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50467" w:rsidRPr="00E824B4" w:rsidRDefault="00E824B4" w:rsidP="00375EAC">
      <w:pPr>
        <w:jc w:val="center"/>
        <w:rPr>
          <w:sz w:val="28"/>
          <w:szCs w:val="28"/>
        </w:rPr>
      </w:pPr>
      <w:r w:rsidRPr="00E824B4">
        <w:rPr>
          <w:sz w:val="28"/>
          <w:szCs w:val="28"/>
        </w:rPr>
        <w:t>A Selective Collection of Childr</w:t>
      </w:r>
      <w:r w:rsidR="00561702">
        <w:rPr>
          <w:sz w:val="28"/>
          <w:szCs w:val="28"/>
        </w:rPr>
        <w:t>en’s Health Fiction 2011 - 2014</w:t>
      </w:r>
    </w:p>
    <w:p w:rsidR="00550467" w:rsidRDefault="00550467" w:rsidP="00375EAC">
      <w:pPr>
        <w:jc w:val="center"/>
      </w:pPr>
    </w:p>
    <w:p w:rsidR="00550467" w:rsidRDefault="00E824B4" w:rsidP="00375EAC">
      <w:pPr>
        <w:jc w:val="center"/>
      </w:pPr>
      <w:r>
        <w:t xml:space="preserve">By Maria </w:t>
      </w:r>
      <w:r w:rsidR="00B82DF0">
        <w:t xml:space="preserve">C </w:t>
      </w:r>
      <w:r>
        <w:t>Tan and Sandy Campbell</w:t>
      </w:r>
    </w:p>
    <w:p w:rsidR="00550467" w:rsidRDefault="00550467"/>
    <w:p w:rsidR="00B82DF0" w:rsidRDefault="00B82DF0"/>
    <w:p w:rsidR="00550467" w:rsidRDefault="00E14D58" w:rsidP="00B82DF0">
      <w:pPr>
        <w:jc w:val="center"/>
      </w:pPr>
      <w:r>
        <w:t>Updated October</w:t>
      </w:r>
      <w:bookmarkStart w:id="0" w:name="_GoBack"/>
      <w:bookmarkEnd w:id="0"/>
      <w:r w:rsidR="00B82DF0">
        <w:t>, 2014</w:t>
      </w:r>
    </w:p>
    <w:p w:rsidR="00E824B4" w:rsidRDefault="00E824B4"/>
    <w:p w:rsidR="00B82DF0" w:rsidRDefault="00B82DF0"/>
    <w:p w:rsidR="00550467" w:rsidRDefault="00E824B4">
      <w:pPr>
        <w:rPr>
          <w:color w:val="222222"/>
          <w:sz w:val="24"/>
          <w:szCs w:val="24"/>
        </w:rPr>
      </w:pPr>
      <w:r>
        <w:rPr>
          <w:color w:val="222222"/>
          <w:sz w:val="24"/>
          <w:szCs w:val="24"/>
          <w:highlight w:val="white"/>
        </w:rPr>
        <w:t>This books listed below were</w:t>
      </w:r>
      <w:r w:rsidRPr="00E824B4">
        <w:rPr>
          <w:color w:val="222222"/>
          <w:sz w:val="24"/>
          <w:szCs w:val="24"/>
          <w:highlight w:val="white"/>
        </w:rPr>
        <w:t xml:space="preserve"> selected for inclusion in a children's health collection, such as a hospital library or public library</w:t>
      </w:r>
      <w:r>
        <w:rPr>
          <w:color w:val="222222"/>
          <w:sz w:val="24"/>
          <w:szCs w:val="24"/>
          <w:highlight w:val="white"/>
        </w:rPr>
        <w:t xml:space="preserve">.  The collection is </w:t>
      </w:r>
      <w:r w:rsidRPr="00E824B4">
        <w:rPr>
          <w:color w:val="222222"/>
          <w:sz w:val="24"/>
          <w:szCs w:val="24"/>
          <w:highlight w:val="white"/>
        </w:rPr>
        <w:t xml:space="preserve">designed for use by children from Pre-Kindergarten to Grade 6.   Materials were selected based on date of publication and their potential to be helpful to children who are coping with health issues, themselves, or in loved ones. "Health" has been interpreted broadly to include physical, psychological and psychosocial issues. </w:t>
      </w:r>
    </w:p>
    <w:p w:rsidR="00550467" w:rsidRDefault="00550467"/>
    <w:tbl>
      <w:tblPr>
        <w:tblStyle w:val="a"/>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832"/>
        <w:gridCol w:w="1514"/>
        <w:gridCol w:w="5094"/>
      </w:tblGrid>
      <w:tr w:rsidR="00375EAC" w:rsidRPr="00E14D58" w:rsidTr="00E14D58">
        <w:tc>
          <w:tcPr>
            <w:tcW w:w="1500" w:type="pct"/>
            <w:tcBorders>
              <w:top w:val="single" w:sz="6" w:space="0" w:color="CCCCCC"/>
              <w:bottom w:val="single" w:sz="6" w:space="0" w:color="CCCCCC"/>
            </w:tcBorders>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Keyword(s)</w:t>
            </w:r>
          </w:p>
        </w:tc>
        <w:tc>
          <w:tcPr>
            <w:tcW w:w="802" w:type="pct"/>
            <w:tcBorders>
              <w:top w:val="single" w:sz="6" w:space="0" w:color="CCCCCC"/>
              <w:bottom w:val="single" w:sz="6" w:space="0" w:color="CCCCCC"/>
            </w:tcBorders>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Alternate keywords</w:t>
            </w:r>
          </w:p>
        </w:tc>
        <w:tc>
          <w:tcPr>
            <w:tcW w:w="2698" w:type="pct"/>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Citation</w:t>
            </w:r>
          </w:p>
        </w:tc>
      </w:tr>
      <w:tr w:rsidR="00375EAC" w:rsidRPr="00E14D58" w:rsidTr="00E14D58">
        <w:tc>
          <w:tcPr>
            <w:tcW w:w="1500" w:type="pct"/>
            <w:tcBorders>
              <w:bottom w:val="single" w:sz="6" w:space="0" w:color="CCCCCC"/>
            </w:tcBorders>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Alzheimer's</w:t>
            </w:r>
          </w:p>
        </w:tc>
        <w:tc>
          <w:tcPr>
            <w:tcW w:w="802" w:type="pct"/>
            <w:tcBorders>
              <w:bottom w:val="single" w:sz="6" w:space="0" w:color="CCCCCC"/>
            </w:tcBorders>
            <w:tcMar>
              <w:top w:w="40" w:type="dxa"/>
              <w:left w:w="40" w:type="dxa"/>
              <w:bottom w:w="40" w:type="dxa"/>
              <w:right w:w="40" w:type="dxa"/>
            </w:tcMar>
            <w:vAlign w:val="bottom"/>
          </w:tcPr>
          <w:p w:rsidR="00375EAC" w:rsidRPr="00E14D58" w:rsidRDefault="00375EAC">
            <w:pPr>
              <w:spacing w:line="240" w:lineRule="auto"/>
              <w:rPr>
                <w:sz w:val="18"/>
                <w:szCs w:val="18"/>
              </w:rPr>
            </w:pPr>
          </w:p>
        </w:tc>
        <w:tc>
          <w:tcPr>
            <w:tcW w:w="2698" w:type="pct"/>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Wallack, Max. &amp; Given, Carolyn. Why Did Grandma Put Her Underwear in the Refrigerator? Puzzles to Remember, Inc. 2013</w:t>
            </w:r>
          </w:p>
        </w:tc>
      </w:tr>
      <w:tr w:rsidR="00375EAC" w:rsidRPr="00E14D58" w:rsidTr="00E14D58">
        <w:tc>
          <w:tcPr>
            <w:tcW w:w="1500" w:type="pct"/>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Anger</w:t>
            </w:r>
          </w:p>
        </w:tc>
        <w:tc>
          <w:tcPr>
            <w:tcW w:w="802" w:type="pct"/>
            <w:tcMar>
              <w:top w:w="40" w:type="dxa"/>
              <w:left w:w="40" w:type="dxa"/>
              <w:bottom w:w="40" w:type="dxa"/>
              <w:right w:w="40" w:type="dxa"/>
            </w:tcMar>
            <w:vAlign w:val="bottom"/>
          </w:tcPr>
          <w:p w:rsidR="00375EAC" w:rsidRPr="00E14D58" w:rsidRDefault="00375EAC">
            <w:pPr>
              <w:spacing w:line="240" w:lineRule="auto"/>
              <w:rPr>
                <w:sz w:val="18"/>
                <w:szCs w:val="18"/>
              </w:rPr>
            </w:pPr>
          </w:p>
        </w:tc>
        <w:tc>
          <w:tcPr>
            <w:tcW w:w="2698" w:type="pct"/>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Gelante, Cecilia. The Summer of May. New York, NY: Aladdin. 2011.</w:t>
            </w:r>
          </w:p>
        </w:tc>
      </w:tr>
      <w:tr w:rsidR="00375EAC" w:rsidRPr="00E14D58" w:rsidTr="00E14D58">
        <w:tc>
          <w:tcPr>
            <w:tcW w:w="1500" w:type="pct"/>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Anger</w:t>
            </w:r>
          </w:p>
        </w:tc>
        <w:tc>
          <w:tcPr>
            <w:tcW w:w="802" w:type="pct"/>
            <w:tcMar>
              <w:top w:w="40" w:type="dxa"/>
              <w:left w:w="40" w:type="dxa"/>
              <w:bottom w:w="40" w:type="dxa"/>
              <w:right w:w="40" w:type="dxa"/>
            </w:tcMar>
            <w:vAlign w:val="bottom"/>
          </w:tcPr>
          <w:p w:rsidR="00375EAC" w:rsidRPr="00E14D58" w:rsidRDefault="00375EAC">
            <w:pPr>
              <w:spacing w:line="240" w:lineRule="auto"/>
              <w:rPr>
                <w:sz w:val="18"/>
                <w:szCs w:val="18"/>
              </w:rPr>
            </w:pPr>
          </w:p>
        </w:tc>
        <w:tc>
          <w:tcPr>
            <w:tcW w:w="2698" w:type="pct"/>
            <w:tcMar>
              <w:top w:w="40" w:type="dxa"/>
              <w:left w:w="40" w:type="dxa"/>
              <w:bottom w:w="40" w:type="dxa"/>
              <w:right w:w="40" w:type="dxa"/>
            </w:tcMar>
            <w:vAlign w:val="bottom"/>
          </w:tcPr>
          <w:p w:rsidR="00375EAC" w:rsidRPr="00E14D58" w:rsidRDefault="005A3C54">
            <w:pPr>
              <w:spacing w:line="240" w:lineRule="auto"/>
              <w:rPr>
                <w:sz w:val="18"/>
                <w:szCs w:val="18"/>
              </w:rPr>
            </w:pPr>
            <w:r w:rsidRPr="00E14D58">
              <w:rPr>
                <w:color w:val="222222"/>
                <w:sz w:val="18"/>
                <w:szCs w:val="18"/>
                <w:highlight w:val="white"/>
              </w:rPr>
              <w:t>Goobie, Beth. Jason's Wh</w:t>
            </w:r>
            <w:r w:rsidR="00375EAC" w:rsidRPr="00E14D58">
              <w:rPr>
                <w:color w:val="222222"/>
                <w:sz w:val="18"/>
                <w:szCs w:val="18"/>
                <w:highlight w:val="white"/>
              </w:rPr>
              <w:t>y. Red Deer Press. Markham, ON. 2013</w:t>
            </w:r>
          </w:p>
        </w:tc>
      </w:tr>
      <w:tr w:rsidR="00375EAC" w:rsidRPr="00E14D58" w:rsidTr="00E14D58">
        <w:tc>
          <w:tcPr>
            <w:tcW w:w="1500" w:type="pct"/>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Anger</w:t>
            </w:r>
          </w:p>
        </w:tc>
        <w:tc>
          <w:tcPr>
            <w:tcW w:w="802" w:type="pct"/>
            <w:tcMar>
              <w:top w:w="40" w:type="dxa"/>
              <w:left w:w="40" w:type="dxa"/>
              <w:bottom w:w="40" w:type="dxa"/>
              <w:right w:w="40" w:type="dxa"/>
            </w:tcMar>
            <w:vAlign w:val="bottom"/>
          </w:tcPr>
          <w:p w:rsidR="00375EAC" w:rsidRPr="00E14D58" w:rsidRDefault="00375EAC">
            <w:pPr>
              <w:spacing w:line="240" w:lineRule="auto"/>
              <w:rPr>
                <w:sz w:val="18"/>
                <w:szCs w:val="18"/>
              </w:rPr>
            </w:pPr>
          </w:p>
        </w:tc>
        <w:tc>
          <w:tcPr>
            <w:tcW w:w="2698" w:type="pct"/>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Kurtzman-Counter, Samantha. When Miles Got Mad. Los Angeles, CA: Ruby's Studio. 2013</w:t>
            </w:r>
          </w:p>
        </w:tc>
      </w:tr>
      <w:tr w:rsidR="00375EAC" w:rsidRPr="00E14D58" w:rsidTr="00E14D58">
        <w:tc>
          <w:tcPr>
            <w:tcW w:w="1500" w:type="pct"/>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Anger</w:t>
            </w:r>
          </w:p>
        </w:tc>
        <w:tc>
          <w:tcPr>
            <w:tcW w:w="802" w:type="pct"/>
            <w:tcMar>
              <w:top w:w="40" w:type="dxa"/>
              <w:left w:w="40" w:type="dxa"/>
              <w:bottom w:w="40" w:type="dxa"/>
              <w:right w:w="40" w:type="dxa"/>
            </w:tcMar>
            <w:vAlign w:val="bottom"/>
          </w:tcPr>
          <w:p w:rsidR="00375EAC" w:rsidRPr="00E14D58" w:rsidRDefault="00375EAC">
            <w:pPr>
              <w:spacing w:line="240" w:lineRule="auto"/>
              <w:rPr>
                <w:color w:val="222222"/>
                <w:sz w:val="18"/>
                <w:szCs w:val="18"/>
                <w:highlight w:val="white"/>
              </w:rPr>
            </w:pPr>
            <w:r w:rsidRPr="00E14D58">
              <w:rPr>
                <w:color w:val="222222"/>
                <w:sz w:val="18"/>
                <w:szCs w:val="18"/>
                <w:highlight w:val="white"/>
              </w:rPr>
              <w:t xml:space="preserve">Tantrums, </w:t>
            </w:r>
          </w:p>
          <w:p w:rsidR="00375EAC" w:rsidRPr="00E14D58" w:rsidRDefault="00375EAC">
            <w:pPr>
              <w:spacing w:line="240" w:lineRule="auto"/>
              <w:rPr>
                <w:sz w:val="18"/>
                <w:szCs w:val="18"/>
              </w:rPr>
            </w:pPr>
            <w:r w:rsidRPr="00E14D58">
              <w:rPr>
                <w:color w:val="222222"/>
                <w:sz w:val="18"/>
                <w:szCs w:val="18"/>
                <w:highlight w:val="white"/>
              </w:rPr>
              <w:t>Temper Tantrums</w:t>
            </w:r>
          </w:p>
        </w:tc>
        <w:tc>
          <w:tcPr>
            <w:tcW w:w="2698" w:type="pct"/>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Yolen, Jane. How Do Dinosaurs Say I'm Mad? New York, NY: The Blue Sky Press. 2013</w:t>
            </w:r>
          </w:p>
        </w:tc>
      </w:tr>
      <w:tr w:rsidR="00375EAC" w:rsidRPr="00E14D58" w:rsidTr="00E14D58">
        <w:tc>
          <w:tcPr>
            <w:tcW w:w="1500" w:type="pct"/>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Anger / Anger Management</w:t>
            </w:r>
          </w:p>
        </w:tc>
        <w:tc>
          <w:tcPr>
            <w:tcW w:w="802" w:type="pct"/>
            <w:tcMar>
              <w:top w:w="40" w:type="dxa"/>
              <w:left w:w="40" w:type="dxa"/>
              <w:bottom w:w="40" w:type="dxa"/>
              <w:right w:w="40" w:type="dxa"/>
            </w:tcMar>
            <w:vAlign w:val="bottom"/>
          </w:tcPr>
          <w:p w:rsidR="00375EAC" w:rsidRPr="00E14D58" w:rsidRDefault="00375EAC">
            <w:pPr>
              <w:spacing w:line="240" w:lineRule="auto"/>
              <w:rPr>
                <w:sz w:val="18"/>
                <w:szCs w:val="18"/>
              </w:rPr>
            </w:pPr>
          </w:p>
        </w:tc>
        <w:tc>
          <w:tcPr>
            <w:tcW w:w="2698" w:type="pct"/>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Cook, Julia. Soda Pop Head. Chattanooga, TN: National Center for Youth Issues. 2011</w:t>
            </w:r>
          </w:p>
        </w:tc>
      </w:tr>
      <w:tr w:rsidR="00375EAC" w:rsidRPr="00E14D58" w:rsidTr="00E14D58">
        <w:tc>
          <w:tcPr>
            <w:tcW w:w="1500" w:type="pct"/>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Anger / Anger Management</w:t>
            </w:r>
          </w:p>
        </w:tc>
        <w:tc>
          <w:tcPr>
            <w:tcW w:w="802" w:type="pct"/>
            <w:tcMar>
              <w:top w:w="40" w:type="dxa"/>
              <w:left w:w="40" w:type="dxa"/>
              <w:bottom w:w="40" w:type="dxa"/>
              <w:right w:w="40" w:type="dxa"/>
            </w:tcMar>
            <w:vAlign w:val="bottom"/>
          </w:tcPr>
          <w:p w:rsidR="00375EAC" w:rsidRPr="00E14D58" w:rsidRDefault="00375EAC">
            <w:pPr>
              <w:spacing w:line="240" w:lineRule="auto"/>
              <w:rPr>
                <w:sz w:val="18"/>
                <w:szCs w:val="18"/>
              </w:rPr>
            </w:pPr>
          </w:p>
        </w:tc>
        <w:tc>
          <w:tcPr>
            <w:tcW w:w="2698" w:type="pct"/>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Cote, Genevieve. Without You. Toronto, ON: Kids Can Press Ltd. 2011</w:t>
            </w:r>
          </w:p>
        </w:tc>
      </w:tr>
      <w:tr w:rsidR="00375EAC" w:rsidRPr="00E14D58" w:rsidTr="00E14D58">
        <w:tc>
          <w:tcPr>
            <w:tcW w:w="1500" w:type="pct"/>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Anger / Anger Management</w:t>
            </w:r>
          </w:p>
        </w:tc>
        <w:tc>
          <w:tcPr>
            <w:tcW w:w="802" w:type="pct"/>
            <w:tcMar>
              <w:top w:w="40" w:type="dxa"/>
              <w:left w:w="40" w:type="dxa"/>
              <w:bottom w:w="40" w:type="dxa"/>
              <w:right w:w="40" w:type="dxa"/>
            </w:tcMar>
            <w:vAlign w:val="bottom"/>
          </w:tcPr>
          <w:p w:rsidR="00375EAC" w:rsidRPr="00E14D58" w:rsidRDefault="00375EAC">
            <w:pPr>
              <w:spacing w:line="240" w:lineRule="auto"/>
              <w:rPr>
                <w:sz w:val="18"/>
                <w:szCs w:val="18"/>
              </w:rPr>
            </w:pPr>
          </w:p>
        </w:tc>
        <w:tc>
          <w:tcPr>
            <w:tcW w:w="2698" w:type="pct"/>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Hartt-Sussman, Heather. Noni Says No. Toronto, ON: Tundra Books. 2011</w:t>
            </w:r>
          </w:p>
        </w:tc>
      </w:tr>
      <w:tr w:rsidR="00375EAC" w:rsidRPr="00E14D58" w:rsidTr="00E14D58">
        <w:tc>
          <w:tcPr>
            <w:tcW w:w="1500" w:type="pct"/>
            <w:tcBorders>
              <w:bottom w:val="single" w:sz="6" w:space="0" w:color="CCCCCC"/>
            </w:tcBorders>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Anger / Anger</w:t>
            </w:r>
          </w:p>
          <w:p w:rsidR="00375EAC" w:rsidRPr="00E14D58" w:rsidRDefault="00375EAC">
            <w:pPr>
              <w:spacing w:line="240" w:lineRule="auto"/>
              <w:rPr>
                <w:sz w:val="18"/>
                <w:szCs w:val="18"/>
              </w:rPr>
            </w:pPr>
            <w:r w:rsidRPr="00E14D58">
              <w:rPr>
                <w:color w:val="222222"/>
                <w:sz w:val="18"/>
                <w:szCs w:val="18"/>
                <w:highlight w:val="white"/>
              </w:rPr>
              <w:t>Management</w:t>
            </w:r>
          </w:p>
        </w:tc>
        <w:tc>
          <w:tcPr>
            <w:tcW w:w="802" w:type="pct"/>
            <w:tcBorders>
              <w:bottom w:val="single" w:sz="6" w:space="0" w:color="CCCCCC"/>
            </w:tcBorders>
            <w:tcMar>
              <w:top w:w="40" w:type="dxa"/>
              <w:left w:w="40" w:type="dxa"/>
              <w:bottom w:w="40" w:type="dxa"/>
              <w:right w:w="40" w:type="dxa"/>
            </w:tcMar>
            <w:vAlign w:val="bottom"/>
          </w:tcPr>
          <w:p w:rsidR="00375EAC" w:rsidRPr="00E14D58" w:rsidRDefault="00375EAC">
            <w:pPr>
              <w:spacing w:line="240" w:lineRule="auto"/>
              <w:rPr>
                <w:sz w:val="18"/>
                <w:szCs w:val="18"/>
              </w:rPr>
            </w:pPr>
          </w:p>
        </w:tc>
        <w:tc>
          <w:tcPr>
            <w:tcW w:w="2698" w:type="pct"/>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Knight, Hilary. Nina in That Makes Me Mad! New York, NY: TOON Books, 2011.</w:t>
            </w:r>
          </w:p>
        </w:tc>
      </w:tr>
      <w:tr w:rsidR="00375EAC" w:rsidRPr="00E14D58" w:rsidTr="00E14D58">
        <w:tc>
          <w:tcPr>
            <w:tcW w:w="1500" w:type="pct"/>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Anger / Anger Management</w:t>
            </w:r>
          </w:p>
        </w:tc>
        <w:tc>
          <w:tcPr>
            <w:tcW w:w="802" w:type="pct"/>
            <w:tcMar>
              <w:top w:w="40" w:type="dxa"/>
              <w:left w:w="40" w:type="dxa"/>
              <w:bottom w:w="40" w:type="dxa"/>
              <w:right w:w="40" w:type="dxa"/>
            </w:tcMar>
            <w:vAlign w:val="bottom"/>
          </w:tcPr>
          <w:p w:rsidR="00375EAC" w:rsidRPr="00E14D58" w:rsidRDefault="00375EAC" w:rsidP="00375EAC">
            <w:pPr>
              <w:spacing w:line="240" w:lineRule="auto"/>
              <w:rPr>
                <w:color w:val="222222"/>
                <w:sz w:val="18"/>
                <w:szCs w:val="18"/>
                <w:highlight w:val="white"/>
              </w:rPr>
            </w:pPr>
            <w:r w:rsidRPr="00E14D58">
              <w:rPr>
                <w:color w:val="222222"/>
                <w:sz w:val="18"/>
                <w:szCs w:val="18"/>
                <w:highlight w:val="white"/>
              </w:rPr>
              <w:t>Frustration;</w:t>
            </w:r>
          </w:p>
          <w:p w:rsidR="00375EAC" w:rsidRPr="00E14D58" w:rsidRDefault="00375EAC" w:rsidP="00375EAC">
            <w:pPr>
              <w:spacing w:line="240" w:lineRule="auto"/>
              <w:rPr>
                <w:sz w:val="18"/>
                <w:szCs w:val="18"/>
              </w:rPr>
            </w:pPr>
            <w:r w:rsidRPr="00E14D58">
              <w:rPr>
                <w:color w:val="222222"/>
                <w:sz w:val="18"/>
                <w:szCs w:val="18"/>
                <w:highlight w:val="white"/>
              </w:rPr>
              <w:t>Oppositional Defiance Disorder</w:t>
            </w:r>
          </w:p>
        </w:tc>
        <w:tc>
          <w:tcPr>
            <w:tcW w:w="2698" w:type="pct"/>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Murphy, Stuart J. Percy Gets Upset. Watertown, MA: Charlesbridge. 2011</w:t>
            </w:r>
          </w:p>
        </w:tc>
      </w:tr>
      <w:tr w:rsidR="00375EAC" w:rsidRPr="00E14D58" w:rsidTr="00E14D58">
        <w:tc>
          <w:tcPr>
            <w:tcW w:w="1500" w:type="pct"/>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Anger / Anger Management</w:t>
            </w:r>
          </w:p>
        </w:tc>
        <w:tc>
          <w:tcPr>
            <w:tcW w:w="802" w:type="pct"/>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Tantrums</w:t>
            </w:r>
          </w:p>
        </w:tc>
        <w:tc>
          <w:tcPr>
            <w:tcW w:w="2698" w:type="pct"/>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OHora, Zachariah. No Fits, Nilson! New York, NY: Penguin Group. 2013</w:t>
            </w:r>
          </w:p>
        </w:tc>
      </w:tr>
      <w:tr w:rsidR="00375EAC" w:rsidRPr="00E14D58" w:rsidTr="00E14D58">
        <w:tc>
          <w:tcPr>
            <w:tcW w:w="1500" w:type="pct"/>
            <w:tcBorders>
              <w:bottom w:val="single" w:sz="6" w:space="0" w:color="CCCCCC"/>
            </w:tcBorders>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Anxiety, Worry</w:t>
            </w:r>
          </w:p>
        </w:tc>
        <w:tc>
          <w:tcPr>
            <w:tcW w:w="802" w:type="pct"/>
            <w:tcBorders>
              <w:bottom w:val="single" w:sz="6" w:space="0" w:color="CCCCCC"/>
            </w:tcBorders>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Anger Management; Tension</w:t>
            </w:r>
          </w:p>
        </w:tc>
        <w:tc>
          <w:tcPr>
            <w:tcW w:w="2698" w:type="pct"/>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Chissick, Michael. Frog's Breathtaking Speech: How Children (and Frogs) Can Use the Breath to Deal With Anxiety, Anger, and Tension. London, UK: Singing Dragon. 2012</w:t>
            </w:r>
          </w:p>
        </w:tc>
      </w:tr>
      <w:tr w:rsidR="00375EAC" w:rsidRPr="00E14D58" w:rsidTr="00E14D58">
        <w:tc>
          <w:tcPr>
            <w:tcW w:w="1500" w:type="pct"/>
            <w:tcBorders>
              <w:bottom w:val="single" w:sz="6" w:space="0" w:color="CCCCCC"/>
            </w:tcBorders>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Anxiety, Worry</w:t>
            </w:r>
          </w:p>
        </w:tc>
        <w:tc>
          <w:tcPr>
            <w:tcW w:w="802" w:type="pct"/>
            <w:tcBorders>
              <w:bottom w:val="single" w:sz="6" w:space="0" w:color="CCCCCC"/>
            </w:tcBorders>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Separation Anxiety</w:t>
            </w:r>
          </w:p>
        </w:tc>
        <w:tc>
          <w:tcPr>
            <w:tcW w:w="2698" w:type="pct"/>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 xml:space="preserve">Verburg, Bonnie. The Kiss Box. New York, NY: Orchard </w:t>
            </w:r>
            <w:r w:rsidRPr="00E14D58">
              <w:rPr>
                <w:color w:val="222222"/>
                <w:sz w:val="18"/>
                <w:szCs w:val="18"/>
                <w:highlight w:val="white"/>
              </w:rPr>
              <w:lastRenderedPageBreak/>
              <w:t>Books. 2011</w:t>
            </w:r>
          </w:p>
        </w:tc>
      </w:tr>
      <w:tr w:rsidR="00375EAC" w:rsidRPr="00E14D58" w:rsidTr="00E14D58">
        <w:tc>
          <w:tcPr>
            <w:tcW w:w="1500" w:type="pct"/>
            <w:tcBorders>
              <w:bottom w:val="single" w:sz="6" w:space="0" w:color="CCCCCC"/>
            </w:tcBorders>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lastRenderedPageBreak/>
              <w:t>Asperger Syndrome</w:t>
            </w:r>
          </w:p>
        </w:tc>
        <w:tc>
          <w:tcPr>
            <w:tcW w:w="802" w:type="pct"/>
            <w:tcBorders>
              <w:bottom w:val="single" w:sz="6" w:space="0" w:color="CCCCCC"/>
            </w:tcBorders>
            <w:tcMar>
              <w:top w:w="40" w:type="dxa"/>
              <w:left w:w="40" w:type="dxa"/>
              <w:bottom w:w="40" w:type="dxa"/>
              <w:right w:w="40" w:type="dxa"/>
            </w:tcMar>
            <w:vAlign w:val="bottom"/>
          </w:tcPr>
          <w:p w:rsidR="00375EAC" w:rsidRPr="00E14D58" w:rsidRDefault="00375EAC">
            <w:pPr>
              <w:spacing w:line="240" w:lineRule="auto"/>
              <w:rPr>
                <w:sz w:val="18"/>
                <w:szCs w:val="18"/>
              </w:rPr>
            </w:pPr>
          </w:p>
        </w:tc>
        <w:tc>
          <w:tcPr>
            <w:tcW w:w="2698" w:type="pct"/>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Carmichael, Jodi. Spaghetti Is Not A Finger Food (And Other Life Lessons). San Francisco, CA: Little Pickle Press. 2012.</w:t>
            </w:r>
          </w:p>
        </w:tc>
      </w:tr>
      <w:tr w:rsidR="00375EAC" w:rsidRPr="00E14D58" w:rsidTr="00E14D58">
        <w:tc>
          <w:tcPr>
            <w:tcW w:w="1500" w:type="pct"/>
            <w:tcBorders>
              <w:bottom w:val="single" w:sz="6" w:space="0" w:color="CCCCCC"/>
            </w:tcBorders>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Baby</w:t>
            </w:r>
          </w:p>
        </w:tc>
        <w:tc>
          <w:tcPr>
            <w:tcW w:w="802" w:type="pct"/>
            <w:tcBorders>
              <w:bottom w:val="single" w:sz="6" w:space="0" w:color="CCCCCC"/>
            </w:tcBorders>
            <w:tcMar>
              <w:top w:w="40" w:type="dxa"/>
              <w:left w:w="40" w:type="dxa"/>
              <w:bottom w:w="40" w:type="dxa"/>
              <w:right w:w="40" w:type="dxa"/>
            </w:tcMar>
            <w:vAlign w:val="bottom"/>
          </w:tcPr>
          <w:p w:rsidR="00375EAC" w:rsidRPr="00E14D58" w:rsidRDefault="00375EAC">
            <w:pPr>
              <w:spacing w:line="240" w:lineRule="auto"/>
              <w:rPr>
                <w:sz w:val="18"/>
                <w:szCs w:val="18"/>
              </w:rPr>
            </w:pPr>
          </w:p>
        </w:tc>
        <w:tc>
          <w:tcPr>
            <w:tcW w:w="2698" w:type="pct"/>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Fuller, Rachel (illus) Waiting For Baby. Swindon, UK: Child's Play(International) Ltd. 2009</w:t>
            </w:r>
          </w:p>
        </w:tc>
      </w:tr>
      <w:tr w:rsidR="00375EAC" w:rsidRPr="00E14D58" w:rsidTr="00E14D58">
        <w:tc>
          <w:tcPr>
            <w:tcW w:w="1500" w:type="pct"/>
            <w:tcBorders>
              <w:bottom w:val="single" w:sz="6" w:space="0" w:color="CCCCCC"/>
            </w:tcBorders>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Birth</w:t>
            </w:r>
            <w:r w:rsidRPr="00E14D58">
              <w:rPr>
                <w:color w:val="222222"/>
                <w:sz w:val="18"/>
                <w:szCs w:val="18"/>
              </w:rPr>
              <w:t>/</w:t>
            </w:r>
          </w:p>
        </w:tc>
        <w:tc>
          <w:tcPr>
            <w:tcW w:w="802" w:type="pct"/>
            <w:tcBorders>
              <w:bottom w:val="single" w:sz="6" w:space="0" w:color="CCCCCC"/>
            </w:tcBorders>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rPr>
              <w:t>Baby</w:t>
            </w:r>
          </w:p>
        </w:tc>
        <w:tc>
          <w:tcPr>
            <w:tcW w:w="2698" w:type="pct"/>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Cheng, Andrea. The Year of the Baby. New York, NY: Houghton Mifflin Books for Children. 2013</w:t>
            </w:r>
          </w:p>
        </w:tc>
      </w:tr>
      <w:tr w:rsidR="00375EAC" w:rsidRPr="00E14D58" w:rsidTr="00E14D58">
        <w:tc>
          <w:tcPr>
            <w:tcW w:w="1500" w:type="pct"/>
            <w:tcBorders>
              <w:bottom w:val="single" w:sz="6" w:space="0" w:color="CCCCCC"/>
            </w:tcBorders>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Birth</w:t>
            </w:r>
            <w:r w:rsidRPr="00E14D58">
              <w:rPr>
                <w:color w:val="222222"/>
                <w:sz w:val="18"/>
                <w:szCs w:val="18"/>
              </w:rPr>
              <w:t>/</w:t>
            </w:r>
          </w:p>
        </w:tc>
        <w:tc>
          <w:tcPr>
            <w:tcW w:w="802" w:type="pct"/>
            <w:tcBorders>
              <w:bottom w:val="single" w:sz="6" w:space="0" w:color="CCCCCC"/>
            </w:tcBorders>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rPr>
              <w:t>Baby</w:t>
            </w:r>
          </w:p>
        </w:tc>
        <w:tc>
          <w:tcPr>
            <w:tcW w:w="2698" w:type="pct"/>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Guest, Elissa Haden. Iris and Walter and Baby Rose. Boston, MA: First Green Light Readers edition. 2012</w:t>
            </w:r>
          </w:p>
        </w:tc>
      </w:tr>
      <w:tr w:rsidR="00375EAC" w:rsidRPr="00E14D58" w:rsidTr="00E14D58">
        <w:tc>
          <w:tcPr>
            <w:tcW w:w="1500" w:type="pct"/>
            <w:tcBorders>
              <w:bottom w:val="single" w:sz="6" w:space="0" w:color="CCCCCC"/>
            </w:tcBorders>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Birth</w:t>
            </w:r>
          </w:p>
        </w:tc>
        <w:tc>
          <w:tcPr>
            <w:tcW w:w="802" w:type="pct"/>
            <w:tcBorders>
              <w:bottom w:val="single" w:sz="6" w:space="0" w:color="CCCCCC"/>
            </w:tcBorders>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rPr>
              <w:t>Baby</w:t>
            </w:r>
          </w:p>
        </w:tc>
        <w:tc>
          <w:tcPr>
            <w:tcW w:w="2698" w:type="pct"/>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Higginson, Sheila Sweeny, You're Getting A Baby Brother! New York, NY: Little Simon. 2012</w:t>
            </w:r>
          </w:p>
        </w:tc>
      </w:tr>
      <w:tr w:rsidR="00375EAC" w:rsidRPr="00E14D58" w:rsidTr="00E14D58">
        <w:tc>
          <w:tcPr>
            <w:tcW w:w="1500" w:type="pct"/>
            <w:tcBorders>
              <w:bottom w:val="single" w:sz="6" w:space="0" w:color="CCCCCC"/>
            </w:tcBorders>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Birth</w:t>
            </w:r>
          </w:p>
        </w:tc>
        <w:tc>
          <w:tcPr>
            <w:tcW w:w="802" w:type="pct"/>
            <w:tcBorders>
              <w:bottom w:val="single" w:sz="6" w:space="0" w:color="CCCCCC"/>
            </w:tcBorders>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rPr>
              <w:t>Baby</w:t>
            </w:r>
          </w:p>
        </w:tc>
        <w:tc>
          <w:tcPr>
            <w:tcW w:w="2698" w:type="pct"/>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Higginson, Sheila Sweeny. You're Getting A Baby Sister! New York, NY: Little Simon. 2012</w:t>
            </w:r>
          </w:p>
        </w:tc>
      </w:tr>
      <w:tr w:rsidR="00375EAC" w:rsidRPr="00E14D58" w:rsidTr="00E14D58">
        <w:tc>
          <w:tcPr>
            <w:tcW w:w="1500" w:type="pct"/>
            <w:tcBorders>
              <w:bottom w:val="single" w:sz="6" w:space="0" w:color="CCCCCC"/>
            </w:tcBorders>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Birth</w:t>
            </w:r>
          </w:p>
        </w:tc>
        <w:tc>
          <w:tcPr>
            <w:tcW w:w="802" w:type="pct"/>
            <w:tcBorders>
              <w:bottom w:val="single" w:sz="6" w:space="0" w:color="CCCCCC"/>
            </w:tcBorders>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rPr>
              <w:t>Baby</w:t>
            </w:r>
          </w:p>
        </w:tc>
        <w:tc>
          <w:tcPr>
            <w:tcW w:w="2698" w:type="pct"/>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MacLachlan, Patricia. You Were the First. New York, NY: Little Brown and Company. 2013</w:t>
            </w:r>
          </w:p>
        </w:tc>
      </w:tr>
      <w:tr w:rsidR="00375EAC" w:rsidRPr="00E14D58" w:rsidTr="00E14D58">
        <w:tc>
          <w:tcPr>
            <w:tcW w:w="1500" w:type="pct"/>
            <w:tcBorders>
              <w:bottom w:val="single" w:sz="6" w:space="0" w:color="CCCCCC"/>
            </w:tcBorders>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Birth</w:t>
            </w:r>
          </w:p>
        </w:tc>
        <w:tc>
          <w:tcPr>
            <w:tcW w:w="802" w:type="pct"/>
            <w:tcBorders>
              <w:bottom w:val="single" w:sz="6" w:space="0" w:color="CCCCCC"/>
            </w:tcBorders>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rPr>
              <w:t>Baby</w:t>
            </w:r>
          </w:p>
        </w:tc>
        <w:tc>
          <w:tcPr>
            <w:tcW w:w="2698" w:type="pct"/>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Ross, Tony. I Want A Sister! Minneapolis, MN: Andersen Press. 2013</w:t>
            </w:r>
          </w:p>
        </w:tc>
      </w:tr>
      <w:tr w:rsidR="00375EAC" w:rsidRPr="00E14D58" w:rsidTr="00E14D58">
        <w:tc>
          <w:tcPr>
            <w:tcW w:w="1500" w:type="pct"/>
            <w:tcBorders>
              <w:bottom w:val="single" w:sz="6" w:space="0" w:color="CCCCCC"/>
            </w:tcBorders>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Birth</w:t>
            </w:r>
          </w:p>
        </w:tc>
        <w:tc>
          <w:tcPr>
            <w:tcW w:w="802" w:type="pct"/>
            <w:tcBorders>
              <w:bottom w:val="single" w:sz="6" w:space="0" w:color="CCCCCC"/>
            </w:tcBorders>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rPr>
              <w:t>Baby</w:t>
            </w:r>
          </w:p>
        </w:tc>
        <w:tc>
          <w:tcPr>
            <w:tcW w:w="2698" w:type="pct"/>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Witek, Jo. Hello In There! A Big Sister's Book of Waiting. New York, NY: Abrams Appleseed. 2012</w:t>
            </w:r>
          </w:p>
        </w:tc>
      </w:tr>
      <w:tr w:rsidR="00375EAC" w:rsidRPr="00E14D58" w:rsidTr="00E14D58">
        <w:tc>
          <w:tcPr>
            <w:tcW w:w="1500" w:type="pct"/>
            <w:tcBorders>
              <w:bottom w:val="single" w:sz="6" w:space="0" w:color="CCCCCC"/>
            </w:tcBorders>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Body</w:t>
            </w:r>
          </w:p>
        </w:tc>
        <w:tc>
          <w:tcPr>
            <w:tcW w:w="802" w:type="pct"/>
            <w:tcBorders>
              <w:bottom w:val="single" w:sz="6" w:space="0" w:color="CCCCCC"/>
            </w:tcBorders>
            <w:tcMar>
              <w:top w:w="40" w:type="dxa"/>
              <w:left w:w="40" w:type="dxa"/>
              <w:bottom w:w="40" w:type="dxa"/>
              <w:right w:w="40" w:type="dxa"/>
            </w:tcMar>
            <w:vAlign w:val="bottom"/>
          </w:tcPr>
          <w:p w:rsidR="00375EAC" w:rsidRPr="00E14D58" w:rsidRDefault="00375EAC">
            <w:pPr>
              <w:spacing w:line="240" w:lineRule="auto"/>
              <w:rPr>
                <w:sz w:val="18"/>
                <w:szCs w:val="18"/>
              </w:rPr>
            </w:pPr>
          </w:p>
        </w:tc>
        <w:tc>
          <w:tcPr>
            <w:tcW w:w="2698" w:type="pct"/>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Church, Caroline Jayne. Ten Tiny Toes. New York, NY: Cartwheel Books. 2014</w:t>
            </w:r>
          </w:p>
        </w:tc>
      </w:tr>
      <w:tr w:rsidR="00375EAC" w:rsidRPr="00E14D58" w:rsidTr="00E14D58">
        <w:tc>
          <w:tcPr>
            <w:tcW w:w="1500" w:type="pct"/>
            <w:tcBorders>
              <w:bottom w:val="single" w:sz="6" w:space="0" w:color="CCCCCC"/>
            </w:tcBorders>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Body</w:t>
            </w:r>
          </w:p>
        </w:tc>
        <w:tc>
          <w:tcPr>
            <w:tcW w:w="802" w:type="pct"/>
            <w:tcBorders>
              <w:bottom w:val="single" w:sz="6" w:space="0" w:color="CCCCCC"/>
            </w:tcBorders>
            <w:tcMar>
              <w:top w:w="40" w:type="dxa"/>
              <w:left w:w="40" w:type="dxa"/>
              <w:bottom w:w="40" w:type="dxa"/>
              <w:right w:w="40" w:type="dxa"/>
            </w:tcMar>
            <w:vAlign w:val="bottom"/>
          </w:tcPr>
          <w:p w:rsidR="00375EAC" w:rsidRPr="00E14D58" w:rsidRDefault="00375EAC">
            <w:pPr>
              <w:spacing w:line="240" w:lineRule="auto"/>
              <w:rPr>
                <w:sz w:val="18"/>
                <w:szCs w:val="18"/>
              </w:rPr>
            </w:pPr>
          </w:p>
        </w:tc>
        <w:tc>
          <w:tcPr>
            <w:tcW w:w="2698" w:type="pct"/>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Geisel, Theodor. My Big Book of Beginner Books About Me. New York, NY: Random House. 2011.</w:t>
            </w:r>
          </w:p>
        </w:tc>
      </w:tr>
      <w:tr w:rsidR="00375EAC" w:rsidRPr="00E14D58" w:rsidTr="00E14D58">
        <w:tc>
          <w:tcPr>
            <w:tcW w:w="1500" w:type="pct"/>
            <w:tcBorders>
              <w:bottom w:val="single" w:sz="6" w:space="0" w:color="CCCCCC"/>
            </w:tcBorders>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Bullying</w:t>
            </w:r>
          </w:p>
        </w:tc>
        <w:tc>
          <w:tcPr>
            <w:tcW w:w="802" w:type="pct"/>
            <w:tcBorders>
              <w:bottom w:val="single" w:sz="6" w:space="0" w:color="CCCCCC"/>
            </w:tcBorders>
            <w:tcMar>
              <w:top w:w="40" w:type="dxa"/>
              <w:left w:w="40" w:type="dxa"/>
              <w:bottom w:w="40" w:type="dxa"/>
              <w:right w:w="40" w:type="dxa"/>
            </w:tcMar>
            <w:vAlign w:val="bottom"/>
          </w:tcPr>
          <w:p w:rsidR="00375EAC" w:rsidRPr="00E14D58" w:rsidRDefault="00375EAC">
            <w:pPr>
              <w:spacing w:line="240" w:lineRule="auto"/>
              <w:rPr>
                <w:sz w:val="18"/>
                <w:szCs w:val="18"/>
              </w:rPr>
            </w:pPr>
          </w:p>
        </w:tc>
        <w:tc>
          <w:tcPr>
            <w:tcW w:w="2698" w:type="pct"/>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Button, Lana. Willow Finds a Way. Toronto, ON: Kids Can Press Ltd. 2013</w:t>
            </w:r>
          </w:p>
        </w:tc>
      </w:tr>
      <w:tr w:rsidR="00375EAC" w:rsidRPr="00E14D58" w:rsidTr="00E14D58">
        <w:tc>
          <w:tcPr>
            <w:tcW w:w="1500" w:type="pct"/>
            <w:tcBorders>
              <w:bottom w:val="single" w:sz="6" w:space="0" w:color="CCCCCC"/>
            </w:tcBorders>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Bullying</w:t>
            </w:r>
          </w:p>
        </w:tc>
        <w:tc>
          <w:tcPr>
            <w:tcW w:w="802" w:type="pct"/>
            <w:tcBorders>
              <w:bottom w:val="single" w:sz="6" w:space="0" w:color="CCCCCC"/>
            </w:tcBorders>
            <w:tcMar>
              <w:top w:w="40" w:type="dxa"/>
              <w:left w:w="40" w:type="dxa"/>
              <w:bottom w:w="40" w:type="dxa"/>
              <w:right w:w="40" w:type="dxa"/>
            </w:tcMar>
            <w:vAlign w:val="bottom"/>
          </w:tcPr>
          <w:p w:rsidR="00375EAC" w:rsidRPr="00E14D58" w:rsidRDefault="00375EAC">
            <w:pPr>
              <w:spacing w:line="240" w:lineRule="auto"/>
              <w:rPr>
                <w:sz w:val="18"/>
                <w:szCs w:val="18"/>
              </w:rPr>
            </w:pPr>
          </w:p>
        </w:tc>
        <w:tc>
          <w:tcPr>
            <w:tcW w:w="2698" w:type="pct"/>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Coates, Jan. L. The Power of Harmony. Markham, ON: Red Deer Press. 2013</w:t>
            </w:r>
          </w:p>
        </w:tc>
      </w:tr>
      <w:tr w:rsidR="00375EAC" w:rsidRPr="00E14D58" w:rsidTr="00E14D58">
        <w:tc>
          <w:tcPr>
            <w:tcW w:w="1500" w:type="pct"/>
            <w:tcBorders>
              <w:bottom w:val="single" w:sz="6" w:space="0" w:color="CCCCCC"/>
            </w:tcBorders>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Bullying</w:t>
            </w:r>
          </w:p>
        </w:tc>
        <w:tc>
          <w:tcPr>
            <w:tcW w:w="802" w:type="pct"/>
            <w:tcBorders>
              <w:bottom w:val="single" w:sz="6" w:space="0" w:color="CCCCCC"/>
            </w:tcBorders>
            <w:tcMar>
              <w:top w:w="40" w:type="dxa"/>
              <w:left w:w="40" w:type="dxa"/>
              <w:bottom w:w="40" w:type="dxa"/>
              <w:right w:w="40" w:type="dxa"/>
            </w:tcMar>
            <w:vAlign w:val="bottom"/>
          </w:tcPr>
          <w:p w:rsidR="00375EAC" w:rsidRPr="00E14D58" w:rsidRDefault="00375EAC">
            <w:pPr>
              <w:spacing w:line="240" w:lineRule="auto"/>
              <w:rPr>
                <w:sz w:val="18"/>
                <w:szCs w:val="18"/>
              </w:rPr>
            </w:pPr>
          </w:p>
        </w:tc>
        <w:tc>
          <w:tcPr>
            <w:tcW w:w="2698" w:type="pct"/>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Kerz, Anna. Better Than Weird. Victoria, BC: Orca Book Publishers. 2011</w:t>
            </w:r>
          </w:p>
        </w:tc>
      </w:tr>
      <w:tr w:rsidR="00375EAC" w:rsidRPr="00E14D58" w:rsidTr="00E14D58">
        <w:tc>
          <w:tcPr>
            <w:tcW w:w="1500" w:type="pct"/>
            <w:tcBorders>
              <w:bottom w:val="single" w:sz="6" w:space="0" w:color="CCCCCC"/>
            </w:tcBorders>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Bullying</w:t>
            </w:r>
          </w:p>
        </w:tc>
        <w:tc>
          <w:tcPr>
            <w:tcW w:w="802" w:type="pct"/>
            <w:tcBorders>
              <w:bottom w:val="single" w:sz="6" w:space="0" w:color="CCCCCC"/>
            </w:tcBorders>
            <w:tcMar>
              <w:top w:w="40" w:type="dxa"/>
              <w:left w:w="40" w:type="dxa"/>
              <w:bottom w:w="40" w:type="dxa"/>
              <w:right w:w="40" w:type="dxa"/>
            </w:tcMar>
            <w:vAlign w:val="bottom"/>
          </w:tcPr>
          <w:p w:rsidR="00375EAC" w:rsidRPr="00E14D58" w:rsidRDefault="00375EAC">
            <w:pPr>
              <w:spacing w:line="240" w:lineRule="auto"/>
              <w:rPr>
                <w:sz w:val="18"/>
                <w:szCs w:val="18"/>
              </w:rPr>
            </w:pPr>
          </w:p>
        </w:tc>
        <w:tc>
          <w:tcPr>
            <w:tcW w:w="2698" w:type="pct"/>
            <w:tcBorders>
              <w:bottom w:val="single" w:sz="6" w:space="0" w:color="CCCCCC"/>
            </w:tcBorders>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Kurtzman-Counter, Samantha. One For All, How One Brave Voice Made A Difference. Los Angeles, CA: Ruby's Studio. 2013</w:t>
            </w:r>
          </w:p>
        </w:tc>
      </w:tr>
      <w:tr w:rsidR="00375EAC" w:rsidRPr="00E14D58" w:rsidTr="00E14D58">
        <w:tc>
          <w:tcPr>
            <w:tcW w:w="1500" w:type="pct"/>
            <w:tcBorders>
              <w:bottom w:val="single" w:sz="6" w:space="0" w:color="CCCCCC"/>
            </w:tcBorders>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Cancer - Child</w:t>
            </w:r>
          </w:p>
        </w:tc>
        <w:tc>
          <w:tcPr>
            <w:tcW w:w="802" w:type="pct"/>
            <w:tcBorders>
              <w:bottom w:val="single" w:sz="6" w:space="0" w:color="CCCCCC"/>
            </w:tcBorders>
            <w:tcMar>
              <w:top w:w="40" w:type="dxa"/>
              <w:left w:w="40" w:type="dxa"/>
              <w:bottom w:w="40" w:type="dxa"/>
              <w:right w:w="40" w:type="dxa"/>
            </w:tcMar>
            <w:vAlign w:val="bottom"/>
          </w:tcPr>
          <w:p w:rsidR="00375EAC" w:rsidRPr="00E14D58" w:rsidRDefault="00375EAC">
            <w:pPr>
              <w:spacing w:line="240" w:lineRule="auto"/>
              <w:rPr>
                <w:sz w:val="18"/>
                <w:szCs w:val="18"/>
              </w:rPr>
            </w:pPr>
          </w:p>
        </w:tc>
        <w:tc>
          <w:tcPr>
            <w:tcW w:w="2698" w:type="pct"/>
            <w:tcBorders>
              <w:bottom w:val="single" w:sz="6" w:space="0" w:color="CCCCCC"/>
            </w:tcBorders>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Cook, Julia. The "Can" In Cancer. Chattanooga, TN: National Center for Youth Issues. 2013</w:t>
            </w:r>
          </w:p>
        </w:tc>
      </w:tr>
      <w:tr w:rsidR="00375EAC" w:rsidRPr="00E14D58" w:rsidTr="00E14D58">
        <w:tc>
          <w:tcPr>
            <w:tcW w:w="1500" w:type="pct"/>
            <w:tcBorders>
              <w:bottom w:val="single" w:sz="6" w:space="0" w:color="CCCCCC"/>
            </w:tcBorders>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Cancer - Parent / Loved One</w:t>
            </w:r>
          </w:p>
        </w:tc>
        <w:tc>
          <w:tcPr>
            <w:tcW w:w="802" w:type="pct"/>
            <w:tcBorders>
              <w:bottom w:val="single" w:sz="6" w:space="0" w:color="CCCCCC"/>
            </w:tcBorders>
            <w:tcMar>
              <w:top w:w="40" w:type="dxa"/>
              <w:left w:w="40" w:type="dxa"/>
              <w:bottom w:w="40" w:type="dxa"/>
              <w:right w:w="40" w:type="dxa"/>
            </w:tcMar>
            <w:vAlign w:val="bottom"/>
          </w:tcPr>
          <w:p w:rsidR="00375EAC" w:rsidRPr="00E14D58" w:rsidRDefault="00375EAC">
            <w:pPr>
              <w:spacing w:line="240" w:lineRule="auto"/>
              <w:rPr>
                <w:sz w:val="18"/>
                <w:szCs w:val="18"/>
              </w:rPr>
            </w:pPr>
          </w:p>
        </w:tc>
        <w:tc>
          <w:tcPr>
            <w:tcW w:w="2698" w:type="pct"/>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Matthies, Janna. The Goodbye Cancer Garden. Chicago, Ill.: Albert Whitman. 2011</w:t>
            </w:r>
          </w:p>
        </w:tc>
      </w:tr>
      <w:tr w:rsidR="00375EAC" w:rsidRPr="00E14D58" w:rsidTr="00E14D58">
        <w:tc>
          <w:tcPr>
            <w:tcW w:w="1500" w:type="pct"/>
            <w:tcBorders>
              <w:bottom w:val="single" w:sz="6" w:space="0" w:color="CCCCCC"/>
            </w:tcBorders>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Cerebral Palsy</w:t>
            </w:r>
          </w:p>
        </w:tc>
        <w:tc>
          <w:tcPr>
            <w:tcW w:w="802" w:type="pct"/>
            <w:tcBorders>
              <w:bottom w:val="single" w:sz="6" w:space="0" w:color="CCCCCC"/>
            </w:tcBorders>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Disabilities</w:t>
            </w:r>
          </w:p>
        </w:tc>
        <w:tc>
          <w:tcPr>
            <w:tcW w:w="2698" w:type="pct"/>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Moffatt, Stefania. Everyday Superhero. Ottawa, ON.: Stefania Moffatt. 2012</w:t>
            </w:r>
          </w:p>
        </w:tc>
      </w:tr>
      <w:tr w:rsidR="00375EAC" w:rsidRPr="00E14D58" w:rsidTr="00E14D58">
        <w:tc>
          <w:tcPr>
            <w:tcW w:w="1500" w:type="pct"/>
            <w:tcBorders>
              <w:bottom w:val="single" w:sz="6" w:space="0" w:color="CCCCCC"/>
            </w:tcBorders>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Chickenpox</w:t>
            </w:r>
          </w:p>
        </w:tc>
        <w:tc>
          <w:tcPr>
            <w:tcW w:w="802" w:type="pct"/>
            <w:tcBorders>
              <w:bottom w:val="single" w:sz="6" w:space="0" w:color="CCCCCC"/>
            </w:tcBorders>
            <w:tcMar>
              <w:top w:w="40" w:type="dxa"/>
              <w:left w:w="40" w:type="dxa"/>
              <w:bottom w:w="40" w:type="dxa"/>
              <w:right w:w="40" w:type="dxa"/>
            </w:tcMar>
            <w:vAlign w:val="bottom"/>
          </w:tcPr>
          <w:p w:rsidR="00375EAC" w:rsidRPr="00E14D58" w:rsidRDefault="00375EAC">
            <w:pPr>
              <w:spacing w:line="240" w:lineRule="auto"/>
              <w:rPr>
                <w:sz w:val="18"/>
                <w:szCs w:val="18"/>
              </w:rPr>
            </w:pPr>
          </w:p>
        </w:tc>
        <w:tc>
          <w:tcPr>
            <w:tcW w:w="2698" w:type="pct"/>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Harvey, Roger. Caillou Is Sick. Montreal, QC: Chouette Publishing (1987) Inc. 2012</w:t>
            </w:r>
          </w:p>
        </w:tc>
      </w:tr>
      <w:tr w:rsidR="00375EAC" w:rsidRPr="00E14D58" w:rsidTr="00E14D58">
        <w:tc>
          <w:tcPr>
            <w:tcW w:w="1500" w:type="pct"/>
            <w:tcBorders>
              <w:bottom w:val="single" w:sz="6" w:space="0" w:color="CCCCCC"/>
            </w:tcBorders>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Club foot</w:t>
            </w:r>
          </w:p>
        </w:tc>
        <w:tc>
          <w:tcPr>
            <w:tcW w:w="802" w:type="pct"/>
            <w:tcBorders>
              <w:bottom w:val="single" w:sz="6" w:space="0" w:color="CCCCCC"/>
            </w:tcBorders>
            <w:tcMar>
              <w:top w:w="40" w:type="dxa"/>
              <w:left w:w="40" w:type="dxa"/>
              <w:bottom w:w="40" w:type="dxa"/>
              <w:right w:w="40" w:type="dxa"/>
            </w:tcMar>
            <w:vAlign w:val="bottom"/>
          </w:tcPr>
          <w:p w:rsidR="00375EAC" w:rsidRPr="00E14D58" w:rsidRDefault="00375EAC">
            <w:pPr>
              <w:spacing w:line="240" w:lineRule="auto"/>
              <w:rPr>
                <w:sz w:val="18"/>
                <w:szCs w:val="18"/>
              </w:rPr>
            </w:pPr>
          </w:p>
        </w:tc>
        <w:tc>
          <w:tcPr>
            <w:tcW w:w="2698" w:type="pct"/>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Eames, Brian. The Dagger Quick. New York, NY: Simon &amp; Schuster Books for Young Readers. 2011</w:t>
            </w:r>
          </w:p>
        </w:tc>
      </w:tr>
      <w:tr w:rsidR="00375EAC" w:rsidRPr="00E14D58" w:rsidTr="00E14D58">
        <w:tc>
          <w:tcPr>
            <w:tcW w:w="1500" w:type="pct"/>
            <w:tcBorders>
              <w:bottom w:val="single" w:sz="6" w:space="0" w:color="CCCCCC"/>
            </w:tcBorders>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lastRenderedPageBreak/>
              <w:t>Cold, Common</w:t>
            </w:r>
          </w:p>
        </w:tc>
        <w:tc>
          <w:tcPr>
            <w:tcW w:w="802" w:type="pct"/>
            <w:tcBorders>
              <w:bottom w:val="single" w:sz="6" w:space="0" w:color="CCCCCC"/>
            </w:tcBorders>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Depression, Illness, SIckness</w:t>
            </w:r>
          </w:p>
        </w:tc>
        <w:tc>
          <w:tcPr>
            <w:tcW w:w="2698" w:type="pct"/>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Becker, Bonnie. The Sniffles For Bear. Somerville, MA: Candlewick Press. 2011</w:t>
            </w:r>
          </w:p>
        </w:tc>
      </w:tr>
      <w:tr w:rsidR="00375EAC" w:rsidRPr="00E14D58" w:rsidTr="00E14D58">
        <w:tc>
          <w:tcPr>
            <w:tcW w:w="1500" w:type="pct"/>
            <w:tcBorders>
              <w:bottom w:val="single" w:sz="6" w:space="0" w:color="CCCCCC"/>
            </w:tcBorders>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Cold, Common</w:t>
            </w:r>
          </w:p>
        </w:tc>
        <w:tc>
          <w:tcPr>
            <w:tcW w:w="802" w:type="pct"/>
            <w:tcBorders>
              <w:bottom w:val="single" w:sz="6" w:space="0" w:color="CCCCCC"/>
            </w:tcBorders>
            <w:tcMar>
              <w:top w:w="40" w:type="dxa"/>
              <w:left w:w="40" w:type="dxa"/>
              <w:bottom w:w="40" w:type="dxa"/>
              <w:right w:w="40" w:type="dxa"/>
            </w:tcMar>
            <w:vAlign w:val="bottom"/>
          </w:tcPr>
          <w:p w:rsidR="00375EAC" w:rsidRPr="00E14D58" w:rsidRDefault="00375EAC">
            <w:pPr>
              <w:spacing w:line="240" w:lineRule="auto"/>
              <w:rPr>
                <w:sz w:val="18"/>
                <w:szCs w:val="18"/>
              </w:rPr>
            </w:pPr>
          </w:p>
        </w:tc>
        <w:tc>
          <w:tcPr>
            <w:tcW w:w="2698" w:type="pct"/>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Rausch, Molly. My Cold Went On Vacation. New York, NY: G.P. Putnam's Sons. 2011</w:t>
            </w:r>
          </w:p>
        </w:tc>
      </w:tr>
      <w:tr w:rsidR="00375EAC" w:rsidRPr="00E14D58" w:rsidTr="00E14D58">
        <w:tc>
          <w:tcPr>
            <w:tcW w:w="1500" w:type="pct"/>
            <w:tcBorders>
              <w:bottom w:val="single" w:sz="6" w:space="0" w:color="CCCCCC"/>
            </w:tcBorders>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Death (Child, Friend, Parent, Self, Sibling, Pet)</w:t>
            </w:r>
          </w:p>
        </w:tc>
        <w:tc>
          <w:tcPr>
            <w:tcW w:w="802" w:type="pct"/>
            <w:tcBorders>
              <w:bottom w:val="single" w:sz="6" w:space="0" w:color="CCCCCC"/>
            </w:tcBorders>
            <w:tcMar>
              <w:top w:w="40" w:type="dxa"/>
              <w:left w:w="40" w:type="dxa"/>
              <w:bottom w:w="40" w:type="dxa"/>
              <w:right w:w="40" w:type="dxa"/>
            </w:tcMar>
            <w:vAlign w:val="bottom"/>
          </w:tcPr>
          <w:p w:rsidR="00375EAC" w:rsidRPr="00E14D58" w:rsidRDefault="00375EAC">
            <w:pPr>
              <w:spacing w:line="240" w:lineRule="auto"/>
              <w:rPr>
                <w:sz w:val="18"/>
                <w:szCs w:val="18"/>
              </w:rPr>
            </w:pPr>
          </w:p>
        </w:tc>
        <w:tc>
          <w:tcPr>
            <w:tcW w:w="2698" w:type="pct"/>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Inger, Maier. Ben's Flying Flowers. Washington, DC: Magination Press. 2012</w:t>
            </w:r>
          </w:p>
        </w:tc>
      </w:tr>
      <w:tr w:rsidR="00375EAC" w:rsidRPr="00E14D58" w:rsidTr="00E14D58">
        <w:tc>
          <w:tcPr>
            <w:tcW w:w="1500" w:type="pct"/>
            <w:tcBorders>
              <w:bottom w:val="single" w:sz="6" w:space="0" w:color="CCCCCC"/>
            </w:tcBorders>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Death (Child, Friend, Parent, Self, Sibling, Pet)</w:t>
            </w:r>
          </w:p>
        </w:tc>
        <w:tc>
          <w:tcPr>
            <w:tcW w:w="802" w:type="pct"/>
            <w:tcBorders>
              <w:bottom w:val="single" w:sz="6" w:space="0" w:color="CCCCCC"/>
            </w:tcBorders>
            <w:tcMar>
              <w:top w:w="40" w:type="dxa"/>
              <w:left w:w="40" w:type="dxa"/>
              <w:bottom w:w="40" w:type="dxa"/>
              <w:right w:w="40" w:type="dxa"/>
            </w:tcMar>
            <w:vAlign w:val="bottom"/>
          </w:tcPr>
          <w:p w:rsidR="00375EAC" w:rsidRPr="00E14D58" w:rsidRDefault="00375EAC">
            <w:pPr>
              <w:spacing w:line="240" w:lineRule="auto"/>
              <w:rPr>
                <w:sz w:val="18"/>
                <w:szCs w:val="18"/>
              </w:rPr>
            </w:pPr>
          </w:p>
        </w:tc>
        <w:tc>
          <w:tcPr>
            <w:tcW w:w="2698" w:type="pct"/>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Yolen, Jane. The Day Tiger Rose Said Goodbye. New York, NY: Random House. 2011</w:t>
            </w:r>
          </w:p>
        </w:tc>
      </w:tr>
      <w:tr w:rsidR="00375EAC" w:rsidRPr="00E14D58" w:rsidTr="00E14D58">
        <w:tc>
          <w:tcPr>
            <w:tcW w:w="1500" w:type="pct"/>
            <w:tcBorders>
              <w:bottom w:val="single" w:sz="6" w:space="0" w:color="CCCCCC"/>
            </w:tcBorders>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Dementia</w:t>
            </w:r>
          </w:p>
        </w:tc>
        <w:tc>
          <w:tcPr>
            <w:tcW w:w="802" w:type="pct"/>
            <w:tcBorders>
              <w:bottom w:val="single" w:sz="6" w:space="0" w:color="CCCCCC"/>
            </w:tcBorders>
            <w:tcMar>
              <w:top w:w="40" w:type="dxa"/>
              <w:left w:w="40" w:type="dxa"/>
              <w:bottom w:w="40" w:type="dxa"/>
              <w:right w:w="40" w:type="dxa"/>
            </w:tcMar>
            <w:vAlign w:val="bottom"/>
          </w:tcPr>
          <w:p w:rsidR="00375EAC" w:rsidRPr="00E14D58" w:rsidRDefault="00375EAC">
            <w:pPr>
              <w:spacing w:line="240" w:lineRule="auto"/>
              <w:rPr>
                <w:sz w:val="18"/>
                <w:szCs w:val="18"/>
              </w:rPr>
            </w:pPr>
          </w:p>
        </w:tc>
        <w:tc>
          <w:tcPr>
            <w:tcW w:w="2698" w:type="pct"/>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Rivard, Émilie. Really and Truly. Toronto, ON: Owlkids Books. 2011</w:t>
            </w:r>
          </w:p>
        </w:tc>
      </w:tr>
      <w:tr w:rsidR="00375EAC" w:rsidRPr="00E14D58" w:rsidTr="00E14D58">
        <w:tc>
          <w:tcPr>
            <w:tcW w:w="1500" w:type="pct"/>
            <w:tcBorders>
              <w:bottom w:val="single" w:sz="6" w:space="0" w:color="CCCCCC"/>
            </w:tcBorders>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Dentist</w:t>
            </w:r>
          </w:p>
        </w:tc>
        <w:tc>
          <w:tcPr>
            <w:tcW w:w="802" w:type="pct"/>
            <w:tcBorders>
              <w:bottom w:val="single" w:sz="6" w:space="0" w:color="CCCCCC"/>
            </w:tcBorders>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Anxiety</w:t>
            </w:r>
          </w:p>
        </w:tc>
        <w:tc>
          <w:tcPr>
            <w:tcW w:w="2698" w:type="pct"/>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Rosebrough, Ellen. Dora Goes to the Dentist. New York, NY: Random House, Inc. 2013</w:t>
            </w:r>
          </w:p>
        </w:tc>
      </w:tr>
      <w:tr w:rsidR="00375EAC" w:rsidRPr="00E14D58" w:rsidTr="00E14D58">
        <w:tc>
          <w:tcPr>
            <w:tcW w:w="1500" w:type="pct"/>
            <w:tcBorders>
              <w:bottom w:val="single" w:sz="6" w:space="0" w:color="CCCCCC"/>
            </w:tcBorders>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Dentist’s Office</w:t>
            </w:r>
          </w:p>
        </w:tc>
        <w:tc>
          <w:tcPr>
            <w:tcW w:w="802" w:type="pct"/>
            <w:tcBorders>
              <w:bottom w:val="single" w:sz="6" w:space="0" w:color="CCCCCC"/>
            </w:tcBorders>
            <w:tcMar>
              <w:top w:w="40" w:type="dxa"/>
              <w:left w:w="40" w:type="dxa"/>
              <w:bottom w:w="40" w:type="dxa"/>
              <w:right w:w="40" w:type="dxa"/>
            </w:tcMar>
            <w:vAlign w:val="bottom"/>
          </w:tcPr>
          <w:p w:rsidR="00375EAC" w:rsidRPr="00E14D58" w:rsidRDefault="00375EAC">
            <w:pPr>
              <w:spacing w:line="240" w:lineRule="auto"/>
              <w:rPr>
                <w:sz w:val="18"/>
                <w:szCs w:val="18"/>
              </w:rPr>
            </w:pPr>
          </w:p>
        </w:tc>
        <w:tc>
          <w:tcPr>
            <w:tcW w:w="2698" w:type="pct"/>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Barber, Tom. Open Wide! London: Pavillion Children's Books. 2011</w:t>
            </w:r>
          </w:p>
        </w:tc>
      </w:tr>
      <w:tr w:rsidR="00375EAC" w:rsidRPr="00E14D58" w:rsidTr="00E14D58">
        <w:tc>
          <w:tcPr>
            <w:tcW w:w="1500" w:type="pct"/>
            <w:tcBorders>
              <w:bottom w:val="single" w:sz="6" w:space="0" w:color="CCCCCC"/>
            </w:tcBorders>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Dentist’s Office</w:t>
            </w:r>
          </w:p>
        </w:tc>
        <w:tc>
          <w:tcPr>
            <w:tcW w:w="802" w:type="pct"/>
            <w:tcBorders>
              <w:bottom w:val="single" w:sz="6" w:space="0" w:color="CCCCCC"/>
            </w:tcBorders>
            <w:tcMar>
              <w:top w:w="40" w:type="dxa"/>
              <w:left w:w="40" w:type="dxa"/>
              <w:bottom w:w="40" w:type="dxa"/>
              <w:right w:w="40" w:type="dxa"/>
            </w:tcMar>
            <w:vAlign w:val="bottom"/>
          </w:tcPr>
          <w:p w:rsidR="00375EAC" w:rsidRPr="00E14D58" w:rsidRDefault="00375EAC">
            <w:pPr>
              <w:spacing w:line="240" w:lineRule="auto"/>
              <w:rPr>
                <w:sz w:val="18"/>
                <w:szCs w:val="18"/>
              </w:rPr>
            </w:pPr>
          </w:p>
        </w:tc>
        <w:tc>
          <w:tcPr>
            <w:tcW w:w="2698" w:type="pct"/>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Stockham, Jessica. Dentist. Auburn, ME: Child's Play Inc. 2011</w:t>
            </w:r>
          </w:p>
        </w:tc>
      </w:tr>
      <w:tr w:rsidR="00375EAC" w:rsidRPr="00E14D58" w:rsidTr="00E14D58">
        <w:tc>
          <w:tcPr>
            <w:tcW w:w="1500" w:type="pct"/>
            <w:tcBorders>
              <w:bottom w:val="single" w:sz="6" w:space="0" w:color="CCCCCC"/>
            </w:tcBorders>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Depression In Children</w:t>
            </w:r>
          </w:p>
        </w:tc>
        <w:tc>
          <w:tcPr>
            <w:tcW w:w="802" w:type="pct"/>
            <w:tcBorders>
              <w:bottom w:val="single" w:sz="6" w:space="0" w:color="CCCCCC"/>
            </w:tcBorders>
            <w:tcMar>
              <w:top w:w="40" w:type="dxa"/>
              <w:left w:w="40" w:type="dxa"/>
              <w:bottom w:w="40" w:type="dxa"/>
              <w:right w:w="40" w:type="dxa"/>
            </w:tcMar>
            <w:vAlign w:val="bottom"/>
          </w:tcPr>
          <w:p w:rsidR="00375EAC" w:rsidRPr="00E14D58" w:rsidRDefault="00375EAC">
            <w:pPr>
              <w:spacing w:line="240" w:lineRule="auto"/>
              <w:rPr>
                <w:sz w:val="18"/>
                <w:szCs w:val="18"/>
              </w:rPr>
            </w:pPr>
          </w:p>
        </w:tc>
        <w:tc>
          <w:tcPr>
            <w:tcW w:w="2698" w:type="pct"/>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Bobula, Jill. Sad Sad Seth, The World's Greatest Writer, Depression. Ottawa, ON: Lowe-Martin Group. 2011</w:t>
            </w:r>
          </w:p>
        </w:tc>
      </w:tr>
      <w:tr w:rsidR="00375EAC" w:rsidRPr="00E14D58" w:rsidTr="00E14D58">
        <w:tc>
          <w:tcPr>
            <w:tcW w:w="1500" w:type="pct"/>
            <w:tcBorders>
              <w:bottom w:val="single" w:sz="6" w:space="0" w:color="CCCCCC"/>
            </w:tcBorders>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Doctor</w:t>
            </w:r>
          </w:p>
        </w:tc>
        <w:tc>
          <w:tcPr>
            <w:tcW w:w="802" w:type="pct"/>
            <w:tcBorders>
              <w:bottom w:val="single" w:sz="6" w:space="0" w:color="CCCCCC"/>
            </w:tcBorders>
            <w:tcMar>
              <w:top w:w="40" w:type="dxa"/>
              <w:left w:w="40" w:type="dxa"/>
              <w:bottom w:w="40" w:type="dxa"/>
              <w:right w:w="40" w:type="dxa"/>
            </w:tcMar>
            <w:vAlign w:val="bottom"/>
          </w:tcPr>
          <w:p w:rsidR="00375EAC" w:rsidRPr="00E14D58" w:rsidRDefault="00375EAC">
            <w:pPr>
              <w:spacing w:line="240" w:lineRule="auto"/>
              <w:rPr>
                <w:sz w:val="18"/>
                <w:szCs w:val="18"/>
              </w:rPr>
            </w:pPr>
          </w:p>
        </w:tc>
        <w:tc>
          <w:tcPr>
            <w:tcW w:w="2698" w:type="pct"/>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Stockham, Jess. Doctor. Auburn, ME: Child's Play Inc. 2011.</w:t>
            </w:r>
          </w:p>
        </w:tc>
      </w:tr>
      <w:tr w:rsidR="00375EAC" w:rsidRPr="00E14D58" w:rsidTr="00E14D58">
        <w:tc>
          <w:tcPr>
            <w:tcW w:w="1500" w:type="pct"/>
            <w:tcBorders>
              <w:bottom w:val="single" w:sz="6" w:space="0" w:color="CCCCCC"/>
            </w:tcBorders>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Down’s Syndrome</w:t>
            </w:r>
          </w:p>
        </w:tc>
        <w:tc>
          <w:tcPr>
            <w:tcW w:w="802" w:type="pct"/>
            <w:tcBorders>
              <w:bottom w:val="single" w:sz="6" w:space="0" w:color="CCCCCC"/>
            </w:tcBorders>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Disabilities; Developmental Disabilities</w:t>
            </w:r>
          </w:p>
        </w:tc>
        <w:tc>
          <w:tcPr>
            <w:tcW w:w="2698" w:type="pct"/>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Galante, Cecilia. Willowood. New York, NY: Aladdin. 2011</w:t>
            </w:r>
          </w:p>
        </w:tc>
      </w:tr>
      <w:tr w:rsidR="00375EAC" w:rsidRPr="00E14D58" w:rsidTr="00E14D58">
        <w:tc>
          <w:tcPr>
            <w:tcW w:w="1500" w:type="pct"/>
            <w:tcBorders>
              <w:top w:val="single" w:sz="8" w:space="0" w:color="CCCCCC"/>
              <w:left w:val="single" w:sz="8" w:space="0" w:color="000000"/>
              <w:bottom w:val="single" w:sz="8" w:space="0" w:color="CCCCCC"/>
              <w:right w:val="single" w:sz="8" w:space="0" w:color="000000"/>
            </w:tcBorders>
            <w:shd w:val="clear" w:color="auto" w:fill="FFFFFF"/>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Down’s</w:t>
            </w:r>
            <w:r w:rsidR="00E14D58" w:rsidRPr="00E14D58">
              <w:rPr>
                <w:color w:val="222222"/>
                <w:sz w:val="18"/>
                <w:szCs w:val="18"/>
              </w:rPr>
              <w:t xml:space="preserve"> </w:t>
            </w:r>
            <w:r w:rsidRPr="00E14D58">
              <w:rPr>
                <w:color w:val="222222"/>
                <w:sz w:val="18"/>
                <w:szCs w:val="18"/>
                <w:highlight w:val="white"/>
              </w:rPr>
              <w:t>Syndrome</w:t>
            </w:r>
          </w:p>
          <w:p w:rsidR="00375EAC" w:rsidRPr="00E14D58" w:rsidRDefault="00375EAC">
            <w:pPr>
              <w:spacing w:line="240" w:lineRule="auto"/>
              <w:rPr>
                <w:sz w:val="18"/>
                <w:szCs w:val="18"/>
              </w:rPr>
            </w:pPr>
          </w:p>
        </w:tc>
        <w:tc>
          <w:tcPr>
            <w:tcW w:w="802" w:type="pct"/>
            <w:tcBorders>
              <w:top w:val="single" w:sz="8" w:space="0" w:color="CCCCCC"/>
              <w:bottom w:val="single" w:sz="8" w:space="0" w:color="CCCCCC"/>
              <w:right w:val="single" w:sz="8" w:space="0" w:color="000000"/>
            </w:tcBorders>
            <w:shd w:val="clear" w:color="auto" w:fill="FFFFFF"/>
            <w:tcMar>
              <w:top w:w="40" w:type="dxa"/>
              <w:left w:w="40" w:type="dxa"/>
              <w:bottom w:w="40" w:type="dxa"/>
              <w:right w:w="40" w:type="dxa"/>
            </w:tcMar>
            <w:vAlign w:val="bottom"/>
          </w:tcPr>
          <w:p w:rsidR="00375EAC" w:rsidRPr="00E14D58" w:rsidRDefault="00375EAC">
            <w:pPr>
              <w:spacing w:line="240" w:lineRule="auto"/>
              <w:rPr>
                <w:sz w:val="18"/>
                <w:szCs w:val="18"/>
              </w:rPr>
            </w:pPr>
          </w:p>
        </w:tc>
        <w:tc>
          <w:tcPr>
            <w:tcW w:w="2698" w:type="pct"/>
            <w:tcBorders>
              <w:top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Lyon, Annabel. Encore Edie. Toronto, ON: Puffin Canada. 2011</w:t>
            </w:r>
          </w:p>
        </w:tc>
      </w:tr>
      <w:tr w:rsidR="00375EAC" w:rsidRPr="00E14D58" w:rsidTr="00E14D58">
        <w:tc>
          <w:tcPr>
            <w:tcW w:w="1500" w:type="pct"/>
            <w:tcBorders>
              <w:bottom w:val="single" w:sz="6" w:space="0" w:color="CCCCCC"/>
            </w:tcBorders>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Dyslexia</w:t>
            </w:r>
          </w:p>
        </w:tc>
        <w:tc>
          <w:tcPr>
            <w:tcW w:w="802" w:type="pct"/>
            <w:tcBorders>
              <w:bottom w:val="single" w:sz="6" w:space="0" w:color="CCCCCC"/>
            </w:tcBorders>
            <w:tcMar>
              <w:top w:w="40" w:type="dxa"/>
              <w:left w:w="40" w:type="dxa"/>
              <w:bottom w:w="40" w:type="dxa"/>
              <w:right w:w="40" w:type="dxa"/>
            </w:tcMar>
            <w:vAlign w:val="bottom"/>
          </w:tcPr>
          <w:p w:rsidR="00375EAC" w:rsidRPr="00E14D58" w:rsidRDefault="00375EAC">
            <w:pPr>
              <w:spacing w:line="240" w:lineRule="auto"/>
              <w:rPr>
                <w:sz w:val="18"/>
                <w:szCs w:val="18"/>
              </w:rPr>
            </w:pPr>
          </w:p>
        </w:tc>
        <w:tc>
          <w:tcPr>
            <w:tcW w:w="2698" w:type="pct"/>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Bobula, Jill. Quite Quite Hannah, The World's Greatest Artist, Dyslexia. Ottawa, ON: Wildberry Productions. 2011</w:t>
            </w:r>
          </w:p>
        </w:tc>
      </w:tr>
      <w:tr w:rsidR="00375EAC" w:rsidRPr="00E14D58" w:rsidTr="00E14D58">
        <w:tc>
          <w:tcPr>
            <w:tcW w:w="1500" w:type="pct"/>
            <w:tcBorders>
              <w:bottom w:val="single" w:sz="6" w:space="0" w:color="CCCCCC"/>
            </w:tcBorders>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Eating Healthy</w:t>
            </w:r>
          </w:p>
        </w:tc>
        <w:tc>
          <w:tcPr>
            <w:tcW w:w="802" w:type="pct"/>
            <w:tcBorders>
              <w:bottom w:val="single" w:sz="6" w:space="0" w:color="CCCCCC"/>
            </w:tcBorders>
            <w:tcMar>
              <w:top w:w="40" w:type="dxa"/>
              <w:left w:w="40" w:type="dxa"/>
              <w:bottom w:w="40" w:type="dxa"/>
              <w:right w:w="40" w:type="dxa"/>
            </w:tcMar>
            <w:vAlign w:val="bottom"/>
          </w:tcPr>
          <w:p w:rsidR="00375EAC" w:rsidRPr="00E14D58" w:rsidRDefault="00375EAC">
            <w:pPr>
              <w:spacing w:line="240" w:lineRule="auto"/>
              <w:rPr>
                <w:sz w:val="18"/>
                <w:szCs w:val="18"/>
              </w:rPr>
            </w:pPr>
          </w:p>
        </w:tc>
        <w:tc>
          <w:tcPr>
            <w:tcW w:w="2698" w:type="pct"/>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Marlowe, Sara. No Ordinary Apple: A Story About Eating Mindfully. Somerville, MA: Wisdom Publications, 2013</w:t>
            </w:r>
          </w:p>
        </w:tc>
      </w:tr>
      <w:tr w:rsidR="00375EAC" w:rsidRPr="00E14D58" w:rsidTr="00E14D58">
        <w:tc>
          <w:tcPr>
            <w:tcW w:w="1500" w:type="pct"/>
            <w:tcBorders>
              <w:bottom w:val="single" w:sz="6" w:space="0" w:color="CCCCCC"/>
            </w:tcBorders>
            <w:tcMar>
              <w:top w:w="40" w:type="dxa"/>
              <w:left w:w="40" w:type="dxa"/>
              <w:bottom w:w="40" w:type="dxa"/>
              <w:right w:w="40" w:type="dxa"/>
            </w:tcMar>
            <w:vAlign w:val="bottom"/>
          </w:tcPr>
          <w:p w:rsidR="00375EAC" w:rsidRPr="00E14D58" w:rsidRDefault="00375EAC">
            <w:pPr>
              <w:spacing w:line="240" w:lineRule="auto"/>
              <w:rPr>
                <w:color w:val="222222"/>
                <w:sz w:val="18"/>
                <w:szCs w:val="18"/>
                <w:highlight w:val="white"/>
              </w:rPr>
            </w:pPr>
            <w:r w:rsidRPr="00E14D58">
              <w:rPr>
                <w:color w:val="222222"/>
                <w:sz w:val="18"/>
                <w:szCs w:val="18"/>
                <w:highlight w:val="white"/>
              </w:rPr>
              <w:t>Emotional Wellbeing</w:t>
            </w:r>
          </w:p>
        </w:tc>
        <w:tc>
          <w:tcPr>
            <w:tcW w:w="802" w:type="pct"/>
            <w:tcBorders>
              <w:bottom w:val="single" w:sz="6" w:space="0" w:color="CCCCCC"/>
            </w:tcBorders>
            <w:tcMar>
              <w:top w:w="40" w:type="dxa"/>
              <w:left w:w="40" w:type="dxa"/>
              <w:bottom w:w="40" w:type="dxa"/>
              <w:right w:w="40" w:type="dxa"/>
            </w:tcMar>
            <w:vAlign w:val="bottom"/>
          </w:tcPr>
          <w:p w:rsidR="00375EAC" w:rsidRPr="00E14D58" w:rsidRDefault="00375EAC">
            <w:pPr>
              <w:spacing w:line="240" w:lineRule="auto"/>
              <w:rPr>
                <w:sz w:val="18"/>
                <w:szCs w:val="18"/>
              </w:rPr>
            </w:pPr>
          </w:p>
        </w:tc>
        <w:tc>
          <w:tcPr>
            <w:tcW w:w="2698" w:type="pct"/>
            <w:tcMar>
              <w:top w:w="40" w:type="dxa"/>
              <w:left w:w="40" w:type="dxa"/>
              <w:bottom w:w="40" w:type="dxa"/>
              <w:right w:w="40" w:type="dxa"/>
            </w:tcMar>
            <w:vAlign w:val="bottom"/>
          </w:tcPr>
          <w:p w:rsidR="00375EAC" w:rsidRPr="00E14D58" w:rsidRDefault="00375EAC">
            <w:pPr>
              <w:spacing w:line="240" w:lineRule="auto"/>
              <w:rPr>
                <w:color w:val="222222"/>
                <w:sz w:val="18"/>
                <w:szCs w:val="18"/>
                <w:highlight w:val="white"/>
              </w:rPr>
            </w:pPr>
            <w:r w:rsidRPr="00E14D58">
              <w:rPr>
                <w:color w:val="222222"/>
                <w:sz w:val="18"/>
                <w:szCs w:val="18"/>
                <w:highlight w:val="white"/>
              </w:rPr>
              <w:t>Schiller, Abbie. A Little Book About Feelings. Los Angeles, CA: The Mother Company. 2011</w:t>
            </w:r>
          </w:p>
        </w:tc>
      </w:tr>
      <w:tr w:rsidR="00375EAC" w:rsidRPr="00E14D58" w:rsidTr="00E14D58">
        <w:tc>
          <w:tcPr>
            <w:tcW w:w="1500" w:type="pct"/>
            <w:tcBorders>
              <w:bottom w:val="single" w:sz="6" w:space="0" w:color="CCCCCC"/>
            </w:tcBorders>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Epilepsy</w:t>
            </w:r>
          </w:p>
        </w:tc>
        <w:tc>
          <w:tcPr>
            <w:tcW w:w="802" w:type="pct"/>
            <w:tcBorders>
              <w:bottom w:val="single" w:sz="6" w:space="0" w:color="CCCCCC"/>
            </w:tcBorders>
            <w:tcMar>
              <w:top w:w="40" w:type="dxa"/>
              <w:left w:w="40" w:type="dxa"/>
              <w:bottom w:w="40" w:type="dxa"/>
              <w:right w:w="40" w:type="dxa"/>
            </w:tcMar>
            <w:vAlign w:val="bottom"/>
          </w:tcPr>
          <w:p w:rsidR="00375EAC" w:rsidRPr="00E14D58" w:rsidRDefault="00375EAC">
            <w:pPr>
              <w:spacing w:line="240" w:lineRule="auto"/>
              <w:rPr>
                <w:sz w:val="18"/>
                <w:szCs w:val="18"/>
              </w:rPr>
            </w:pPr>
          </w:p>
        </w:tc>
        <w:tc>
          <w:tcPr>
            <w:tcW w:w="2698" w:type="pct"/>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DeLand, Maitland. The Great Katie Kate Explains Epilepsy. Austin, TX: Greenleaf Book Group Press. 2013.</w:t>
            </w:r>
          </w:p>
        </w:tc>
      </w:tr>
      <w:tr w:rsidR="00375EAC" w:rsidRPr="00E14D58" w:rsidTr="00E14D58">
        <w:tc>
          <w:tcPr>
            <w:tcW w:w="1500" w:type="pct"/>
            <w:tcBorders>
              <w:bottom w:val="single" w:sz="6" w:space="0" w:color="CCCCCC"/>
            </w:tcBorders>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Facial Abnormalities/Disfigurement</w:t>
            </w:r>
          </w:p>
        </w:tc>
        <w:tc>
          <w:tcPr>
            <w:tcW w:w="802" w:type="pct"/>
            <w:tcBorders>
              <w:bottom w:val="single" w:sz="6" w:space="0" w:color="CCCCCC"/>
            </w:tcBorders>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Bullying, Birth Defects</w:t>
            </w:r>
          </w:p>
        </w:tc>
        <w:tc>
          <w:tcPr>
            <w:tcW w:w="2698" w:type="pct"/>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Palacio, R. J. Wonder. New York, NY: Alfred A. Knopf. 2012</w:t>
            </w:r>
          </w:p>
        </w:tc>
      </w:tr>
      <w:tr w:rsidR="00375EAC" w:rsidRPr="00E14D58" w:rsidTr="00E14D58">
        <w:tc>
          <w:tcPr>
            <w:tcW w:w="1500" w:type="pct"/>
            <w:tcBorders>
              <w:bottom w:val="single" w:sz="6" w:space="0" w:color="CCCCCC"/>
            </w:tcBorders>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Family Violence</w:t>
            </w:r>
          </w:p>
        </w:tc>
        <w:tc>
          <w:tcPr>
            <w:tcW w:w="802" w:type="pct"/>
            <w:tcBorders>
              <w:bottom w:val="single" w:sz="6" w:space="0" w:color="CCCCCC"/>
            </w:tcBorders>
            <w:tcMar>
              <w:top w:w="40" w:type="dxa"/>
              <w:left w:w="40" w:type="dxa"/>
              <w:bottom w:w="40" w:type="dxa"/>
              <w:right w:w="40" w:type="dxa"/>
            </w:tcMar>
            <w:vAlign w:val="bottom"/>
          </w:tcPr>
          <w:p w:rsidR="00375EAC" w:rsidRPr="00E14D58" w:rsidRDefault="00375EAC">
            <w:pPr>
              <w:spacing w:line="240" w:lineRule="auto"/>
              <w:rPr>
                <w:sz w:val="18"/>
                <w:szCs w:val="18"/>
              </w:rPr>
            </w:pPr>
          </w:p>
        </w:tc>
        <w:tc>
          <w:tcPr>
            <w:tcW w:w="2698" w:type="pct"/>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Morgan, Lor</w:t>
            </w:r>
            <w:r w:rsidR="005A3C54" w:rsidRPr="00E14D58">
              <w:rPr>
                <w:color w:val="222222"/>
                <w:sz w:val="18"/>
                <w:szCs w:val="18"/>
                <w:highlight w:val="white"/>
              </w:rPr>
              <w:t>i</w:t>
            </w:r>
            <w:r w:rsidRPr="00E14D58">
              <w:rPr>
                <w:color w:val="222222"/>
                <w:sz w:val="18"/>
                <w:szCs w:val="18"/>
                <w:highlight w:val="white"/>
              </w:rPr>
              <w:t>. Healing the Bruises. Halifax, NS: Formac Publishing Company. 2013</w:t>
            </w:r>
          </w:p>
        </w:tc>
      </w:tr>
      <w:tr w:rsidR="00375EAC" w:rsidRPr="00E14D58" w:rsidTr="00E14D58">
        <w:tc>
          <w:tcPr>
            <w:tcW w:w="1500" w:type="pct"/>
            <w:tcBorders>
              <w:bottom w:val="single" w:sz="6" w:space="0" w:color="CCCCCC"/>
            </w:tcBorders>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Food Aversions</w:t>
            </w:r>
          </w:p>
        </w:tc>
        <w:tc>
          <w:tcPr>
            <w:tcW w:w="802" w:type="pct"/>
            <w:tcBorders>
              <w:bottom w:val="single" w:sz="6" w:space="0" w:color="CCCCCC"/>
            </w:tcBorders>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Eating</w:t>
            </w:r>
          </w:p>
        </w:tc>
        <w:tc>
          <w:tcPr>
            <w:tcW w:w="2698" w:type="pct"/>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Schnitzlein, Danny. The Monster Who Ate My Peas. Atlanta, GA: Peachtree Publishers. 2001</w:t>
            </w:r>
          </w:p>
        </w:tc>
      </w:tr>
      <w:tr w:rsidR="00375EAC" w:rsidRPr="00E14D58" w:rsidTr="00E14D58">
        <w:tc>
          <w:tcPr>
            <w:tcW w:w="1500" w:type="pct"/>
            <w:tcBorders>
              <w:bottom w:val="single" w:sz="6" w:space="0" w:color="CCCCCC"/>
            </w:tcBorders>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Germs</w:t>
            </w:r>
          </w:p>
        </w:tc>
        <w:tc>
          <w:tcPr>
            <w:tcW w:w="802" w:type="pct"/>
            <w:tcBorders>
              <w:bottom w:val="single" w:sz="6" w:space="0" w:color="CCCCCC"/>
            </w:tcBorders>
            <w:tcMar>
              <w:top w:w="40" w:type="dxa"/>
              <w:left w:w="40" w:type="dxa"/>
              <w:bottom w:w="40" w:type="dxa"/>
              <w:right w:w="40" w:type="dxa"/>
            </w:tcMar>
            <w:vAlign w:val="bottom"/>
          </w:tcPr>
          <w:p w:rsidR="00375EAC" w:rsidRPr="00E14D58" w:rsidRDefault="00375EAC" w:rsidP="00375EAC">
            <w:pPr>
              <w:spacing w:line="240" w:lineRule="auto"/>
              <w:rPr>
                <w:sz w:val="18"/>
                <w:szCs w:val="18"/>
              </w:rPr>
            </w:pPr>
            <w:r w:rsidRPr="00E14D58">
              <w:rPr>
                <w:color w:val="222222"/>
                <w:sz w:val="18"/>
                <w:szCs w:val="18"/>
                <w:highlight w:val="white"/>
              </w:rPr>
              <w:t>Colds; Handwashing; Sneezing, Coughing</w:t>
            </w:r>
          </w:p>
        </w:tc>
        <w:tc>
          <w:tcPr>
            <w:tcW w:w="2698" w:type="pct"/>
            <w:tcMar>
              <w:top w:w="40" w:type="dxa"/>
              <w:left w:w="40" w:type="dxa"/>
              <w:bottom w:w="40" w:type="dxa"/>
              <w:right w:w="40" w:type="dxa"/>
            </w:tcMar>
            <w:vAlign w:val="bottom"/>
          </w:tcPr>
          <w:p w:rsidR="00375EAC" w:rsidRPr="00E14D58" w:rsidRDefault="00375EAC">
            <w:pPr>
              <w:spacing w:line="240" w:lineRule="auto"/>
              <w:rPr>
                <w:color w:val="222222"/>
                <w:sz w:val="18"/>
                <w:szCs w:val="18"/>
              </w:rPr>
            </w:pPr>
            <w:r w:rsidRPr="00E14D58">
              <w:rPr>
                <w:color w:val="222222"/>
                <w:sz w:val="18"/>
                <w:szCs w:val="18"/>
                <w:highlight w:val="white"/>
              </w:rPr>
              <w:t>Berenstain, Jan. The Berenstain Bears Come Clean For School. New York, NY: HarperCollins. 2011.</w:t>
            </w:r>
          </w:p>
          <w:p w:rsidR="00B82DF0" w:rsidRPr="00E14D58" w:rsidRDefault="00B82DF0">
            <w:pPr>
              <w:spacing w:line="240" w:lineRule="auto"/>
              <w:rPr>
                <w:sz w:val="18"/>
                <w:szCs w:val="18"/>
              </w:rPr>
            </w:pPr>
          </w:p>
        </w:tc>
      </w:tr>
      <w:tr w:rsidR="00375EAC" w:rsidRPr="00E14D58" w:rsidTr="00E14D58">
        <w:tc>
          <w:tcPr>
            <w:tcW w:w="1500" w:type="pct"/>
            <w:tcBorders>
              <w:bottom w:val="single" w:sz="6" w:space="0" w:color="CCCCCC"/>
            </w:tcBorders>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Hearing</w:t>
            </w:r>
          </w:p>
        </w:tc>
        <w:tc>
          <w:tcPr>
            <w:tcW w:w="802" w:type="pct"/>
            <w:tcBorders>
              <w:bottom w:val="single" w:sz="6" w:space="0" w:color="CCCCCC"/>
            </w:tcBorders>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Ears</w:t>
            </w:r>
          </w:p>
        </w:tc>
        <w:tc>
          <w:tcPr>
            <w:tcW w:w="2698" w:type="pct"/>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Geisel, Theodor. My Big Book of Beginner Books About Me. New York, NY: Random House. 2011</w:t>
            </w:r>
          </w:p>
        </w:tc>
      </w:tr>
      <w:tr w:rsidR="00375EAC" w:rsidRPr="00E14D58" w:rsidTr="00E14D58">
        <w:tc>
          <w:tcPr>
            <w:tcW w:w="1500" w:type="pct"/>
            <w:tcBorders>
              <w:bottom w:val="single" w:sz="6" w:space="0" w:color="CCCCCC"/>
            </w:tcBorders>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Heart</w:t>
            </w:r>
          </w:p>
        </w:tc>
        <w:tc>
          <w:tcPr>
            <w:tcW w:w="802" w:type="pct"/>
            <w:tcBorders>
              <w:bottom w:val="single" w:sz="6" w:space="0" w:color="CCCCCC"/>
            </w:tcBorders>
            <w:tcMar>
              <w:top w:w="40" w:type="dxa"/>
              <w:left w:w="40" w:type="dxa"/>
              <w:bottom w:w="40" w:type="dxa"/>
              <w:right w:w="40" w:type="dxa"/>
            </w:tcMar>
            <w:vAlign w:val="bottom"/>
          </w:tcPr>
          <w:p w:rsidR="00375EAC" w:rsidRPr="00E14D58" w:rsidRDefault="00375EAC">
            <w:pPr>
              <w:spacing w:line="240" w:lineRule="auto"/>
              <w:rPr>
                <w:sz w:val="18"/>
                <w:szCs w:val="18"/>
              </w:rPr>
            </w:pPr>
          </w:p>
        </w:tc>
        <w:tc>
          <w:tcPr>
            <w:tcW w:w="2698" w:type="pct"/>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Harper, Charise Mericle. Henry's Heart: A Boy, His Heart, and A New Best Friend. New York, NY: Henry Holt and Company, LLC. 2011</w:t>
            </w:r>
          </w:p>
        </w:tc>
      </w:tr>
      <w:tr w:rsidR="00375EAC" w:rsidRPr="00E14D58" w:rsidTr="00E14D58">
        <w:tc>
          <w:tcPr>
            <w:tcW w:w="1500" w:type="pct"/>
            <w:tcBorders>
              <w:bottom w:val="single" w:sz="6" w:space="0" w:color="CCCCCC"/>
            </w:tcBorders>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Heat Exhaustion/Heat Stroke</w:t>
            </w:r>
          </w:p>
          <w:p w:rsidR="00375EAC" w:rsidRPr="00E14D58" w:rsidRDefault="00375EAC">
            <w:pPr>
              <w:spacing w:line="240" w:lineRule="auto"/>
              <w:rPr>
                <w:sz w:val="18"/>
                <w:szCs w:val="18"/>
              </w:rPr>
            </w:pPr>
          </w:p>
        </w:tc>
        <w:tc>
          <w:tcPr>
            <w:tcW w:w="802" w:type="pct"/>
            <w:tcBorders>
              <w:bottom w:val="single" w:sz="6" w:space="0" w:color="CCCCCC"/>
            </w:tcBorders>
            <w:tcMar>
              <w:top w:w="40" w:type="dxa"/>
              <w:left w:w="40" w:type="dxa"/>
              <w:bottom w:w="40" w:type="dxa"/>
              <w:right w:w="40" w:type="dxa"/>
            </w:tcMar>
            <w:vAlign w:val="bottom"/>
          </w:tcPr>
          <w:p w:rsidR="00375EAC" w:rsidRPr="00E14D58" w:rsidRDefault="00375EAC">
            <w:pPr>
              <w:spacing w:line="240" w:lineRule="auto"/>
              <w:rPr>
                <w:sz w:val="18"/>
                <w:szCs w:val="18"/>
              </w:rPr>
            </w:pPr>
          </w:p>
        </w:tc>
        <w:tc>
          <w:tcPr>
            <w:tcW w:w="2698" w:type="pct"/>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Stockholm, Jess. Hospital. Auburn, ME: Child's Play Inc. 2011</w:t>
            </w:r>
          </w:p>
        </w:tc>
      </w:tr>
      <w:tr w:rsidR="00375EAC" w:rsidRPr="00E14D58" w:rsidTr="00E14D58">
        <w:tc>
          <w:tcPr>
            <w:tcW w:w="1500" w:type="pct"/>
            <w:tcBorders>
              <w:bottom w:val="single" w:sz="6" w:space="0" w:color="CCCCCC"/>
            </w:tcBorders>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Hospitals</w:t>
            </w:r>
          </w:p>
          <w:p w:rsidR="00375EAC" w:rsidRPr="00E14D58" w:rsidRDefault="00375EAC">
            <w:pPr>
              <w:spacing w:line="240" w:lineRule="auto"/>
              <w:rPr>
                <w:sz w:val="18"/>
                <w:szCs w:val="18"/>
              </w:rPr>
            </w:pPr>
          </w:p>
          <w:p w:rsidR="00375EAC" w:rsidRPr="00E14D58" w:rsidRDefault="00375EAC">
            <w:pPr>
              <w:spacing w:line="240" w:lineRule="auto"/>
              <w:rPr>
                <w:sz w:val="18"/>
                <w:szCs w:val="18"/>
              </w:rPr>
            </w:pPr>
          </w:p>
        </w:tc>
        <w:tc>
          <w:tcPr>
            <w:tcW w:w="802" w:type="pct"/>
            <w:tcBorders>
              <w:bottom w:val="single" w:sz="6" w:space="0" w:color="CCCCCC"/>
            </w:tcBorders>
            <w:tcMar>
              <w:top w:w="40" w:type="dxa"/>
              <w:left w:w="40" w:type="dxa"/>
              <w:bottom w:w="40" w:type="dxa"/>
              <w:right w:w="40" w:type="dxa"/>
            </w:tcMar>
            <w:vAlign w:val="bottom"/>
          </w:tcPr>
          <w:p w:rsidR="00375EAC" w:rsidRPr="00E14D58" w:rsidRDefault="00375EAC">
            <w:pPr>
              <w:spacing w:line="240" w:lineRule="auto"/>
              <w:rPr>
                <w:sz w:val="18"/>
                <w:szCs w:val="18"/>
              </w:rPr>
            </w:pPr>
          </w:p>
        </w:tc>
        <w:tc>
          <w:tcPr>
            <w:tcW w:w="2698" w:type="pct"/>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Siegers, Liesbet. Kevin Goes to The Hospital (Kevin &amp; Katie). New York, NY: Clavis Publishing Inc. 2013</w:t>
            </w:r>
          </w:p>
        </w:tc>
      </w:tr>
      <w:tr w:rsidR="00375EAC" w:rsidRPr="00E14D58" w:rsidTr="00E14D58">
        <w:tc>
          <w:tcPr>
            <w:tcW w:w="1500" w:type="pct"/>
            <w:tcBorders>
              <w:bottom w:val="single" w:sz="6" w:space="0" w:color="CCCCCC"/>
            </w:tcBorders>
            <w:tcMar>
              <w:top w:w="40" w:type="dxa"/>
              <w:left w:w="40" w:type="dxa"/>
              <w:bottom w:w="40" w:type="dxa"/>
              <w:right w:w="40" w:type="dxa"/>
            </w:tcMar>
            <w:vAlign w:val="bottom"/>
          </w:tcPr>
          <w:p w:rsidR="00375EAC" w:rsidRPr="00E14D58" w:rsidRDefault="00375EAC">
            <w:pPr>
              <w:spacing w:line="240" w:lineRule="auto"/>
              <w:rPr>
                <w:sz w:val="18"/>
                <w:szCs w:val="18"/>
              </w:rPr>
            </w:pPr>
          </w:p>
          <w:p w:rsidR="00375EAC" w:rsidRPr="00E14D58" w:rsidRDefault="00375EAC">
            <w:pPr>
              <w:spacing w:line="240" w:lineRule="auto"/>
              <w:rPr>
                <w:sz w:val="18"/>
                <w:szCs w:val="18"/>
              </w:rPr>
            </w:pPr>
            <w:r w:rsidRPr="00E14D58">
              <w:rPr>
                <w:color w:val="222222"/>
                <w:sz w:val="18"/>
                <w:szCs w:val="18"/>
                <w:highlight w:val="white"/>
              </w:rPr>
              <w:t>Illness</w:t>
            </w:r>
          </w:p>
        </w:tc>
        <w:tc>
          <w:tcPr>
            <w:tcW w:w="802" w:type="pct"/>
            <w:tcBorders>
              <w:bottom w:val="single" w:sz="6" w:space="0" w:color="CCCCCC"/>
            </w:tcBorders>
            <w:tcMar>
              <w:top w:w="40" w:type="dxa"/>
              <w:left w:w="40" w:type="dxa"/>
              <w:bottom w:w="40" w:type="dxa"/>
              <w:right w:w="40" w:type="dxa"/>
            </w:tcMar>
            <w:vAlign w:val="bottom"/>
          </w:tcPr>
          <w:p w:rsidR="00375EAC" w:rsidRPr="00E14D58" w:rsidRDefault="00375EAC">
            <w:pPr>
              <w:spacing w:line="240" w:lineRule="auto"/>
              <w:rPr>
                <w:sz w:val="18"/>
                <w:szCs w:val="18"/>
              </w:rPr>
            </w:pPr>
          </w:p>
        </w:tc>
        <w:tc>
          <w:tcPr>
            <w:tcW w:w="2698" w:type="pct"/>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Stead, Philip C. A Sick Day for Amos McGee. New York, NY: Roaring Brook Press. 2010</w:t>
            </w:r>
          </w:p>
        </w:tc>
      </w:tr>
      <w:tr w:rsidR="00375EAC" w:rsidRPr="00E14D58" w:rsidTr="00E14D58">
        <w:tc>
          <w:tcPr>
            <w:tcW w:w="1500" w:type="pct"/>
            <w:tcBorders>
              <w:bottom w:val="single" w:sz="6" w:space="0" w:color="CCCCCC"/>
            </w:tcBorders>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Insomnia</w:t>
            </w:r>
          </w:p>
        </w:tc>
        <w:tc>
          <w:tcPr>
            <w:tcW w:w="802" w:type="pct"/>
            <w:tcBorders>
              <w:bottom w:val="single" w:sz="6" w:space="0" w:color="CCCCCC"/>
            </w:tcBorders>
            <w:tcMar>
              <w:top w:w="40" w:type="dxa"/>
              <w:left w:w="40" w:type="dxa"/>
              <w:bottom w:w="40" w:type="dxa"/>
              <w:right w:w="40" w:type="dxa"/>
            </w:tcMar>
            <w:vAlign w:val="bottom"/>
          </w:tcPr>
          <w:p w:rsidR="00375EAC" w:rsidRPr="00E14D58" w:rsidRDefault="00375EAC">
            <w:pPr>
              <w:spacing w:line="240" w:lineRule="auto"/>
              <w:rPr>
                <w:sz w:val="18"/>
                <w:szCs w:val="18"/>
              </w:rPr>
            </w:pPr>
          </w:p>
        </w:tc>
        <w:tc>
          <w:tcPr>
            <w:tcW w:w="2698" w:type="pct"/>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Long, Heather &amp; Long, Ethan. Max &amp; Milo Go to Sleep. New York, NY: 2013</w:t>
            </w:r>
          </w:p>
        </w:tc>
      </w:tr>
      <w:tr w:rsidR="00375EAC" w:rsidRPr="00E14D58" w:rsidTr="00E14D58">
        <w:tc>
          <w:tcPr>
            <w:tcW w:w="1500" w:type="pct"/>
            <w:tcBorders>
              <w:bottom w:val="single" w:sz="6" w:space="0" w:color="CCCCCC"/>
            </w:tcBorders>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Lice</w:t>
            </w:r>
          </w:p>
        </w:tc>
        <w:tc>
          <w:tcPr>
            <w:tcW w:w="802" w:type="pct"/>
            <w:tcBorders>
              <w:bottom w:val="single" w:sz="6" w:space="0" w:color="CCCCCC"/>
            </w:tcBorders>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Pediculosis</w:t>
            </w:r>
          </w:p>
        </w:tc>
        <w:tc>
          <w:tcPr>
            <w:tcW w:w="2698" w:type="pct"/>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Donovan, Gail. What's Bugging Bailey Blecker?. New York, NY: Dutton Children's Books. 2011</w:t>
            </w:r>
          </w:p>
        </w:tc>
      </w:tr>
      <w:tr w:rsidR="00375EAC" w:rsidRPr="00E14D58" w:rsidTr="00E14D58">
        <w:tc>
          <w:tcPr>
            <w:tcW w:w="1500" w:type="pct"/>
            <w:tcBorders>
              <w:bottom w:val="single" w:sz="6" w:space="0" w:color="CCCCCC"/>
            </w:tcBorders>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Lice</w:t>
            </w:r>
          </w:p>
        </w:tc>
        <w:tc>
          <w:tcPr>
            <w:tcW w:w="802" w:type="pct"/>
            <w:tcBorders>
              <w:bottom w:val="single" w:sz="6" w:space="0" w:color="CCCCCC"/>
            </w:tcBorders>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Pediculosis</w:t>
            </w:r>
          </w:p>
        </w:tc>
        <w:tc>
          <w:tcPr>
            <w:tcW w:w="2698" w:type="pct"/>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Shannon, David. Bugs In My Hair! New York, NY: Blue Sky Press, an imprint of Scholastic Inc. 2013</w:t>
            </w:r>
          </w:p>
        </w:tc>
      </w:tr>
      <w:tr w:rsidR="00375EAC" w:rsidRPr="00E14D58" w:rsidTr="00E14D58">
        <w:tc>
          <w:tcPr>
            <w:tcW w:w="1500" w:type="pct"/>
            <w:tcBorders>
              <w:bottom w:val="single" w:sz="6" w:space="0" w:color="CCCCCC"/>
            </w:tcBorders>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Nutrition</w:t>
            </w:r>
          </w:p>
        </w:tc>
        <w:tc>
          <w:tcPr>
            <w:tcW w:w="802" w:type="pct"/>
            <w:tcBorders>
              <w:bottom w:val="single" w:sz="6" w:space="0" w:color="CCCCCC"/>
            </w:tcBorders>
            <w:tcMar>
              <w:top w:w="40" w:type="dxa"/>
              <w:left w:w="40" w:type="dxa"/>
              <w:bottom w:w="40" w:type="dxa"/>
              <w:right w:w="40" w:type="dxa"/>
            </w:tcMar>
            <w:vAlign w:val="bottom"/>
          </w:tcPr>
          <w:p w:rsidR="00375EAC" w:rsidRPr="00E14D58" w:rsidRDefault="00375EAC">
            <w:pPr>
              <w:spacing w:line="240" w:lineRule="auto"/>
              <w:rPr>
                <w:color w:val="222222"/>
                <w:sz w:val="18"/>
                <w:szCs w:val="18"/>
                <w:highlight w:val="white"/>
              </w:rPr>
            </w:pPr>
            <w:r w:rsidRPr="00E14D58">
              <w:rPr>
                <w:color w:val="222222"/>
                <w:sz w:val="18"/>
                <w:szCs w:val="18"/>
                <w:highlight w:val="white"/>
              </w:rPr>
              <w:t xml:space="preserve">Food Habits; </w:t>
            </w:r>
          </w:p>
          <w:p w:rsidR="00375EAC" w:rsidRPr="00E14D58" w:rsidRDefault="00375EAC" w:rsidP="00375EAC">
            <w:pPr>
              <w:spacing w:line="240" w:lineRule="auto"/>
              <w:rPr>
                <w:sz w:val="18"/>
                <w:szCs w:val="18"/>
              </w:rPr>
            </w:pPr>
            <w:r w:rsidRPr="00E14D58">
              <w:rPr>
                <w:color w:val="222222"/>
                <w:sz w:val="18"/>
                <w:szCs w:val="18"/>
                <w:highlight w:val="white"/>
              </w:rPr>
              <w:t>Healthy Eating</w:t>
            </w:r>
          </w:p>
        </w:tc>
        <w:tc>
          <w:tcPr>
            <w:tcW w:w="2698" w:type="pct"/>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LaRochelle, David. How Martha Saved Her Parents From Green Beans. New York, NY: Dial Books for Young Readers. 2013</w:t>
            </w:r>
          </w:p>
        </w:tc>
      </w:tr>
      <w:tr w:rsidR="00375EAC" w:rsidRPr="00E14D58" w:rsidTr="00E14D58">
        <w:tc>
          <w:tcPr>
            <w:tcW w:w="1500" w:type="pct"/>
            <w:tcBorders>
              <w:bottom w:val="single" w:sz="6" w:space="0" w:color="CCCCCC"/>
            </w:tcBorders>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Nutrition</w:t>
            </w:r>
          </w:p>
        </w:tc>
        <w:tc>
          <w:tcPr>
            <w:tcW w:w="802" w:type="pct"/>
            <w:tcBorders>
              <w:bottom w:val="single" w:sz="6" w:space="0" w:color="CCCCCC"/>
            </w:tcBorders>
            <w:tcMar>
              <w:top w:w="40" w:type="dxa"/>
              <w:left w:w="40" w:type="dxa"/>
              <w:bottom w:w="40" w:type="dxa"/>
              <w:right w:w="40" w:type="dxa"/>
            </w:tcMar>
            <w:vAlign w:val="bottom"/>
          </w:tcPr>
          <w:p w:rsidR="00375EAC" w:rsidRPr="00E14D58" w:rsidRDefault="00375EAC">
            <w:pPr>
              <w:spacing w:line="240" w:lineRule="auto"/>
              <w:rPr>
                <w:color w:val="222222"/>
                <w:sz w:val="18"/>
                <w:szCs w:val="18"/>
                <w:highlight w:val="white"/>
              </w:rPr>
            </w:pPr>
            <w:r w:rsidRPr="00E14D58">
              <w:rPr>
                <w:color w:val="222222"/>
                <w:sz w:val="18"/>
                <w:szCs w:val="18"/>
                <w:highlight w:val="white"/>
              </w:rPr>
              <w:t xml:space="preserve">Food Habits; </w:t>
            </w:r>
          </w:p>
          <w:p w:rsidR="00375EAC" w:rsidRPr="00E14D58" w:rsidRDefault="00375EAC">
            <w:pPr>
              <w:spacing w:line="240" w:lineRule="auto"/>
              <w:rPr>
                <w:sz w:val="18"/>
                <w:szCs w:val="18"/>
              </w:rPr>
            </w:pPr>
            <w:r w:rsidRPr="00E14D58">
              <w:rPr>
                <w:color w:val="222222"/>
                <w:sz w:val="18"/>
                <w:szCs w:val="18"/>
                <w:highlight w:val="white"/>
              </w:rPr>
              <w:t>Healthy Eating</w:t>
            </w:r>
          </w:p>
        </w:tc>
        <w:tc>
          <w:tcPr>
            <w:tcW w:w="2698" w:type="pct"/>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Sutcliffe, Mandy. Belle &amp; Boo and The Yummy Scrummy Day. London, UK: Orchard Books. 2013</w:t>
            </w:r>
          </w:p>
        </w:tc>
      </w:tr>
      <w:tr w:rsidR="00375EAC" w:rsidRPr="00E14D58" w:rsidTr="00E14D58">
        <w:tc>
          <w:tcPr>
            <w:tcW w:w="1500" w:type="pct"/>
            <w:tcBorders>
              <w:bottom w:val="single" w:sz="6" w:space="0" w:color="CCCCCC"/>
            </w:tcBorders>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Nutrition</w:t>
            </w:r>
          </w:p>
        </w:tc>
        <w:tc>
          <w:tcPr>
            <w:tcW w:w="802" w:type="pct"/>
            <w:tcBorders>
              <w:bottom w:val="single" w:sz="6" w:space="0" w:color="CCCCCC"/>
            </w:tcBorders>
            <w:tcMar>
              <w:top w:w="40" w:type="dxa"/>
              <w:left w:w="40" w:type="dxa"/>
              <w:bottom w:w="40" w:type="dxa"/>
              <w:right w:w="40" w:type="dxa"/>
            </w:tcMar>
            <w:vAlign w:val="bottom"/>
          </w:tcPr>
          <w:p w:rsidR="00375EAC" w:rsidRPr="00E14D58" w:rsidRDefault="00375EAC">
            <w:pPr>
              <w:spacing w:line="240" w:lineRule="auto"/>
              <w:rPr>
                <w:color w:val="222222"/>
                <w:sz w:val="18"/>
                <w:szCs w:val="18"/>
                <w:highlight w:val="white"/>
              </w:rPr>
            </w:pPr>
            <w:r w:rsidRPr="00E14D58">
              <w:rPr>
                <w:color w:val="222222"/>
                <w:sz w:val="18"/>
                <w:szCs w:val="18"/>
                <w:highlight w:val="white"/>
              </w:rPr>
              <w:t xml:space="preserve">Food Habits; </w:t>
            </w:r>
          </w:p>
          <w:p w:rsidR="00375EAC" w:rsidRPr="00E14D58" w:rsidRDefault="00375EAC">
            <w:pPr>
              <w:spacing w:line="240" w:lineRule="auto"/>
              <w:rPr>
                <w:sz w:val="18"/>
                <w:szCs w:val="18"/>
              </w:rPr>
            </w:pPr>
            <w:r w:rsidRPr="00E14D58">
              <w:rPr>
                <w:color w:val="222222"/>
                <w:sz w:val="18"/>
                <w:szCs w:val="18"/>
                <w:highlight w:val="white"/>
              </w:rPr>
              <w:t>Healthy Eating</w:t>
            </w:r>
          </w:p>
        </w:tc>
        <w:tc>
          <w:tcPr>
            <w:tcW w:w="2698" w:type="pct"/>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Tabby, Abigail. Elmo's Breakfast Bingo. New York, NY: Random House. 2012</w:t>
            </w:r>
          </w:p>
          <w:p w:rsidR="00375EAC" w:rsidRPr="00E14D58" w:rsidRDefault="00375EAC">
            <w:pPr>
              <w:spacing w:line="240" w:lineRule="auto"/>
              <w:rPr>
                <w:sz w:val="18"/>
                <w:szCs w:val="18"/>
              </w:rPr>
            </w:pPr>
            <w:r w:rsidRPr="00E14D58">
              <w:rPr>
                <w:color w:val="222222"/>
                <w:sz w:val="18"/>
                <w:szCs w:val="18"/>
                <w:highlight w:val="white"/>
              </w:rPr>
              <w:t>(eBook - 2012 )</w:t>
            </w:r>
          </w:p>
        </w:tc>
      </w:tr>
      <w:tr w:rsidR="00375EAC" w:rsidRPr="00E14D58" w:rsidTr="00E14D58">
        <w:tc>
          <w:tcPr>
            <w:tcW w:w="1500" w:type="pct"/>
            <w:tcBorders>
              <w:bottom w:val="single" w:sz="6" w:space="0" w:color="CCCCCC"/>
            </w:tcBorders>
            <w:tcMar>
              <w:top w:w="40" w:type="dxa"/>
              <w:left w:w="40" w:type="dxa"/>
              <w:bottom w:w="40" w:type="dxa"/>
              <w:right w:w="40" w:type="dxa"/>
            </w:tcMar>
            <w:vAlign w:val="bottom"/>
          </w:tcPr>
          <w:p w:rsidR="00375EAC" w:rsidRPr="00E14D58" w:rsidRDefault="00E14D58">
            <w:pPr>
              <w:spacing w:line="240" w:lineRule="auto"/>
              <w:rPr>
                <w:sz w:val="18"/>
                <w:szCs w:val="18"/>
              </w:rPr>
            </w:pPr>
            <w:r w:rsidRPr="00E14D58">
              <w:rPr>
                <w:color w:val="222222"/>
                <w:sz w:val="18"/>
                <w:szCs w:val="18"/>
                <w:highlight w:val="white"/>
              </w:rPr>
              <w:t>Overeating</w:t>
            </w:r>
          </w:p>
        </w:tc>
        <w:tc>
          <w:tcPr>
            <w:tcW w:w="802" w:type="pct"/>
            <w:tcBorders>
              <w:bottom w:val="single" w:sz="6" w:space="0" w:color="CCCCCC"/>
            </w:tcBorders>
            <w:tcMar>
              <w:top w:w="40" w:type="dxa"/>
              <w:left w:w="40" w:type="dxa"/>
              <w:bottom w:w="40" w:type="dxa"/>
              <w:right w:w="40" w:type="dxa"/>
            </w:tcMar>
            <w:vAlign w:val="bottom"/>
          </w:tcPr>
          <w:p w:rsidR="00375EAC" w:rsidRPr="00E14D58" w:rsidRDefault="00375EAC">
            <w:pPr>
              <w:spacing w:line="240" w:lineRule="auto"/>
              <w:rPr>
                <w:sz w:val="18"/>
                <w:szCs w:val="18"/>
              </w:rPr>
            </w:pPr>
          </w:p>
        </w:tc>
        <w:tc>
          <w:tcPr>
            <w:tcW w:w="2698" w:type="pct"/>
            <w:tcMar>
              <w:top w:w="40" w:type="dxa"/>
              <w:left w:w="40" w:type="dxa"/>
              <w:bottom w:w="40" w:type="dxa"/>
              <w:right w:w="40" w:type="dxa"/>
            </w:tcMar>
            <w:vAlign w:val="bottom"/>
          </w:tcPr>
          <w:p w:rsidR="00375EAC" w:rsidRPr="00E14D58" w:rsidRDefault="00375EAC" w:rsidP="00E14D58">
            <w:pPr>
              <w:spacing w:line="240" w:lineRule="auto"/>
              <w:rPr>
                <w:sz w:val="18"/>
                <w:szCs w:val="18"/>
              </w:rPr>
            </w:pPr>
            <w:r w:rsidRPr="00E14D58">
              <w:rPr>
                <w:color w:val="222222"/>
                <w:sz w:val="18"/>
                <w:szCs w:val="18"/>
                <w:highlight w:val="white"/>
              </w:rPr>
              <w:t>Jennings, Sharon.  Harley’s Tummy Ache.  Markham, ON:</w:t>
            </w:r>
            <w:r w:rsidR="00E14D58" w:rsidRPr="00E14D58">
              <w:rPr>
                <w:color w:val="222222"/>
                <w:sz w:val="18"/>
                <w:szCs w:val="18"/>
              </w:rPr>
              <w:t xml:space="preserve">  </w:t>
            </w:r>
            <w:r w:rsidRPr="00E14D58">
              <w:rPr>
                <w:color w:val="222222"/>
                <w:sz w:val="18"/>
                <w:szCs w:val="18"/>
                <w:highlight w:val="white"/>
              </w:rPr>
              <w:t xml:space="preserve">Fitzhenry and Whiteside.  2011  </w:t>
            </w:r>
          </w:p>
        </w:tc>
      </w:tr>
      <w:tr w:rsidR="00375EAC" w:rsidRPr="00E14D58" w:rsidTr="00E14D58">
        <w:tc>
          <w:tcPr>
            <w:tcW w:w="1500" w:type="pct"/>
            <w:tcBorders>
              <w:bottom w:val="single" w:sz="6" w:space="0" w:color="CCCCCC"/>
            </w:tcBorders>
            <w:tcMar>
              <w:top w:w="40" w:type="dxa"/>
              <w:left w:w="40" w:type="dxa"/>
              <w:bottom w:w="40" w:type="dxa"/>
              <w:right w:w="40" w:type="dxa"/>
            </w:tcMar>
            <w:vAlign w:val="bottom"/>
          </w:tcPr>
          <w:p w:rsidR="00375EAC" w:rsidRPr="00E14D58" w:rsidRDefault="00375EAC">
            <w:pPr>
              <w:spacing w:line="240" w:lineRule="auto"/>
              <w:rPr>
                <w:sz w:val="18"/>
                <w:szCs w:val="18"/>
              </w:rPr>
            </w:pPr>
          </w:p>
          <w:p w:rsidR="00375EAC" w:rsidRPr="00E14D58" w:rsidRDefault="00375EAC">
            <w:pPr>
              <w:spacing w:line="240" w:lineRule="auto"/>
              <w:rPr>
                <w:sz w:val="18"/>
                <w:szCs w:val="18"/>
              </w:rPr>
            </w:pPr>
            <w:r w:rsidRPr="00E14D58">
              <w:rPr>
                <w:color w:val="222222"/>
                <w:sz w:val="18"/>
                <w:szCs w:val="18"/>
                <w:highlight w:val="white"/>
              </w:rPr>
              <w:t>Public Health</w:t>
            </w:r>
          </w:p>
        </w:tc>
        <w:tc>
          <w:tcPr>
            <w:tcW w:w="802" w:type="pct"/>
            <w:tcBorders>
              <w:bottom w:val="single" w:sz="6" w:space="0" w:color="CCCCCC"/>
            </w:tcBorders>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Nutrition; Disease</w:t>
            </w:r>
          </w:p>
        </w:tc>
        <w:tc>
          <w:tcPr>
            <w:tcW w:w="2698" w:type="pct"/>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Milway, Katie Smith. Mimi's Village and How Basic Health Care Transformed It. Toronto, ON: Kids Can Press. 2012</w:t>
            </w:r>
          </w:p>
        </w:tc>
      </w:tr>
      <w:tr w:rsidR="00375EAC" w:rsidRPr="00E14D58" w:rsidTr="00E14D58">
        <w:tc>
          <w:tcPr>
            <w:tcW w:w="1500" w:type="pct"/>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Seizures</w:t>
            </w:r>
          </w:p>
        </w:tc>
        <w:tc>
          <w:tcPr>
            <w:tcW w:w="802" w:type="pct"/>
            <w:tcMar>
              <w:top w:w="40" w:type="dxa"/>
              <w:left w:w="40" w:type="dxa"/>
              <w:bottom w:w="40" w:type="dxa"/>
              <w:right w:w="40" w:type="dxa"/>
            </w:tcMar>
            <w:vAlign w:val="bottom"/>
          </w:tcPr>
          <w:p w:rsidR="00375EAC" w:rsidRPr="00E14D58" w:rsidRDefault="00375EAC">
            <w:pPr>
              <w:spacing w:line="240" w:lineRule="auto"/>
              <w:rPr>
                <w:sz w:val="18"/>
                <w:szCs w:val="18"/>
              </w:rPr>
            </w:pPr>
          </w:p>
        </w:tc>
        <w:tc>
          <w:tcPr>
            <w:tcW w:w="2698" w:type="pct"/>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Lee, Jenny. Elvis and the Underdogs. New York, NY: HarperCollins Children's Books. 2013</w:t>
            </w:r>
          </w:p>
        </w:tc>
      </w:tr>
      <w:tr w:rsidR="00375EAC" w:rsidRPr="00E14D58" w:rsidTr="00E14D58">
        <w:tc>
          <w:tcPr>
            <w:tcW w:w="1500" w:type="pct"/>
            <w:tcBorders>
              <w:bottom w:val="single" w:sz="6" w:space="0" w:color="CCCCCC"/>
            </w:tcBorders>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Separation anxiety</w:t>
            </w:r>
          </w:p>
        </w:tc>
        <w:tc>
          <w:tcPr>
            <w:tcW w:w="802" w:type="pct"/>
            <w:tcBorders>
              <w:bottom w:val="single" w:sz="6" w:space="0" w:color="CCCCCC"/>
            </w:tcBorders>
            <w:tcMar>
              <w:top w:w="40" w:type="dxa"/>
              <w:left w:w="40" w:type="dxa"/>
              <w:bottom w:w="40" w:type="dxa"/>
              <w:right w:w="40" w:type="dxa"/>
            </w:tcMar>
            <w:vAlign w:val="bottom"/>
          </w:tcPr>
          <w:p w:rsidR="00375EAC" w:rsidRPr="00E14D58" w:rsidRDefault="00375EAC">
            <w:pPr>
              <w:spacing w:line="240" w:lineRule="auto"/>
              <w:rPr>
                <w:sz w:val="18"/>
                <w:szCs w:val="18"/>
              </w:rPr>
            </w:pPr>
          </w:p>
        </w:tc>
        <w:tc>
          <w:tcPr>
            <w:tcW w:w="2698" w:type="pct"/>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Corderoy, Tracey. I Want My Mommy! Wilton, CT: ME Media. 2013.</w:t>
            </w:r>
          </w:p>
        </w:tc>
      </w:tr>
      <w:tr w:rsidR="00375EAC" w:rsidRPr="00E14D58" w:rsidTr="00E14D58">
        <w:tc>
          <w:tcPr>
            <w:tcW w:w="1500" w:type="pct"/>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Separation anxiety</w:t>
            </w:r>
          </w:p>
        </w:tc>
        <w:tc>
          <w:tcPr>
            <w:tcW w:w="802" w:type="pct"/>
            <w:tcMar>
              <w:top w:w="40" w:type="dxa"/>
              <w:left w:w="40" w:type="dxa"/>
              <w:bottom w:w="40" w:type="dxa"/>
              <w:right w:w="40" w:type="dxa"/>
            </w:tcMar>
            <w:vAlign w:val="bottom"/>
          </w:tcPr>
          <w:p w:rsidR="00375EAC" w:rsidRPr="00E14D58" w:rsidRDefault="00375EAC">
            <w:pPr>
              <w:spacing w:line="240" w:lineRule="auto"/>
              <w:rPr>
                <w:sz w:val="18"/>
                <w:szCs w:val="18"/>
              </w:rPr>
            </w:pPr>
          </w:p>
        </w:tc>
        <w:tc>
          <w:tcPr>
            <w:tcW w:w="2698" w:type="pct"/>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Verburg, Bonnie. The Kiss Box. New York, NY: Orchard Books. 2011</w:t>
            </w:r>
          </w:p>
        </w:tc>
      </w:tr>
      <w:tr w:rsidR="00375EAC" w:rsidRPr="00E14D58" w:rsidTr="00E14D58">
        <w:tc>
          <w:tcPr>
            <w:tcW w:w="1500" w:type="pct"/>
            <w:tcMar>
              <w:top w:w="40" w:type="dxa"/>
              <w:left w:w="40" w:type="dxa"/>
              <w:bottom w:w="40" w:type="dxa"/>
              <w:right w:w="40" w:type="dxa"/>
            </w:tcMar>
            <w:vAlign w:val="bottom"/>
          </w:tcPr>
          <w:p w:rsidR="00375EAC" w:rsidRPr="00E14D58" w:rsidRDefault="00375EAC">
            <w:pPr>
              <w:spacing w:line="240" w:lineRule="auto"/>
              <w:rPr>
                <w:color w:val="222222"/>
                <w:sz w:val="18"/>
                <w:szCs w:val="18"/>
                <w:highlight w:val="white"/>
              </w:rPr>
            </w:pPr>
            <w:r w:rsidRPr="00E14D58">
              <w:rPr>
                <w:color w:val="222222"/>
                <w:sz w:val="18"/>
                <w:szCs w:val="18"/>
                <w:highlight w:val="white"/>
              </w:rPr>
              <w:t>Self-Image/</w:t>
            </w:r>
          </w:p>
          <w:p w:rsidR="00375EAC" w:rsidRPr="00E14D58" w:rsidRDefault="00375EAC">
            <w:pPr>
              <w:spacing w:line="240" w:lineRule="auto"/>
              <w:rPr>
                <w:color w:val="222222"/>
                <w:sz w:val="18"/>
                <w:szCs w:val="18"/>
                <w:highlight w:val="white"/>
              </w:rPr>
            </w:pPr>
            <w:r w:rsidRPr="00E14D58">
              <w:rPr>
                <w:color w:val="222222"/>
                <w:sz w:val="18"/>
                <w:szCs w:val="18"/>
                <w:highlight w:val="white"/>
              </w:rPr>
              <w:t>Confidence</w:t>
            </w:r>
          </w:p>
        </w:tc>
        <w:tc>
          <w:tcPr>
            <w:tcW w:w="802" w:type="pct"/>
            <w:tcMar>
              <w:top w:w="40" w:type="dxa"/>
              <w:left w:w="40" w:type="dxa"/>
              <w:bottom w:w="40" w:type="dxa"/>
              <w:right w:w="40" w:type="dxa"/>
            </w:tcMar>
            <w:vAlign w:val="bottom"/>
          </w:tcPr>
          <w:p w:rsidR="00375EAC" w:rsidRPr="00E14D58" w:rsidRDefault="00375EAC">
            <w:pPr>
              <w:spacing w:line="240" w:lineRule="auto"/>
              <w:rPr>
                <w:sz w:val="18"/>
                <w:szCs w:val="18"/>
              </w:rPr>
            </w:pPr>
          </w:p>
        </w:tc>
        <w:tc>
          <w:tcPr>
            <w:tcW w:w="2698" w:type="pct"/>
            <w:tcMar>
              <w:top w:w="40" w:type="dxa"/>
              <w:left w:w="40" w:type="dxa"/>
              <w:bottom w:w="40" w:type="dxa"/>
              <w:right w:w="40" w:type="dxa"/>
            </w:tcMar>
            <w:vAlign w:val="bottom"/>
          </w:tcPr>
          <w:p w:rsidR="00375EAC" w:rsidRPr="00E14D58" w:rsidRDefault="00375EAC">
            <w:pPr>
              <w:spacing w:line="240" w:lineRule="auto"/>
              <w:rPr>
                <w:color w:val="222222"/>
                <w:sz w:val="18"/>
                <w:szCs w:val="18"/>
                <w:highlight w:val="white"/>
              </w:rPr>
            </w:pPr>
            <w:r w:rsidRPr="00E14D58">
              <w:rPr>
                <w:color w:val="222222"/>
                <w:sz w:val="18"/>
                <w:szCs w:val="18"/>
                <w:highlight w:val="white"/>
              </w:rPr>
              <w:t>Cook, Julia. How To Be Comfortable In Your Own Feathers. Chattanooga, TN: National Center for Youth Issues. 2013</w:t>
            </w:r>
          </w:p>
        </w:tc>
      </w:tr>
      <w:tr w:rsidR="00375EAC" w:rsidRPr="00E14D58" w:rsidTr="00E14D58">
        <w:tc>
          <w:tcPr>
            <w:tcW w:w="1500" w:type="pct"/>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Sexual Abuse</w:t>
            </w:r>
          </w:p>
        </w:tc>
        <w:tc>
          <w:tcPr>
            <w:tcW w:w="802" w:type="pct"/>
            <w:tcMar>
              <w:top w:w="40" w:type="dxa"/>
              <w:left w:w="40" w:type="dxa"/>
              <w:bottom w:w="40" w:type="dxa"/>
              <w:right w:w="40" w:type="dxa"/>
            </w:tcMar>
            <w:vAlign w:val="bottom"/>
          </w:tcPr>
          <w:p w:rsidR="00375EAC" w:rsidRPr="00E14D58" w:rsidRDefault="00375EAC">
            <w:pPr>
              <w:spacing w:line="240" w:lineRule="auto"/>
              <w:rPr>
                <w:sz w:val="18"/>
                <w:szCs w:val="18"/>
              </w:rPr>
            </w:pPr>
          </w:p>
        </w:tc>
        <w:tc>
          <w:tcPr>
            <w:tcW w:w="2698" w:type="pct"/>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Sinnott, Collette. Should I Tell My Secret? Chestermere, AB: Talk about it communication. 2011</w:t>
            </w:r>
          </w:p>
        </w:tc>
      </w:tr>
      <w:tr w:rsidR="00375EAC" w:rsidRPr="00E14D58" w:rsidTr="00E14D58">
        <w:tc>
          <w:tcPr>
            <w:tcW w:w="1500" w:type="pct"/>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Sick</w:t>
            </w:r>
          </w:p>
        </w:tc>
        <w:tc>
          <w:tcPr>
            <w:tcW w:w="802" w:type="pct"/>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Common Cold; Sore Throat; Fever</w:t>
            </w:r>
          </w:p>
        </w:tc>
        <w:tc>
          <w:tcPr>
            <w:tcW w:w="2698" w:type="pct"/>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Dewdney, Anna. Llama Llama Home With Mama. New York, NY: Penguin Group. 2011</w:t>
            </w:r>
          </w:p>
        </w:tc>
      </w:tr>
      <w:tr w:rsidR="00375EAC" w:rsidRPr="00E14D58" w:rsidTr="00E14D58">
        <w:tc>
          <w:tcPr>
            <w:tcW w:w="1500" w:type="pct"/>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Skeletal System</w:t>
            </w:r>
          </w:p>
        </w:tc>
        <w:tc>
          <w:tcPr>
            <w:tcW w:w="802" w:type="pct"/>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Skeleton; Bones; Anatomy</w:t>
            </w:r>
          </w:p>
        </w:tc>
        <w:tc>
          <w:tcPr>
            <w:tcW w:w="2698" w:type="pct"/>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Lowry, Lois. Gooney Bird and All Her Charms. New York, NY: Houghton Mifflin Harcourt Publishing Company. 2013.</w:t>
            </w:r>
          </w:p>
        </w:tc>
      </w:tr>
      <w:tr w:rsidR="00375EAC" w:rsidRPr="00E14D58" w:rsidTr="00E14D58">
        <w:tc>
          <w:tcPr>
            <w:tcW w:w="1500" w:type="pct"/>
            <w:tcMar>
              <w:top w:w="40" w:type="dxa"/>
              <w:left w:w="40" w:type="dxa"/>
              <w:bottom w:w="40" w:type="dxa"/>
              <w:right w:w="40" w:type="dxa"/>
            </w:tcMar>
            <w:vAlign w:val="bottom"/>
          </w:tcPr>
          <w:p w:rsidR="00B82DF0" w:rsidRPr="00E14D58" w:rsidRDefault="00B82DF0">
            <w:pPr>
              <w:spacing w:line="240" w:lineRule="auto"/>
              <w:rPr>
                <w:color w:val="222222"/>
                <w:sz w:val="18"/>
                <w:szCs w:val="18"/>
                <w:highlight w:val="white"/>
              </w:rPr>
            </w:pPr>
          </w:p>
          <w:p w:rsidR="00375EAC" w:rsidRPr="00E14D58" w:rsidRDefault="00375EAC">
            <w:pPr>
              <w:spacing w:line="240" w:lineRule="auto"/>
              <w:rPr>
                <w:sz w:val="18"/>
                <w:szCs w:val="18"/>
              </w:rPr>
            </w:pPr>
            <w:r w:rsidRPr="00E14D58">
              <w:rPr>
                <w:color w:val="222222"/>
                <w:sz w:val="18"/>
                <w:szCs w:val="18"/>
                <w:highlight w:val="white"/>
              </w:rPr>
              <w:t>Stroke</w:t>
            </w:r>
          </w:p>
        </w:tc>
        <w:tc>
          <w:tcPr>
            <w:tcW w:w="802" w:type="pct"/>
            <w:tcMar>
              <w:top w:w="40" w:type="dxa"/>
              <w:left w:w="40" w:type="dxa"/>
              <w:bottom w:w="40" w:type="dxa"/>
              <w:right w:w="40" w:type="dxa"/>
            </w:tcMar>
            <w:vAlign w:val="bottom"/>
          </w:tcPr>
          <w:p w:rsidR="00375EAC" w:rsidRPr="00E14D58" w:rsidRDefault="00375EAC">
            <w:pPr>
              <w:spacing w:line="240" w:lineRule="auto"/>
              <w:rPr>
                <w:sz w:val="18"/>
                <w:szCs w:val="18"/>
              </w:rPr>
            </w:pPr>
          </w:p>
        </w:tc>
        <w:tc>
          <w:tcPr>
            <w:tcW w:w="2698" w:type="pct"/>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Swerts, An. Get Well Soon, Grandpa. Hasselt, BE: Clavis Publishing. 2013</w:t>
            </w:r>
          </w:p>
        </w:tc>
      </w:tr>
      <w:tr w:rsidR="00375EAC" w:rsidRPr="00E14D58" w:rsidTr="00E14D58">
        <w:tc>
          <w:tcPr>
            <w:tcW w:w="1500" w:type="pct"/>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Surgery</w:t>
            </w:r>
          </w:p>
        </w:tc>
        <w:tc>
          <w:tcPr>
            <w:tcW w:w="802" w:type="pct"/>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Tonsillitis; Sore Throat</w:t>
            </w:r>
          </w:p>
        </w:tc>
        <w:tc>
          <w:tcPr>
            <w:tcW w:w="2698" w:type="pct"/>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Branford, Anna. Violet Mackerel's Remarkable Recover. Toronto, ON: Atheneum Books for Young Readers. 2013</w:t>
            </w:r>
          </w:p>
        </w:tc>
      </w:tr>
      <w:tr w:rsidR="00375EAC" w:rsidRPr="00E14D58" w:rsidTr="00E14D58">
        <w:tc>
          <w:tcPr>
            <w:tcW w:w="1500" w:type="pct"/>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Teeth</w:t>
            </w:r>
          </w:p>
        </w:tc>
        <w:tc>
          <w:tcPr>
            <w:tcW w:w="802" w:type="pct"/>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Halitosis, Bad Breath, Dental Hygiene, Toothbrushing</w:t>
            </w:r>
          </w:p>
        </w:tc>
        <w:tc>
          <w:tcPr>
            <w:tcW w:w="2698" w:type="pct"/>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de Groot, Diane. Gilbert and the Lost Tooth. New York, NY: Harper. 2012</w:t>
            </w:r>
          </w:p>
        </w:tc>
      </w:tr>
      <w:tr w:rsidR="00375EAC" w:rsidRPr="00E14D58" w:rsidTr="00E14D58">
        <w:tc>
          <w:tcPr>
            <w:tcW w:w="1500" w:type="pct"/>
            <w:shd w:val="clear" w:color="auto" w:fill="FFFFFF"/>
            <w:tcMar>
              <w:top w:w="40" w:type="dxa"/>
              <w:left w:w="40" w:type="dxa"/>
              <w:bottom w:w="40" w:type="dxa"/>
              <w:right w:w="40" w:type="dxa"/>
            </w:tcMar>
            <w:vAlign w:val="bottom"/>
          </w:tcPr>
          <w:p w:rsidR="00375EAC" w:rsidRPr="00E14D58" w:rsidRDefault="005A3C54" w:rsidP="005A3C54">
            <w:pPr>
              <w:spacing w:line="240" w:lineRule="auto"/>
              <w:rPr>
                <w:sz w:val="18"/>
                <w:szCs w:val="18"/>
              </w:rPr>
            </w:pPr>
            <w:r w:rsidRPr="00E14D58">
              <w:rPr>
                <w:sz w:val="18"/>
                <w:szCs w:val="18"/>
              </w:rPr>
              <w:t>Teeth</w:t>
            </w:r>
          </w:p>
        </w:tc>
        <w:tc>
          <w:tcPr>
            <w:tcW w:w="802" w:type="pct"/>
            <w:shd w:val="clear" w:color="auto" w:fill="FFFFFF"/>
            <w:tcMar>
              <w:top w:w="40" w:type="dxa"/>
              <w:left w:w="40" w:type="dxa"/>
              <w:bottom w:w="40" w:type="dxa"/>
              <w:right w:w="40" w:type="dxa"/>
            </w:tcMar>
            <w:vAlign w:val="bottom"/>
          </w:tcPr>
          <w:p w:rsidR="00375EAC" w:rsidRPr="00E14D58" w:rsidRDefault="005A3C54">
            <w:pPr>
              <w:spacing w:line="240" w:lineRule="auto"/>
              <w:rPr>
                <w:sz w:val="18"/>
                <w:szCs w:val="18"/>
              </w:rPr>
            </w:pPr>
            <w:r w:rsidRPr="00E14D58">
              <w:rPr>
                <w:sz w:val="18"/>
                <w:szCs w:val="18"/>
              </w:rPr>
              <w:t>Dental hygiene/bad breath</w:t>
            </w:r>
          </w:p>
        </w:tc>
        <w:tc>
          <w:tcPr>
            <w:tcW w:w="2698" w:type="pct"/>
            <w:shd w:val="clear" w:color="auto" w:fill="FFFFFF"/>
            <w:tcMar>
              <w:top w:w="40" w:type="dxa"/>
              <w:left w:w="40" w:type="dxa"/>
              <w:bottom w:w="40" w:type="dxa"/>
              <w:right w:w="40" w:type="dxa"/>
            </w:tcMar>
            <w:vAlign w:val="bottom"/>
          </w:tcPr>
          <w:p w:rsidR="00375EAC" w:rsidRPr="00E14D58" w:rsidRDefault="00375EAC" w:rsidP="005A3C54">
            <w:pPr>
              <w:spacing w:line="240" w:lineRule="auto"/>
              <w:rPr>
                <w:sz w:val="18"/>
                <w:szCs w:val="18"/>
              </w:rPr>
            </w:pPr>
            <w:r w:rsidRPr="00E14D58">
              <w:rPr>
                <w:color w:val="222222"/>
                <w:sz w:val="18"/>
                <w:szCs w:val="18"/>
                <w:highlight w:val="white"/>
              </w:rPr>
              <w:t>Higginson, Sheila Sweeny. Brontosaurus Breath New York, NY: Disney Press. 2013</w:t>
            </w:r>
          </w:p>
        </w:tc>
      </w:tr>
      <w:tr w:rsidR="00375EAC" w:rsidRPr="00E14D58" w:rsidTr="00E14D58">
        <w:tc>
          <w:tcPr>
            <w:tcW w:w="1500" w:type="pct"/>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Teeth</w:t>
            </w:r>
          </w:p>
        </w:tc>
        <w:tc>
          <w:tcPr>
            <w:tcW w:w="802" w:type="pct"/>
            <w:tcMar>
              <w:top w:w="40" w:type="dxa"/>
              <w:left w:w="40" w:type="dxa"/>
              <w:bottom w:w="40" w:type="dxa"/>
              <w:right w:w="40" w:type="dxa"/>
            </w:tcMar>
            <w:vAlign w:val="bottom"/>
          </w:tcPr>
          <w:p w:rsidR="00375EAC" w:rsidRPr="00E14D58" w:rsidRDefault="00E14D58">
            <w:pPr>
              <w:spacing w:line="240" w:lineRule="auto"/>
              <w:rPr>
                <w:sz w:val="18"/>
                <w:szCs w:val="18"/>
              </w:rPr>
            </w:pPr>
            <w:r w:rsidRPr="00E14D58">
              <w:rPr>
                <w:sz w:val="18"/>
                <w:szCs w:val="18"/>
              </w:rPr>
              <w:t>Brushing teeth, Flossing, Dental Hygiene</w:t>
            </w:r>
          </w:p>
        </w:tc>
        <w:tc>
          <w:tcPr>
            <w:tcW w:w="2698" w:type="pct"/>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Johanson, Sarah Margaret.</w:t>
            </w:r>
            <w:r w:rsidR="005A3C54" w:rsidRPr="00E14D58">
              <w:rPr>
                <w:color w:val="222222"/>
                <w:sz w:val="18"/>
                <w:szCs w:val="18"/>
                <w:highlight w:val="white"/>
              </w:rPr>
              <w:t xml:space="preserve"> Caillou: </w:t>
            </w:r>
            <w:r w:rsidRPr="00E14D58">
              <w:rPr>
                <w:color w:val="222222"/>
                <w:sz w:val="18"/>
                <w:szCs w:val="18"/>
                <w:highlight w:val="white"/>
              </w:rPr>
              <w:t xml:space="preserve"> I Can Brush My Teeth. Montreal, QC: Chouette Publishing, Inc. 2013</w:t>
            </w:r>
          </w:p>
        </w:tc>
      </w:tr>
      <w:tr w:rsidR="00375EAC" w:rsidRPr="00E14D58" w:rsidTr="00E14D58">
        <w:tc>
          <w:tcPr>
            <w:tcW w:w="1500" w:type="pct"/>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Teeth</w:t>
            </w:r>
          </w:p>
        </w:tc>
        <w:tc>
          <w:tcPr>
            <w:tcW w:w="802" w:type="pct"/>
            <w:tcMar>
              <w:top w:w="40" w:type="dxa"/>
              <w:left w:w="40" w:type="dxa"/>
              <w:bottom w:w="40" w:type="dxa"/>
              <w:right w:w="40" w:type="dxa"/>
            </w:tcMar>
            <w:vAlign w:val="bottom"/>
          </w:tcPr>
          <w:p w:rsidR="00375EAC" w:rsidRPr="00E14D58" w:rsidRDefault="00375EAC">
            <w:pPr>
              <w:spacing w:line="240" w:lineRule="auto"/>
              <w:rPr>
                <w:sz w:val="18"/>
                <w:szCs w:val="18"/>
              </w:rPr>
            </w:pPr>
          </w:p>
        </w:tc>
        <w:tc>
          <w:tcPr>
            <w:tcW w:w="2698" w:type="pct"/>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O'Connor, Jane. Fancy Nancy and the Too-loose Tooth. New York, NY: Harper. 2012</w:t>
            </w:r>
          </w:p>
        </w:tc>
      </w:tr>
      <w:tr w:rsidR="00375EAC" w:rsidRPr="00E14D58" w:rsidTr="00E14D58">
        <w:tc>
          <w:tcPr>
            <w:tcW w:w="1500" w:type="pct"/>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Teeth</w:t>
            </w:r>
          </w:p>
        </w:tc>
        <w:tc>
          <w:tcPr>
            <w:tcW w:w="802" w:type="pct"/>
            <w:tcMar>
              <w:top w:w="40" w:type="dxa"/>
              <w:left w:w="40" w:type="dxa"/>
              <w:bottom w:w="40" w:type="dxa"/>
              <w:right w:w="40" w:type="dxa"/>
            </w:tcMar>
            <w:vAlign w:val="bottom"/>
          </w:tcPr>
          <w:p w:rsidR="00375EAC" w:rsidRPr="00E14D58" w:rsidRDefault="00375EAC" w:rsidP="00375EAC">
            <w:pPr>
              <w:spacing w:line="240" w:lineRule="auto"/>
              <w:rPr>
                <w:sz w:val="18"/>
                <w:szCs w:val="18"/>
              </w:rPr>
            </w:pPr>
            <w:r w:rsidRPr="00E14D58">
              <w:rPr>
                <w:color w:val="222222"/>
                <w:sz w:val="18"/>
                <w:szCs w:val="18"/>
                <w:highlight w:val="white"/>
              </w:rPr>
              <w:t>Tooth Loss; Friendship</w:t>
            </w:r>
          </w:p>
        </w:tc>
        <w:tc>
          <w:tcPr>
            <w:tcW w:w="2698" w:type="pct"/>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Wilson, Karma. Bear's Loose Tooth. New York, NY: Little Simon (Board Book Edition) 2014</w:t>
            </w:r>
          </w:p>
        </w:tc>
      </w:tr>
      <w:tr w:rsidR="00375EAC" w:rsidRPr="00E14D58" w:rsidTr="00E14D58">
        <w:tc>
          <w:tcPr>
            <w:tcW w:w="1500" w:type="pct"/>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Toilet training</w:t>
            </w:r>
          </w:p>
        </w:tc>
        <w:tc>
          <w:tcPr>
            <w:tcW w:w="802" w:type="pct"/>
            <w:tcMar>
              <w:top w:w="40" w:type="dxa"/>
              <w:left w:w="40" w:type="dxa"/>
              <w:bottom w:w="40" w:type="dxa"/>
              <w:right w:w="40" w:type="dxa"/>
            </w:tcMar>
            <w:vAlign w:val="bottom"/>
          </w:tcPr>
          <w:p w:rsidR="00375EAC" w:rsidRPr="00E14D58" w:rsidRDefault="00375EAC">
            <w:pPr>
              <w:spacing w:line="240" w:lineRule="auto"/>
              <w:rPr>
                <w:sz w:val="18"/>
                <w:szCs w:val="18"/>
              </w:rPr>
            </w:pPr>
          </w:p>
        </w:tc>
        <w:tc>
          <w:tcPr>
            <w:tcW w:w="2698" w:type="pct"/>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Gaydos, Nora. Princess of the Potty. Norwalk, CT: Innovative Kids. 2010</w:t>
            </w:r>
          </w:p>
        </w:tc>
      </w:tr>
      <w:tr w:rsidR="00375EAC" w:rsidRPr="00E14D58" w:rsidTr="00E14D58">
        <w:tc>
          <w:tcPr>
            <w:tcW w:w="1500" w:type="pct"/>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Toilet training</w:t>
            </w:r>
          </w:p>
        </w:tc>
        <w:tc>
          <w:tcPr>
            <w:tcW w:w="802" w:type="pct"/>
            <w:tcMar>
              <w:top w:w="40" w:type="dxa"/>
              <w:left w:w="40" w:type="dxa"/>
              <w:bottom w:w="40" w:type="dxa"/>
              <w:right w:w="40" w:type="dxa"/>
            </w:tcMar>
            <w:vAlign w:val="bottom"/>
          </w:tcPr>
          <w:p w:rsidR="00375EAC" w:rsidRPr="00E14D58" w:rsidRDefault="00375EAC">
            <w:pPr>
              <w:spacing w:line="240" w:lineRule="auto"/>
              <w:rPr>
                <w:sz w:val="18"/>
                <w:szCs w:val="18"/>
              </w:rPr>
            </w:pPr>
          </w:p>
        </w:tc>
        <w:tc>
          <w:tcPr>
            <w:tcW w:w="2698" w:type="pct"/>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Church, Caroline Jayne. Potty Time! New York, NY: Scholastic Inc. 2012</w:t>
            </w:r>
          </w:p>
        </w:tc>
      </w:tr>
      <w:tr w:rsidR="00375EAC" w:rsidRPr="00E14D58" w:rsidTr="00E14D58">
        <w:tc>
          <w:tcPr>
            <w:tcW w:w="1500" w:type="pct"/>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Toilet training</w:t>
            </w:r>
          </w:p>
        </w:tc>
        <w:tc>
          <w:tcPr>
            <w:tcW w:w="802" w:type="pct"/>
            <w:tcMar>
              <w:top w:w="40" w:type="dxa"/>
              <w:left w:w="40" w:type="dxa"/>
              <w:bottom w:w="40" w:type="dxa"/>
              <w:right w:w="40" w:type="dxa"/>
            </w:tcMar>
            <w:vAlign w:val="bottom"/>
          </w:tcPr>
          <w:p w:rsidR="00375EAC" w:rsidRPr="00E14D58" w:rsidRDefault="00375EAC">
            <w:pPr>
              <w:spacing w:line="240" w:lineRule="auto"/>
              <w:rPr>
                <w:sz w:val="18"/>
                <w:szCs w:val="18"/>
              </w:rPr>
            </w:pPr>
          </w:p>
        </w:tc>
        <w:tc>
          <w:tcPr>
            <w:tcW w:w="2698" w:type="pct"/>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Manushkin, Fran. Big Girl Panties. New York, NY: Random House. 2012</w:t>
            </w:r>
          </w:p>
        </w:tc>
      </w:tr>
      <w:tr w:rsidR="00375EAC" w:rsidRPr="00E14D58" w:rsidTr="00E14D58">
        <w:tc>
          <w:tcPr>
            <w:tcW w:w="1500" w:type="pct"/>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Toilet training</w:t>
            </w:r>
          </w:p>
        </w:tc>
        <w:tc>
          <w:tcPr>
            <w:tcW w:w="802" w:type="pct"/>
            <w:tcMar>
              <w:top w:w="40" w:type="dxa"/>
              <w:left w:w="40" w:type="dxa"/>
              <w:bottom w:w="40" w:type="dxa"/>
              <w:right w:w="40" w:type="dxa"/>
            </w:tcMar>
            <w:vAlign w:val="bottom"/>
          </w:tcPr>
          <w:p w:rsidR="00375EAC" w:rsidRPr="00E14D58" w:rsidRDefault="00375EAC">
            <w:pPr>
              <w:spacing w:line="240" w:lineRule="auto"/>
              <w:rPr>
                <w:sz w:val="18"/>
                <w:szCs w:val="18"/>
              </w:rPr>
            </w:pPr>
          </w:p>
        </w:tc>
        <w:tc>
          <w:tcPr>
            <w:tcW w:w="2698" w:type="pct"/>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Richmond, Marianne. Big Boys Go Potty. Naperville: IL. Sourcebooks Jabberwocky. 2011</w:t>
            </w:r>
          </w:p>
        </w:tc>
      </w:tr>
      <w:tr w:rsidR="00375EAC" w:rsidRPr="00E14D58" w:rsidTr="00E14D58">
        <w:tc>
          <w:tcPr>
            <w:tcW w:w="1500" w:type="pct"/>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Toilet training</w:t>
            </w:r>
          </w:p>
        </w:tc>
        <w:tc>
          <w:tcPr>
            <w:tcW w:w="802" w:type="pct"/>
            <w:tcMar>
              <w:top w:w="40" w:type="dxa"/>
              <w:left w:w="40" w:type="dxa"/>
              <w:bottom w:w="40" w:type="dxa"/>
              <w:right w:w="40" w:type="dxa"/>
            </w:tcMar>
            <w:vAlign w:val="bottom"/>
          </w:tcPr>
          <w:p w:rsidR="00375EAC" w:rsidRPr="00E14D58" w:rsidRDefault="00375EAC">
            <w:pPr>
              <w:spacing w:line="240" w:lineRule="auto"/>
              <w:rPr>
                <w:sz w:val="18"/>
                <w:szCs w:val="18"/>
              </w:rPr>
            </w:pPr>
          </w:p>
        </w:tc>
        <w:tc>
          <w:tcPr>
            <w:tcW w:w="2698" w:type="pct"/>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Richmond, Marianne. Big Girls Go Potty. Naperville, IL: Sourcebooks Jabberwocky. 2012</w:t>
            </w:r>
          </w:p>
        </w:tc>
      </w:tr>
      <w:tr w:rsidR="00375EAC" w:rsidRPr="00E14D58" w:rsidTr="00E14D58">
        <w:tc>
          <w:tcPr>
            <w:tcW w:w="1500" w:type="pct"/>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Traditional Medicine</w:t>
            </w:r>
          </w:p>
        </w:tc>
        <w:tc>
          <w:tcPr>
            <w:tcW w:w="802" w:type="pct"/>
            <w:tcMar>
              <w:top w:w="40" w:type="dxa"/>
              <w:left w:w="40" w:type="dxa"/>
              <w:bottom w:w="40" w:type="dxa"/>
              <w:right w:w="40" w:type="dxa"/>
            </w:tcMar>
            <w:vAlign w:val="bottom"/>
          </w:tcPr>
          <w:p w:rsidR="00375EAC" w:rsidRPr="00E14D58" w:rsidRDefault="00375EAC">
            <w:pPr>
              <w:spacing w:line="240" w:lineRule="auto"/>
              <w:rPr>
                <w:sz w:val="18"/>
                <w:szCs w:val="18"/>
              </w:rPr>
            </w:pPr>
          </w:p>
        </w:tc>
        <w:tc>
          <w:tcPr>
            <w:tcW w:w="2698" w:type="pct"/>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Rose, Naomi C.  Tashi and the Tibetan Flower Cure.  New York, NY:  Lee &amp; Low Books.  2011</w:t>
            </w:r>
          </w:p>
        </w:tc>
      </w:tr>
      <w:tr w:rsidR="00375EAC" w:rsidRPr="00E14D58" w:rsidTr="00E14D58">
        <w:tc>
          <w:tcPr>
            <w:tcW w:w="1500" w:type="pct"/>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Vision Aids (Glasses, Contact Lenses, Eye Patch)</w:t>
            </w:r>
          </w:p>
        </w:tc>
        <w:tc>
          <w:tcPr>
            <w:tcW w:w="802" w:type="pct"/>
            <w:tcMar>
              <w:top w:w="40" w:type="dxa"/>
              <w:left w:w="40" w:type="dxa"/>
              <w:bottom w:w="40" w:type="dxa"/>
              <w:right w:w="40" w:type="dxa"/>
            </w:tcMar>
            <w:vAlign w:val="bottom"/>
          </w:tcPr>
          <w:p w:rsidR="00375EAC" w:rsidRPr="00E14D58" w:rsidRDefault="00375EAC">
            <w:pPr>
              <w:spacing w:line="240" w:lineRule="auto"/>
              <w:rPr>
                <w:sz w:val="18"/>
                <w:szCs w:val="18"/>
              </w:rPr>
            </w:pPr>
          </w:p>
        </w:tc>
        <w:tc>
          <w:tcPr>
            <w:tcW w:w="2698" w:type="pct"/>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Barclay, Eric. I Can See Just Fine. New York, NY: Abrams Appleseed. 2013</w:t>
            </w:r>
          </w:p>
        </w:tc>
      </w:tr>
      <w:tr w:rsidR="00375EAC" w:rsidRPr="00E14D58" w:rsidTr="00E14D58">
        <w:tc>
          <w:tcPr>
            <w:tcW w:w="1500" w:type="pct"/>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Worry</w:t>
            </w:r>
          </w:p>
        </w:tc>
        <w:tc>
          <w:tcPr>
            <w:tcW w:w="802" w:type="pct"/>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Anxiety</w:t>
            </w:r>
          </w:p>
        </w:tc>
        <w:tc>
          <w:tcPr>
            <w:tcW w:w="2698" w:type="pct"/>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Cook, Julia. Wilma Jean the Worry Machine. Chattanooga, TN: National Center for Youth Issues. 2013</w:t>
            </w:r>
          </w:p>
        </w:tc>
      </w:tr>
      <w:tr w:rsidR="00375EAC" w:rsidRPr="00E14D58" w:rsidTr="00E14D58">
        <w:tc>
          <w:tcPr>
            <w:tcW w:w="1500" w:type="pct"/>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Worry</w:t>
            </w:r>
          </w:p>
        </w:tc>
        <w:tc>
          <w:tcPr>
            <w:tcW w:w="802" w:type="pct"/>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br/>
              <w:t>Anxiety</w:t>
            </w:r>
          </w:p>
        </w:tc>
        <w:tc>
          <w:tcPr>
            <w:tcW w:w="2698" w:type="pct"/>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Hartt-Sussman, Heather. Noni Is Nervous. Toronto, ON: Tundra Books. 2013</w:t>
            </w:r>
          </w:p>
        </w:tc>
      </w:tr>
      <w:tr w:rsidR="00375EAC" w:rsidRPr="00E14D58" w:rsidTr="00E14D58">
        <w:tc>
          <w:tcPr>
            <w:tcW w:w="1500" w:type="pct"/>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Worry</w:t>
            </w:r>
          </w:p>
        </w:tc>
        <w:tc>
          <w:tcPr>
            <w:tcW w:w="802" w:type="pct"/>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Anxiety</w:t>
            </w:r>
          </w:p>
        </w:tc>
        <w:tc>
          <w:tcPr>
            <w:tcW w:w="2698" w:type="pct"/>
            <w:tcMar>
              <w:top w:w="40" w:type="dxa"/>
              <w:left w:w="40" w:type="dxa"/>
              <w:bottom w:w="40" w:type="dxa"/>
              <w:right w:w="40" w:type="dxa"/>
            </w:tcMar>
            <w:vAlign w:val="bottom"/>
          </w:tcPr>
          <w:p w:rsidR="00375EAC" w:rsidRPr="00E14D58" w:rsidRDefault="00375EAC">
            <w:pPr>
              <w:spacing w:line="240" w:lineRule="auto"/>
              <w:rPr>
                <w:sz w:val="18"/>
                <w:szCs w:val="18"/>
              </w:rPr>
            </w:pPr>
            <w:r w:rsidRPr="00E14D58">
              <w:rPr>
                <w:color w:val="222222"/>
                <w:sz w:val="18"/>
                <w:szCs w:val="18"/>
                <w:highlight w:val="white"/>
              </w:rPr>
              <w:t>Spelman, Cornelia. When I Feel Worried. Chicago, IL: Albert Whitman &amp; Company. 2013</w:t>
            </w:r>
          </w:p>
        </w:tc>
      </w:tr>
    </w:tbl>
    <w:p w:rsidR="00550467" w:rsidRDefault="00550467"/>
    <w:p w:rsidR="00550467" w:rsidRDefault="00550467"/>
    <w:p w:rsidR="00550467" w:rsidRDefault="00550467"/>
    <w:p w:rsidR="00550467" w:rsidRDefault="00E824B4">
      <w:r>
        <w:rPr>
          <w:color w:val="222222"/>
          <w:sz w:val="20"/>
          <w:highlight w:val="white"/>
        </w:rPr>
        <w:t>Maria Tan</w:t>
      </w:r>
      <w:r>
        <w:rPr>
          <w:sz w:val="20"/>
          <w:highlight w:val="white"/>
        </w:rPr>
        <w:t>, BScOT,</w:t>
      </w:r>
      <w:r>
        <w:rPr>
          <w:b/>
          <w:sz w:val="20"/>
          <w:highlight w:val="white"/>
        </w:rPr>
        <w:t xml:space="preserve"> </w:t>
      </w:r>
      <w:r>
        <w:rPr>
          <w:sz w:val="20"/>
          <w:highlight w:val="white"/>
        </w:rPr>
        <w:t>MSc, MLIS</w:t>
      </w:r>
    </w:p>
    <w:p w:rsidR="00550467" w:rsidRDefault="00E824B4">
      <w:r>
        <w:rPr>
          <w:sz w:val="20"/>
          <w:highlight w:val="white"/>
        </w:rPr>
        <w:t>Librarian, Knowledge Resource Service</w:t>
      </w:r>
    </w:p>
    <w:p w:rsidR="00550467" w:rsidRDefault="00E824B4">
      <w:r>
        <w:rPr>
          <w:sz w:val="20"/>
          <w:highlight w:val="white"/>
        </w:rPr>
        <w:t>Knowledge Management Department</w:t>
      </w:r>
    </w:p>
    <w:p w:rsidR="00550467" w:rsidRDefault="00E824B4">
      <w:r>
        <w:rPr>
          <w:sz w:val="20"/>
          <w:highlight w:val="white"/>
        </w:rPr>
        <w:t>Alberta Health Services</w:t>
      </w:r>
    </w:p>
    <w:p w:rsidR="00550467" w:rsidRDefault="00E824B4">
      <w:r>
        <w:rPr>
          <w:sz w:val="20"/>
          <w:highlight w:val="white"/>
        </w:rPr>
        <w:t>Abdul Khaliq LIbrary</w:t>
      </w:r>
    </w:p>
    <w:p w:rsidR="00550467" w:rsidRDefault="00E824B4">
      <w:r>
        <w:rPr>
          <w:sz w:val="20"/>
          <w:highlight w:val="white"/>
        </w:rPr>
        <w:t>Room 3243</w:t>
      </w:r>
      <w:r>
        <w:rPr>
          <w:rFonts w:ascii="Times New Roman" w:eastAsia="Times New Roman" w:hAnsi="Times New Roman" w:cs="Times New Roman"/>
          <w:color w:val="222222"/>
          <w:sz w:val="20"/>
          <w:highlight w:val="white"/>
        </w:rPr>
        <w:t xml:space="preserve"> Cross Cancer Institute</w:t>
      </w:r>
    </w:p>
    <w:p w:rsidR="00550467" w:rsidRDefault="00E824B4">
      <w:r>
        <w:rPr>
          <w:sz w:val="20"/>
          <w:highlight w:val="white"/>
        </w:rPr>
        <w:t xml:space="preserve">tel: </w:t>
      </w:r>
      <w:r>
        <w:rPr>
          <w:color w:val="1155CC"/>
          <w:sz w:val="20"/>
          <w:highlight w:val="white"/>
        </w:rPr>
        <w:t>780-432-8593</w:t>
      </w:r>
    </w:p>
    <w:p w:rsidR="00550467" w:rsidRDefault="00E824B4">
      <w:r>
        <w:rPr>
          <w:sz w:val="20"/>
          <w:highlight w:val="white"/>
        </w:rPr>
        <w:t>email:</w:t>
      </w:r>
      <w:r>
        <w:rPr>
          <w:color w:val="1155CC"/>
          <w:sz w:val="20"/>
          <w:highlight w:val="white"/>
        </w:rPr>
        <w:t xml:space="preserve">  </w:t>
      </w:r>
      <w:hyperlink r:id="rId5">
        <w:r>
          <w:rPr>
            <w:color w:val="1155CC"/>
            <w:sz w:val="20"/>
            <w:highlight w:val="white"/>
            <w:u w:val="single"/>
          </w:rPr>
          <w:t>maria.tan@albertahealthservices.ca</w:t>
        </w:r>
      </w:hyperlink>
    </w:p>
    <w:p w:rsidR="00550467" w:rsidRDefault="00E14D58">
      <w:hyperlink r:id="rId6">
        <w:r w:rsidR="00E824B4">
          <w:rPr>
            <w:color w:val="1155CC"/>
            <w:sz w:val="24"/>
            <w:highlight w:val="white"/>
            <w:u w:val="single"/>
          </w:rPr>
          <w:t>http://krs.albertahealthservices.ca/cancer</w:t>
        </w:r>
      </w:hyperlink>
    </w:p>
    <w:p w:rsidR="00550467" w:rsidRDefault="00550467"/>
    <w:p w:rsidR="00550467" w:rsidRDefault="00550467"/>
    <w:p w:rsidR="00550467" w:rsidRDefault="00E824B4">
      <w:r>
        <w:rPr>
          <w:color w:val="222222"/>
          <w:sz w:val="20"/>
          <w:highlight w:val="white"/>
        </w:rPr>
        <w:t>Sandy Campbell, BA, MLS</w:t>
      </w:r>
    </w:p>
    <w:p w:rsidR="00550467" w:rsidRDefault="00E824B4">
      <w:r>
        <w:rPr>
          <w:color w:val="222222"/>
          <w:sz w:val="20"/>
          <w:highlight w:val="white"/>
        </w:rPr>
        <w:t>John W. Scott Health Sciences Library</w:t>
      </w:r>
    </w:p>
    <w:p w:rsidR="00550467" w:rsidRDefault="00E824B4">
      <w:r>
        <w:rPr>
          <w:color w:val="222222"/>
          <w:sz w:val="20"/>
          <w:highlight w:val="white"/>
        </w:rPr>
        <w:t>2K3.28 Walter C. Mackenzie Health Sciences Centre</w:t>
      </w:r>
    </w:p>
    <w:p w:rsidR="00550467" w:rsidRDefault="00E824B4">
      <w:r>
        <w:rPr>
          <w:color w:val="222222"/>
          <w:sz w:val="20"/>
          <w:highlight w:val="white"/>
        </w:rPr>
        <w:t>University of Alberta</w:t>
      </w:r>
    </w:p>
    <w:p w:rsidR="00550467" w:rsidRDefault="00E824B4">
      <w:r>
        <w:rPr>
          <w:color w:val="222222"/>
          <w:sz w:val="20"/>
          <w:highlight w:val="white"/>
        </w:rPr>
        <w:t>Edmonton, AB  Canada</w:t>
      </w:r>
    </w:p>
    <w:p w:rsidR="00550467" w:rsidRDefault="00E824B4">
      <w:r>
        <w:rPr>
          <w:color w:val="222222"/>
          <w:sz w:val="20"/>
          <w:highlight w:val="white"/>
        </w:rPr>
        <w:t>T6G 2R7</w:t>
      </w:r>
    </w:p>
    <w:p w:rsidR="00550467" w:rsidRDefault="00E824B4">
      <w:r>
        <w:rPr>
          <w:color w:val="222222"/>
          <w:sz w:val="20"/>
          <w:highlight w:val="white"/>
        </w:rPr>
        <w:t xml:space="preserve">tel:  </w:t>
      </w:r>
      <w:r>
        <w:rPr>
          <w:color w:val="1155CC"/>
          <w:sz w:val="20"/>
          <w:highlight w:val="white"/>
        </w:rPr>
        <w:t>780-492-7915</w:t>
      </w:r>
    </w:p>
    <w:p w:rsidR="00550467" w:rsidRDefault="00E824B4">
      <w:r>
        <w:rPr>
          <w:sz w:val="20"/>
          <w:highlight w:val="white"/>
        </w:rPr>
        <w:t>email:</w:t>
      </w:r>
      <w:r>
        <w:rPr>
          <w:color w:val="1155CC"/>
          <w:sz w:val="20"/>
          <w:highlight w:val="white"/>
        </w:rPr>
        <w:t xml:space="preserve">  </w:t>
      </w:r>
      <w:hyperlink r:id="rId7">
        <w:r>
          <w:rPr>
            <w:color w:val="1155CC"/>
            <w:sz w:val="20"/>
            <w:highlight w:val="white"/>
            <w:u w:val="single"/>
          </w:rPr>
          <w:t>scampbel@ualberta.ca</w:t>
        </w:r>
      </w:hyperlink>
    </w:p>
    <w:p w:rsidR="00550467" w:rsidRDefault="00550467"/>
    <w:p w:rsidR="00550467" w:rsidRDefault="00550467"/>
    <w:p w:rsidR="00B82DF0" w:rsidRPr="00B82DF0" w:rsidRDefault="00B82DF0" w:rsidP="00B82DF0">
      <w:pPr>
        <w:spacing w:line="240" w:lineRule="auto"/>
        <w:rPr>
          <w:rFonts w:ascii="Times New Roman" w:eastAsia="Times New Roman" w:hAnsi="Times New Roman" w:cs="Times New Roman"/>
          <w:color w:val="auto"/>
          <w:sz w:val="24"/>
          <w:szCs w:val="24"/>
        </w:rPr>
      </w:pPr>
      <w:r w:rsidRPr="00B82DF0">
        <w:rPr>
          <w:rFonts w:ascii="Calibri" w:eastAsia="Times New Roman" w:hAnsi="Calibri" w:cs="Calibri"/>
          <w:sz w:val="24"/>
          <w:szCs w:val="24"/>
        </w:rPr>
        <w:t>This list accompanies:  Tan, MC, and Campbell, S.  </w:t>
      </w:r>
      <w:hyperlink r:id="rId8" w:history="1">
        <w:r w:rsidRPr="00B82DF0">
          <w:rPr>
            <w:rFonts w:ascii="Calibri" w:eastAsia="Times New Roman" w:hAnsi="Calibri" w:cs="Calibri"/>
            <w:color w:val="1155CC"/>
            <w:sz w:val="24"/>
            <w:szCs w:val="24"/>
            <w:u w:val="single"/>
          </w:rPr>
          <w:t>Connecting with Health Through Children’s Literature</w:t>
        </w:r>
      </w:hyperlink>
      <w:r w:rsidRPr="00B82DF0">
        <w:rPr>
          <w:rFonts w:ascii="Calibri" w:eastAsia="Times New Roman" w:hAnsi="Calibri" w:cs="Calibri"/>
          <w:sz w:val="24"/>
          <w:szCs w:val="24"/>
        </w:rPr>
        <w:t>. Paper presented at: Canadian Health Libraries Association (ABSC-CHLA) Conference; 2014 Jun 16-20;  Montreal, Canada.</w:t>
      </w:r>
    </w:p>
    <w:p w:rsidR="00B82DF0" w:rsidRPr="00B82DF0" w:rsidRDefault="00B82DF0" w:rsidP="00B82DF0">
      <w:pPr>
        <w:spacing w:after="240" w:line="240" w:lineRule="auto"/>
        <w:rPr>
          <w:rFonts w:ascii="Times New Roman" w:eastAsia="Times New Roman" w:hAnsi="Times New Roman" w:cs="Times New Roman"/>
          <w:color w:val="auto"/>
          <w:sz w:val="24"/>
          <w:szCs w:val="24"/>
        </w:rPr>
      </w:pPr>
      <w:r w:rsidRPr="00B82DF0">
        <w:rPr>
          <w:rFonts w:ascii="Times New Roman" w:eastAsia="Times New Roman" w:hAnsi="Times New Roman" w:cs="Times New Roman"/>
          <w:color w:val="auto"/>
          <w:sz w:val="24"/>
          <w:szCs w:val="24"/>
        </w:rPr>
        <w:br/>
      </w:r>
      <w:r w:rsidRPr="00B82DF0">
        <w:rPr>
          <w:rFonts w:ascii="Times New Roman" w:eastAsia="Times New Roman" w:hAnsi="Times New Roman" w:cs="Times New Roman"/>
          <w:color w:val="auto"/>
          <w:sz w:val="24"/>
          <w:szCs w:val="24"/>
        </w:rPr>
        <w:br/>
      </w:r>
    </w:p>
    <w:p w:rsidR="00B82DF0" w:rsidRPr="00B82DF0" w:rsidRDefault="00B82DF0" w:rsidP="00B82DF0">
      <w:pPr>
        <w:spacing w:line="0" w:lineRule="auto"/>
        <w:jc w:val="center"/>
        <w:rPr>
          <w:rFonts w:ascii="Times New Roman" w:eastAsia="Times New Roman" w:hAnsi="Times New Roman" w:cs="Times New Roman"/>
          <w:color w:val="auto"/>
          <w:sz w:val="24"/>
          <w:szCs w:val="24"/>
        </w:rPr>
      </w:pPr>
      <w:r>
        <w:rPr>
          <w:rFonts w:ascii="Calibri" w:eastAsia="Times New Roman" w:hAnsi="Calibri" w:cs="Calibri"/>
          <w:noProof/>
          <w:sz w:val="29"/>
          <w:szCs w:val="29"/>
          <w:lang w:val="en-US" w:eastAsia="en-US"/>
        </w:rPr>
        <w:drawing>
          <wp:inline distT="0" distB="0" distL="0" distR="0">
            <wp:extent cx="838200" cy="295275"/>
            <wp:effectExtent l="0" t="0" r="0" b="9525"/>
            <wp:docPr id="1" name="Picture 1"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rsidR="00B82DF0" w:rsidRPr="00B82DF0" w:rsidRDefault="00B82DF0" w:rsidP="00B82DF0">
      <w:pPr>
        <w:spacing w:line="240" w:lineRule="auto"/>
        <w:rPr>
          <w:rFonts w:ascii="Times New Roman" w:eastAsia="Times New Roman" w:hAnsi="Times New Roman" w:cs="Times New Roman"/>
          <w:color w:val="auto"/>
          <w:sz w:val="24"/>
          <w:szCs w:val="24"/>
        </w:rPr>
      </w:pPr>
      <w:r w:rsidRPr="00B82DF0">
        <w:rPr>
          <w:rFonts w:ascii="Calibri" w:eastAsia="Times New Roman" w:hAnsi="Calibri" w:cs="Calibri"/>
          <w:sz w:val="20"/>
          <w:shd w:val="clear" w:color="auto" w:fill="F5F5F5"/>
        </w:rPr>
        <w:t xml:space="preserve">Juvenile Health Fiction Review Checklist by Sandy Campbell &amp; Maria C Tan is licensed under a </w:t>
      </w:r>
      <w:hyperlink r:id="rId10" w:history="1">
        <w:r w:rsidRPr="00B82DF0">
          <w:rPr>
            <w:rFonts w:ascii="Calibri" w:eastAsia="Times New Roman" w:hAnsi="Calibri" w:cs="Calibri"/>
            <w:color w:val="4374B7"/>
            <w:sz w:val="20"/>
            <w:shd w:val="clear" w:color="auto" w:fill="F5F5F5"/>
          </w:rPr>
          <w:t>Creative Commons Attribution-NonCommercial 4.0 International License</w:t>
        </w:r>
      </w:hyperlink>
      <w:r w:rsidRPr="00B82DF0">
        <w:rPr>
          <w:rFonts w:ascii="Calibri" w:eastAsia="Times New Roman" w:hAnsi="Calibri" w:cs="Calibri"/>
          <w:sz w:val="20"/>
          <w:shd w:val="clear" w:color="auto" w:fill="F5F5F5"/>
        </w:rPr>
        <w:t>.</w:t>
      </w:r>
    </w:p>
    <w:p w:rsidR="00B82DF0" w:rsidRDefault="00B82DF0"/>
    <w:sectPr w:rsidR="00B82DF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compat>
    <w:compatSetting w:name="compatibilityMode" w:uri="http://schemas.microsoft.com/office/word" w:val="14"/>
  </w:compat>
  <w:rsids>
    <w:rsidRoot w:val="00550467"/>
    <w:rsid w:val="00375EAC"/>
    <w:rsid w:val="00550467"/>
    <w:rsid w:val="00561702"/>
    <w:rsid w:val="005A3C54"/>
    <w:rsid w:val="00650BD8"/>
    <w:rsid w:val="00B82DF0"/>
    <w:rsid w:val="00E14D58"/>
    <w:rsid w:val="00E824B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CA" w:eastAsia="en-CA"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NormalWeb">
    <w:name w:val="Normal (Web)"/>
    <w:basedOn w:val="Normal"/>
    <w:uiPriority w:val="99"/>
    <w:semiHidden/>
    <w:unhideWhenUsed/>
    <w:rsid w:val="00B82DF0"/>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semiHidden/>
    <w:unhideWhenUsed/>
    <w:rsid w:val="00B82DF0"/>
    <w:rPr>
      <w:color w:val="0000FF"/>
      <w:u w:val="single"/>
    </w:rPr>
  </w:style>
  <w:style w:type="paragraph" w:styleId="BalloonText">
    <w:name w:val="Balloon Text"/>
    <w:basedOn w:val="Normal"/>
    <w:link w:val="BalloonTextChar"/>
    <w:uiPriority w:val="99"/>
    <w:semiHidden/>
    <w:unhideWhenUsed/>
    <w:rsid w:val="00B82DF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D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CA" w:eastAsia="en-CA"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NormalWeb">
    <w:name w:val="Normal (Web)"/>
    <w:basedOn w:val="Normal"/>
    <w:uiPriority w:val="99"/>
    <w:semiHidden/>
    <w:unhideWhenUsed/>
    <w:rsid w:val="00B82DF0"/>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semiHidden/>
    <w:unhideWhenUsed/>
    <w:rsid w:val="00B82DF0"/>
    <w:rPr>
      <w:color w:val="0000FF"/>
      <w:u w:val="single"/>
    </w:rPr>
  </w:style>
  <w:style w:type="paragraph" w:styleId="BalloonText">
    <w:name w:val="Balloon Text"/>
    <w:basedOn w:val="Normal"/>
    <w:link w:val="BalloonTextChar"/>
    <w:uiPriority w:val="99"/>
    <w:semiHidden/>
    <w:unhideWhenUsed/>
    <w:rsid w:val="00B82DF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D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3189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la-absc.ca/conference/sessions/1-connecting-health-through-children%E2%80%99s-literature" TargetMode="External"/><Relationship Id="rId3" Type="http://schemas.openxmlformats.org/officeDocument/2006/relationships/settings" Target="settings.xml"/><Relationship Id="rId7" Type="http://schemas.openxmlformats.org/officeDocument/2006/relationships/hyperlink" Target="mailto:scampbel@ualberta.ca"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krs.albertahealthservices.ca/cancer" TargetMode="External"/><Relationship Id="rId11" Type="http://schemas.openxmlformats.org/officeDocument/2006/relationships/fontTable" Target="fontTable.xml"/><Relationship Id="rId5" Type="http://schemas.openxmlformats.org/officeDocument/2006/relationships/hyperlink" Target="mailto:maria.tan@albertahealthservices.ca" TargetMode="External"/><Relationship Id="rId10" Type="http://schemas.openxmlformats.org/officeDocument/2006/relationships/hyperlink" Target="http://creativecommons.org/licenses/by-nc/4.0/"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1738</Words>
  <Characters>9913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A Selective Collection of Children’s Health Fiction 2011 - 2014..docx</vt:lpstr>
    </vt:vector>
  </TitlesOfParts>
  <Company>University of Alberta Libraries</Company>
  <LinksUpToDate>false</LinksUpToDate>
  <CharactersWithSpaces>11628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Selective Collection of Children’s Health Fiction 2011 - 2014..docx</dc:title>
  <dc:creator>Campbell, Sandy</dc:creator>
  <cp:lastModifiedBy>Campbell, Sandy</cp:lastModifiedBy>
  <cp:revision>3</cp:revision>
  <dcterms:created xsi:type="dcterms:W3CDTF">2014-10-14T22:46:00Z</dcterms:created>
  <dcterms:modified xsi:type="dcterms:W3CDTF">2014-10-15T22:52:00Z</dcterms:modified>
</cp:coreProperties>
</file>