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94729" w14:textId="77777777" w:rsidR="000F2CF4" w:rsidRPr="00FB5C95" w:rsidRDefault="000F2CF4" w:rsidP="000F2CF4">
      <w:pPr>
        <w:spacing w:line="480" w:lineRule="auto"/>
        <w:jc w:val="center"/>
        <w:rPr>
          <w:rFonts w:ascii="Times New Roman" w:hAnsi="Times New Roman" w:cs="Times New Roman"/>
          <w:b/>
          <w:sz w:val="24"/>
          <w:szCs w:val="24"/>
        </w:rPr>
      </w:pPr>
      <w:bookmarkStart w:id="0" w:name="_Toc510619618"/>
      <w:r w:rsidRPr="00FB5C95">
        <w:rPr>
          <w:rFonts w:ascii="Times New Roman" w:hAnsi="Times New Roman" w:cs="Times New Roman"/>
          <w:b/>
          <w:sz w:val="24"/>
          <w:szCs w:val="24"/>
        </w:rPr>
        <w:t>University of Alberta</w:t>
      </w:r>
    </w:p>
    <w:p w14:paraId="415BED06" w14:textId="77777777" w:rsidR="000F2CF4" w:rsidRPr="00FB5C95" w:rsidRDefault="000F2CF4" w:rsidP="000F2CF4">
      <w:pPr>
        <w:spacing w:line="480" w:lineRule="auto"/>
        <w:jc w:val="center"/>
        <w:rPr>
          <w:rFonts w:ascii="Times New Roman" w:hAnsi="Times New Roman" w:cs="Times New Roman"/>
          <w:b/>
          <w:sz w:val="24"/>
          <w:szCs w:val="24"/>
        </w:rPr>
      </w:pPr>
    </w:p>
    <w:p w14:paraId="0EF0B77F" w14:textId="77777777" w:rsidR="000F2CF4" w:rsidRPr="00FB5C95" w:rsidRDefault="000F2CF4" w:rsidP="000F2CF4">
      <w:pPr>
        <w:spacing w:line="480" w:lineRule="auto"/>
        <w:jc w:val="center"/>
        <w:rPr>
          <w:rFonts w:ascii="Times New Roman" w:hAnsi="Times New Roman" w:cs="Times New Roman"/>
          <w:sz w:val="24"/>
          <w:szCs w:val="24"/>
          <w:lang w:val="en-CA"/>
        </w:rPr>
      </w:pPr>
      <w:r w:rsidRPr="00FB5C95">
        <w:rPr>
          <w:rFonts w:ascii="Times New Roman" w:hAnsi="Times New Roman" w:cs="Times New Roman"/>
          <w:sz w:val="24"/>
          <w:szCs w:val="24"/>
          <w:lang w:val="en-CA"/>
        </w:rPr>
        <w:t>E</w:t>
      </w:r>
      <w:r w:rsidRPr="00FB5C95">
        <w:rPr>
          <w:rFonts w:ascii="Times New Roman" w:hAnsi="Times New Roman" w:cs="Times New Roman" w:hint="eastAsia"/>
          <w:sz w:val="24"/>
          <w:szCs w:val="24"/>
          <w:lang w:val="en-CA"/>
        </w:rPr>
        <w:t xml:space="preserve">xploration </w:t>
      </w:r>
      <w:r w:rsidRPr="00FB5C95">
        <w:rPr>
          <w:rFonts w:ascii="Times New Roman" w:hAnsi="Times New Roman" w:cs="Times New Roman"/>
          <w:sz w:val="24"/>
          <w:szCs w:val="24"/>
          <w:lang w:val="en-CA"/>
        </w:rPr>
        <w:t>of Using MALL to Help English Learners in China Overcome Foreign Language Anxiety and Improve Their English Communicative Competence</w:t>
      </w:r>
    </w:p>
    <w:p w14:paraId="7DA68FFB" w14:textId="77777777" w:rsidR="000F2CF4" w:rsidRPr="00FB5C95" w:rsidRDefault="000F2CF4" w:rsidP="000F2CF4">
      <w:pPr>
        <w:spacing w:line="480" w:lineRule="auto"/>
        <w:jc w:val="center"/>
        <w:rPr>
          <w:rFonts w:ascii="Times New Roman" w:hAnsi="Times New Roman" w:cs="Times New Roman"/>
          <w:sz w:val="24"/>
          <w:szCs w:val="24"/>
        </w:rPr>
      </w:pPr>
      <w:r w:rsidRPr="00FB5C95">
        <w:rPr>
          <w:rFonts w:ascii="Times New Roman" w:hAnsi="Times New Roman" w:cs="Times New Roman"/>
          <w:sz w:val="24"/>
          <w:szCs w:val="24"/>
        </w:rPr>
        <w:t>by</w:t>
      </w:r>
    </w:p>
    <w:p w14:paraId="79EE9BC6" w14:textId="77777777" w:rsidR="000F2CF4" w:rsidRPr="00FB5C95" w:rsidRDefault="000F2CF4" w:rsidP="000F2CF4">
      <w:pPr>
        <w:spacing w:line="480" w:lineRule="auto"/>
        <w:jc w:val="center"/>
        <w:rPr>
          <w:rFonts w:ascii="Times New Roman" w:hAnsi="Times New Roman" w:cs="Times New Roman"/>
          <w:sz w:val="24"/>
          <w:szCs w:val="24"/>
        </w:rPr>
      </w:pPr>
      <w:r w:rsidRPr="00FB5C95">
        <w:rPr>
          <w:rFonts w:ascii="Times New Roman" w:hAnsi="Times New Roman" w:cs="Times New Roman"/>
          <w:sz w:val="24"/>
          <w:szCs w:val="24"/>
        </w:rPr>
        <w:t>Xin Zhang</w:t>
      </w:r>
    </w:p>
    <w:p w14:paraId="51DAE40E" w14:textId="77777777" w:rsidR="000F2CF4" w:rsidRPr="00FB5C95" w:rsidRDefault="000F2CF4" w:rsidP="000F2CF4">
      <w:pPr>
        <w:spacing w:line="480" w:lineRule="auto"/>
        <w:jc w:val="center"/>
        <w:rPr>
          <w:rFonts w:ascii="Times New Roman" w:hAnsi="Times New Roman" w:cs="Times New Roman"/>
        </w:rPr>
      </w:pPr>
    </w:p>
    <w:p w14:paraId="556BC0EE" w14:textId="77777777" w:rsidR="000F2CF4" w:rsidRPr="00FB5C95" w:rsidRDefault="000F2CF4" w:rsidP="000F2CF4">
      <w:pPr>
        <w:spacing w:line="480" w:lineRule="auto"/>
        <w:jc w:val="center"/>
        <w:rPr>
          <w:rFonts w:ascii="Times New Roman" w:hAnsi="Times New Roman" w:cs="Times New Roman"/>
          <w:sz w:val="24"/>
          <w:szCs w:val="24"/>
        </w:rPr>
      </w:pPr>
      <w:r w:rsidRPr="00FB5C95">
        <w:rPr>
          <w:rFonts w:ascii="Times New Roman" w:hAnsi="Times New Roman" w:cs="Times New Roman"/>
          <w:sz w:val="24"/>
          <w:szCs w:val="24"/>
        </w:rPr>
        <w:t xml:space="preserve">A Directed Research Project submitted to the Faculty of Graduate Studies and Research </w:t>
      </w:r>
    </w:p>
    <w:p w14:paraId="21D54E1E" w14:textId="4C159032" w:rsidR="000F2CF4" w:rsidRPr="00FB5C95" w:rsidRDefault="000F2CF4" w:rsidP="000F2CF4">
      <w:pPr>
        <w:spacing w:line="480" w:lineRule="auto"/>
        <w:jc w:val="center"/>
        <w:rPr>
          <w:rFonts w:ascii="Times New Roman" w:hAnsi="Times New Roman" w:cs="Times New Roman"/>
          <w:b/>
          <w:sz w:val="24"/>
          <w:szCs w:val="24"/>
        </w:rPr>
      </w:pPr>
      <w:r w:rsidRPr="00FB5C95">
        <w:rPr>
          <w:rFonts w:ascii="Times New Roman" w:hAnsi="Times New Roman" w:cs="Times New Roman"/>
          <w:sz w:val="24"/>
          <w:szCs w:val="24"/>
        </w:rPr>
        <w:t>inpartial fulfillment of the requirements for the degree of</w:t>
      </w:r>
    </w:p>
    <w:p w14:paraId="0F229EB5" w14:textId="77777777" w:rsidR="000F2CF4" w:rsidRPr="00FB5C95" w:rsidRDefault="000F2CF4" w:rsidP="000F2CF4">
      <w:pPr>
        <w:spacing w:line="480" w:lineRule="auto"/>
        <w:jc w:val="center"/>
        <w:rPr>
          <w:rFonts w:ascii="Times New Roman" w:hAnsi="Times New Roman" w:cs="Times New Roman"/>
          <w:b/>
          <w:sz w:val="24"/>
          <w:szCs w:val="24"/>
        </w:rPr>
      </w:pPr>
    </w:p>
    <w:p w14:paraId="3E2F3602" w14:textId="77777777" w:rsidR="000F2CF4" w:rsidRPr="00FB5C95" w:rsidRDefault="000F2CF4" w:rsidP="000F2CF4">
      <w:pPr>
        <w:spacing w:line="480" w:lineRule="auto"/>
        <w:jc w:val="center"/>
        <w:rPr>
          <w:rFonts w:ascii="Times New Roman" w:hAnsi="Times New Roman" w:cs="Times New Roman"/>
          <w:b/>
          <w:sz w:val="24"/>
          <w:szCs w:val="24"/>
        </w:rPr>
      </w:pPr>
      <w:r w:rsidRPr="00FB5C95">
        <w:rPr>
          <w:rFonts w:ascii="Times New Roman" w:hAnsi="Times New Roman" w:cs="Times New Roman"/>
          <w:b/>
          <w:sz w:val="24"/>
          <w:szCs w:val="24"/>
        </w:rPr>
        <w:t>Master of Education</w:t>
      </w:r>
    </w:p>
    <w:p w14:paraId="3437C3AB" w14:textId="77777777" w:rsidR="000F2CF4" w:rsidRPr="00FB5C95" w:rsidRDefault="000F2CF4" w:rsidP="000F2CF4">
      <w:pPr>
        <w:pStyle w:val="a8"/>
        <w:spacing w:before="0" w:beforeAutospacing="0" w:after="160" w:afterAutospacing="0" w:line="576" w:lineRule="atLeast"/>
        <w:jc w:val="center"/>
      </w:pPr>
      <w:r w:rsidRPr="00FB5C95">
        <w:t>Supervisor: Dr. Bill Dunn</w:t>
      </w:r>
    </w:p>
    <w:p w14:paraId="5A5A41E6" w14:textId="77777777" w:rsidR="000F2CF4" w:rsidRPr="00FB5C95" w:rsidRDefault="000F2CF4" w:rsidP="000F2CF4">
      <w:pPr>
        <w:pStyle w:val="a8"/>
        <w:spacing w:before="0" w:beforeAutospacing="0" w:after="160" w:afterAutospacing="0" w:line="576" w:lineRule="atLeast"/>
        <w:jc w:val="center"/>
      </w:pPr>
      <w:r w:rsidRPr="00FB5C95">
        <w:t>Department of Secondary Education</w:t>
      </w:r>
    </w:p>
    <w:p w14:paraId="539EF908" w14:textId="77777777" w:rsidR="000F2CF4" w:rsidRPr="00FB5C95" w:rsidRDefault="000F2CF4" w:rsidP="000F2CF4">
      <w:pPr>
        <w:jc w:val="center"/>
        <w:rPr>
          <w:sz w:val="16"/>
          <w:szCs w:val="16"/>
        </w:rPr>
      </w:pPr>
      <w:r w:rsidRPr="00FB5C95">
        <w:rPr>
          <w:sz w:val="16"/>
          <w:szCs w:val="16"/>
        </w:rPr>
        <w:t>© Xin Zhang</w:t>
      </w:r>
    </w:p>
    <w:p w14:paraId="14C49800" w14:textId="77777777" w:rsidR="000F2CF4" w:rsidRPr="00FB5C95" w:rsidRDefault="000F2CF4" w:rsidP="000F2CF4">
      <w:pPr>
        <w:jc w:val="center"/>
        <w:rPr>
          <w:sz w:val="16"/>
          <w:szCs w:val="16"/>
        </w:rPr>
      </w:pPr>
      <w:r w:rsidRPr="00FB5C95">
        <w:rPr>
          <w:sz w:val="16"/>
          <w:szCs w:val="16"/>
        </w:rPr>
        <w:t>Spring 2018</w:t>
      </w:r>
    </w:p>
    <w:p w14:paraId="550807A6" w14:textId="77777777" w:rsidR="000F2CF4" w:rsidRPr="00FB5C95" w:rsidRDefault="000F2CF4" w:rsidP="000F2CF4">
      <w:pPr>
        <w:jc w:val="center"/>
        <w:rPr>
          <w:rFonts w:ascii="Times New Roman" w:hAnsi="Times New Roman" w:cs="Times New Roman"/>
          <w:b/>
          <w:sz w:val="16"/>
          <w:szCs w:val="16"/>
        </w:rPr>
      </w:pPr>
      <w:r w:rsidRPr="00FB5C95">
        <w:rPr>
          <w:sz w:val="16"/>
          <w:szCs w:val="16"/>
        </w:rPr>
        <w:t xml:space="preserve"> Edmonton, Alberta</w:t>
      </w:r>
    </w:p>
    <w:p w14:paraId="301A485E" w14:textId="77777777" w:rsidR="000F2CF4" w:rsidRPr="00FB5C95" w:rsidRDefault="000F2CF4" w:rsidP="000F2CF4">
      <w:pPr>
        <w:jc w:val="center"/>
        <w:rPr>
          <w:rFonts w:ascii="Times New Roman" w:hAnsi="Times New Roman" w:cs="Times New Roman"/>
          <w:b/>
          <w:sz w:val="24"/>
          <w:szCs w:val="24"/>
        </w:rPr>
      </w:pPr>
    </w:p>
    <w:p w14:paraId="7B57088D" w14:textId="77777777" w:rsidR="000F2CF4" w:rsidRPr="00FB5C95" w:rsidRDefault="000F2CF4" w:rsidP="000F2CF4">
      <w:pPr>
        <w:spacing w:line="480" w:lineRule="auto"/>
        <w:jc w:val="center"/>
        <w:rPr>
          <w:rFonts w:ascii="Times New Roman" w:hAnsi="Times New Roman" w:cs="Times New Roman"/>
          <w:sz w:val="16"/>
          <w:szCs w:val="16"/>
        </w:rPr>
      </w:pPr>
      <w:r w:rsidRPr="00FB5C95">
        <w:rPr>
          <w:rFonts w:ascii="Times New Roman" w:hAnsi="Times New Roman" w:cs="Times New Roman"/>
          <w:sz w:val="16"/>
          <w:szCs w:val="16"/>
        </w:rPr>
        <w:t>Permission is hereby granted to the University of Alberta Libraries to reproduce single copies of this thesis and to lend or sell such copies for private, scholarly or scientific research purposes only. Where the thesis is converted to, or otherwise made available in digital form, the University of Alberta will advise potential users of the thesis of these terms.</w:t>
      </w:r>
    </w:p>
    <w:p w14:paraId="54EFF139" w14:textId="77777777" w:rsidR="000F2CF4" w:rsidRPr="00FB5C95" w:rsidRDefault="000F2CF4" w:rsidP="000F2CF4">
      <w:pPr>
        <w:spacing w:line="480" w:lineRule="auto"/>
        <w:jc w:val="center"/>
        <w:rPr>
          <w:rFonts w:ascii="Times New Roman" w:hAnsi="Times New Roman" w:cs="Times New Roman"/>
          <w:b/>
          <w:sz w:val="16"/>
          <w:szCs w:val="16"/>
        </w:rPr>
      </w:pPr>
      <w:r w:rsidRPr="00FB5C95">
        <w:rPr>
          <w:rFonts w:ascii="Times New Roman" w:hAnsi="Times New Roman" w:cs="Times New Roman"/>
          <w:sz w:val="16"/>
          <w:szCs w:val="16"/>
        </w:rPr>
        <w:t xml:space="preserve"> The author reserves all other publication and other rights in association with the copyright in the thesis and, except as herein before provided, neither the thesis nor any substantial portion thereof may be printed or otherwise reproduced in any material form whatsoever without the author's prior written permission.</w:t>
      </w:r>
    </w:p>
    <w:p w14:paraId="19876E11" w14:textId="77777777" w:rsidR="005110CF" w:rsidRPr="00FB5C95" w:rsidRDefault="005110CF" w:rsidP="00AA0498">
      <w:pPr>
        <w:jc w:val="center"/>
        <w:rPr>
          <w:rFonts w:ascii="Times New Roman" w:hAnsi="Times New Roman" w:cs="Times New Roman"/>
          <w:sz w:val="24"/>
          <w:szCs w:val="24"/>
          <w:lang w:eastAsia="en-US"/>
        </w:rPr>
      </w:pPr>
      <w:r w:rsidRPr="00FB5C95">
        <w:rPr>
          <w:rFonts w:ascii="Times New Roman" w:hAnsi="Times New Roman" w:cs="Times New Roman"/>
          <w:sz w:val="24"/>
          <w:szCs w:val="24"/>
          <w:lang w:eastAsia="en-US"/>
        </w:rPr>
        <w:lastRenderedPageBreak/>
        <w:t>Abstract</w:t>
      </w:r>
    </w:p>
    <w:p w14:paraId="7B963BF1" w14:textId="4C57AC97" w:rsidR="005110CF" w:rsidRPr="00FB5C95" w:rsidRDefault="005110CF" w:rsidP="005110CF">
      <w:pPr>
        <w:adjustRightInd w:val="0"/>
        <w:snapToGrid w:val="0"/>
        <w:spacing w:line="480" w:lineRule="auto"/>
        <w:ind w:firstLineChars="200" w:firstLine="480"/>
        <w:jc w:val="left"/>
        <w:rPr>
          <w:rFonts w:ascii="Times New Roman" w:eastAsia="宋体" w:hAnsi="Times New Roman" w:cs="Times New Roman"/>
          <w:kern w:val="0"/>
          <w:sz w:val="24"/>
          <w:szCs w:val="24"/>
          <w:lang w:val="en-CA" w:eastAsia="en-US"/>
        </w:rPr>
      </w:pPr>
      <w:r w:rsidRPr="00FB5C95">
        <w:rPr>
          <w:rFonts w:ascii="Times New Roman" w:hAnsi="Times New Roman" w:cs="Times New Roman"/>
          <w:sz w:val="24"/>
          <w:szCs w:val="24"/>
          <w:shd w:val="clear" w:color="auto" w:fill="FFFFFF"/>
        </w:rPr>
        <w:t xml:space="preserve">Driven by globalization, a vast population in China is studying English. English training has become a multimillion-dollar industry not only </w:t>
      </w:r>
      <w:r w:rsidR="005517C9" w:rsidRPr="00FB5C95">
        <w:rPr>
          <w:rFonts w:ascii="Times New Roman" w:hAnsi="Times New Roman" w:cs="Times New Roman"/>
          <w:sz w:val="24"/>
          <w:szCs w:val="24"/>
          <w:shd w:val="clear" w:color="auto" w:fill="FFFFFF"/>
        </w:rPr>
        <w:t xml:space="preserve">for </w:t>
      </w:r>
      <w:r w:rsidRPr="00FB5C95">
        <w:rPr>
          <w:rFonts w:ascii="Times New Roman" w:hAnsi="Times New Roman" w:cs="Times New Roman"/>
          <w:sz w:val="24"/>
          <w:szCs w:val="24"/>
          <w:shd w:val="clear" w:color="auto" w:fill="FFFFFF"/>
        </w:rPr>
        <w:t xml:space="preserve">public schools and universities but also </w:t>
      </w:r>
      <w:r w:rsidR="005517C9" w:rsidRPr="00FB5C95">
        <w:rPr>
          <w:rFonts w:ascii="Times New Roman" w:hAnsi="Times New Roman" w:cs="Times New Roman"/>
          <w:sz w:val="24"/>
          <w:szCs w:val="24"/>
          <w:shd w:val="clear" w:color="auto" w:fill="FFFFFF"/>
        </w:rPr>
        <w:t xml:space="preserve">for </w:t>
      </w:r>
      <w:r w:rsidRPr="00FB5C95">
        <w:rPr>
          <w:rFonts w:ascii="Times New Roman" w:hAnsi="Times New Roman" w:cs="Times New Roman"/>
          <w:sz w:val="24"/>
          <w:szCs w:val="24"/>
          <w:shd w:val="clear" w:color="auto" w:fill="FFFFFF"/>
        </w:rPr>
        <w:t>private language training schoo</w:t>
      </w:r>
      <w:r w:rsidR="004A1CEB" w:rsidRPr="00FB5C95">
        <w:rPr>
          <w:rFonts w:ascii="Times New Roman" w:hAnsi="Times New Roman" w:cs="Times New Roman"/>
          <w:sz w:val="24"/>
          <w:szCs w:val="24"/>
          <w:shd w:val="clear" w:color="auto" w:fill="FFFFFF"/>
        </w:rPr>
        <w:t>ls and individuals (Bolton, 2002</w:t>
      </w:r>
      <w:r w:rsidRPr="00FB5C95">
        <w:rPr>
          <w:rFonts w:ascii="Times New Roman" w:hAnsi="Times New Roman" w:cs="Times New Roman"/>
          <w:sz w:val="24"/>
          <w:szCs w:val="24"/>
          <w:shd w:val="clear" w:color="auto" w:fill="FFFFFF"/>
        </w:rPr>
        <w:t>). However, the traditional English teaching methods</w:t>
      </w:r>
      <w:r w:rsidR="005517C9" w:rsidRPr="00FB5C95">
        <w:rPr>
          <w:rFonts w:ascii="Times New Roman" w:hAnsi="Times New Roman" w:cs="Times New Roman"/>
          <w:sz w:val="24"/>
          <w:szCs w:val="24"/>
          <w:shd w:val="clear" w:color="auto" w:fill="FFFFFF"/>
        </w:rPr>
        <w:t xml:space="preserve"> have produced </w:t>
      </w:r>
      <w:r w:rsidRPr="00FB5C95">
        <w:rPr>
          <w:rFonts w:ascii="Times New Roman" w:hAnsi="Times New Roman" w:cs="Times New Roman"/>
          <w:sz w:val="24"/>
          <w:szCs w:val="24"/>
          <w:shd w:val="clear" w:color="auto" w:fill="FFFFFF"/>
        </w:rPr>
        <w:t xml:space="preserve">results </w:t>
      </w:r>
      <w:r w:rsidR="005517C9" w:rsidRPr="00FB5C95">
        <w:rPr>
          <w:rFonts w:ascii="Times New Roman" w:hAnsi="Times New Roman" w:cs="Times New Roman"/>
          <w:sz w:val="24"/>
          <w:szCs w:val="24"/>
          <w:shd w:val="clear" w:color="auto" w:fill="FFFFFF"/>
        </w:rPr>
        <w:t xml:space="preserve">that </w:t>
      </w:r>
      <w:r w:rsidRPr="00FB5C95">
        <w:rPr>
          <w:rFonts w:ascii="Times New Roman" w:hAnsi="Times New Roman" w:cs="Times New Roman"/>
          <w:sz w:val="24"/>
          <w:szCs w:val="24"/>
          <w:shd w:val="clear" w:color="auto" w:fill="FFFFFF"/>
        </w:rPr>
        <w:t xml:space="preserve">are not satisfactory. For example, </w:t>
      </w:r>
      <w:r w:rsidR="005517C9" w:rsidRPr="00FB5C95">
        <w:rPr>
          <w:rFonts w:ascii="Times New Roman" w:eastAsia="宋体" w:hAnsi="Times New Roman" w:cs="Times New Roman"/>
          <w:kern w:val="0"/>
          <w:sz w:val="24"/>
          <w:szCs w:val="24"/>
          <w:lang w:val="en-CA" w:eastAsia="en-US"/>
        </w:rPr>
        <w:t xml:space="preserve">the </w:t>
      </w:r>
      <w:r w:rsidRPr="00FB5C95">
        <w:rPr>
          <w:rFonts w:ascii="Times New Roman" w:eastAsia="宋体" w:hAnsi="Times New Roman" w:cs="Times New Roman"/>
          <w:kern w:val="0"/>
          <w:sz w:val="24"/>
          <w:szCs w:val="24"/>
          <w:lang w:val="en-CA" w:eastAsia="en-US"/>
        </w:rPr>
        <w:t xml:space="preserve">term “dumb English” was created to describe Chinese learners’ low English communicative competence in the 1980s and 1990s (Hu, 1988; Weng, 1996). </w:t>
      </w:r>
      <w:r w:rsidR="005517C9" w:rsidRPr="00FB5C95">
        <w:rPr>
          <w:rFonts w:ascii="Times New Roman" w:eastAsia="宋体" w:hAnsi="Times New Roman" w:cs="Times New Roman"/>
          <w:kern w:val="0"/>
          <w:sz w:val="24"/>
          <w:szCs w:val="24"/>
          <w:lang w:val="en-CA" w:eastAsia="en-US"/>
        </w:rPr>
        <w:t>In addition to producing low communicative competence, the traditional methods in China have also resulted in foreign language anxiety (FLA).</w:t>
      </w:r>
      <w:r w:rsidRPr="00FB5C95">
        <w:rPr>
          <w:rFonts w:ascii="Times New Roman" w:hAnsi="Times New Roman" w:cs="Times New Roman"/>
          <w:sz w:val="24"/>
          <w:szCs w:val="24"/>
          <w:shd w:val="clear" w:color="auto" w:fill="FFFFFF"/>
        </w:rPr>
        <w:t xml:space="preserve"> Therefore, it is necessary to </w:t>
      </w:r>
      <w:r w:rsidR="005517C9" w:rsidRPr="00FB5C95">
        <w:rPr>
          <w:rFonts w:ascii="Times New Roman" w:hAnsi="Times New Roman" w:cs="Times New Roman"/>
          <w:sz w:val="24"/>
          <w:szCs w:val="24"/>
          <w:shd w:val="clear" w:color="auto" w:fill="FFFFFF"/>
        </w:rPr>
        <w:t>consider</w:t>
      </w:r>
      <w:r w:rsidRPr="00FB5C95">
        <w:rPr>
          <w:rFonts w:ascii="Times New Roman" w:hAnsi="Times New Roman" w:cs="Times New Roman"/>
          <w:sz w:val="24"/>
          <w:szCs w:val="24"/>
          <w:shd w:val="clear" w:color="auto" w:fill="FFFFFF"/>
        </w:rPr>
        <w:t xml:space="preserve"> other teaching methods and tools.</w:t>
      </w:r>
    </w:p>
    <w:p w14:paraId="3E14B6F6" w14:textId="7A838027" w:rsidR="005110CF" w:rsidRPr="00FB5C95" w:rsidRDefault="005110CF" w:rsidP="005110CF">
      <w:pPr>
        <w:adjustRightInd w:val="0"/>
        <w:snapToGrid w:val="0"/>
        <w:spacing w:line="480" w:lineRule="auto"/>
        <w:ind w:firstLineChars="200" w:firstLine="480"/>
        <w:jc w:val="left"/>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Combinin</w:t>
      </w:r>
      <w:r w:rsidR="00B76BBA">
        <w:rPr>
          <w:rFonts w:ascii="Times New Roman" w:hAnsi="Times New Roman" w:cs="Times New Roman"/>
          <w:sz w:val="24"/>
          <w:szCs w:val="24"/>
          <w:shd w:val="clear" w:color="auto" w:fill="FFFFFF"/>
        </w:rPr>
        <w:t>g the characteristics of today’s</w:t>
      </w:r>
      <w:bookmarkStart w:id="1" w:name="_GoBack"/>
      <w:bookmarkEnd w:id="1"/>
      <w:r w:rsidRPr="00FB5C95">
        <w:rPr>
          <w:rFonts w:ascii="Times New Roman" w:hAnsi="Times New Roman" w:cs="Times New Roman"/>
          <w:sz w:val="24"/>
          <w:szCs w:val="24"/>
          <w:shd w:val="clear" w:color="auto" w:fill="FFFFFF"/>
        </w:rPr>
        <w:t xml:space="preserve"> learners who are heavily dependent on mobile devices with </w:t>
      </w:r>
      <w:r w:rsidR="005517C9" w:rsidRPr="00FB5C95">
        <w:rPr>
          <w:rFonts w:ascii="Times New Roman" w:hAnsi="Times New Roman" w:cs="Times New Roman"/>
          <w:sz w:val="24"/>
          <w:szCs w:val="24"/>
          <w:shd w:val="clear" w:color="auto" w:fill="FFFFFF"/>
        </w:rPr>
        <w:t>research on</w:t>
      </w:r>
      <w:r w:rsidRPr="00FB5C95">
        <w:rPr>
          <w:rFonts w:ascii="Times New Roman" w:hAnsi="Times New Roman" w:cs="Times New Roman"/>
          <w:sz w:val="24"/>
          <w:szCs w:val="24"/>
          <w:shd w:val="clear" w:color="auto" w:fill="FFFFFF"/>
        </w:rPr>
        <w:t xml:space="preserve"> using mobile devices in language teaching, I explore the potential of integrating Mobile-assisted-language-learning (MALL) in English teaching to </w:t>
      </w:r>
      <w:r w:rsidR="005517C9" w:rsidRPr="00FB5C95">
        <w:rPr>
          <w:rFonts w:ascii="Times New Roman" w:hAnsi="Times New Roman" w:cs="Times New Roman"/>
          <w:sz w:val="24"/>
          <w:szCs w:val="24"/>
          <w:shd w:val="clear" w:color="auto" w:fill="FFFFFF"/>
        </w:rPr>
        <w:t>improve communicative competence while also addressing FLA</w:t>
      </w:r>
      <w:r w:rsidRPr="00FB5C95">
        <w:rPr>
          <w:rFonts w:ascii="Times New Roman" w:hAnsi="Times New Roman" w:cs="Times New Roman"/>
          <w:sz w:val="24"/>
          <w:szCs w:val="24"/>
          <w:shd w:val="clear" w:color="auto" w:fill="FFFFFF"/>
        </w:rPr>
        <w:t xml:space="preserve">. In this paper, I will present </w:t>
      </w:r>
      <w:r w:rsidR="005517C9" w:rsidRPr="00FB5C95">
        <w:rPr>
          <w:rFonts w:ascii="Times New Roman" w:hAnsi="Times New Roman" w:cs="Times New Roman"/>
          <w:sz w:val="24"/>
          <w:szCs w:val="24"/>
          <w:shd w:val="clear" w:color="auto" w:fill="FFFFFF"/>
        </w:rPr>
        <w:t xml:space="preserve">a </w:t>
      </w:r>
      <w:r w:rsidRPr="00FB5C95">
        <w:rPr>
          <w:rFonts w:ascii="Times New Roman" w:hAnsi="Times New Roman" w:cs="Times New Roman"/>
          <w:sz w:val="24"/>
          <w:szCs w:val="24"/>
          <w:shd w:val="clear" w:color="auto" w:fill="FFFFFF"/>
        </w:rPr>
        <w:t xml:space="preserve">literature review </w:t>
      </w:r>
      <w:r w:rsidR="005517C9" w:rsidRPr="00FB5C95">
        <w:rPr>
          <w:rFonts w:ascii="Times New Roman" w:hAnsi="Times New Roman" w:cs="Times New Roman"/>
          <w:sz w:val="24"/>
          <w:szCs w:val="24"/>
          <w:shd w:val="clear" w:color="auto" w:fill="FFFFFF"/>
        </w:rPr>
        <w:t>focusing on the following key areas</w:t>
      </w:r>
      <w:r w:rsidRPr="00FB5C95">
        <w:rPr>
          <w:rFonts w:ascii="Times New Roman" w:hAnsi="Times New Roman" w:cs="Times New Roman"/>
          <w:sz w:val="24"/>
          <w:szCs w:val="24"/>
          <w:shd w:val="clear" w:color="auto" w:fill="FFFFFF"/>
        </w:rPr>
        <w:t xml:space="preserve">. First, </w:t>
      </w:r>
      <w:r w:rsidR="005517C9" w:rsidRPr="00FB5C95">
        <w:rPr>
          <w:rFonts w:ascii="Times New Roman" w:hAnsi="Times New Roman" w:cs="Times New Roman"/>
          <w:sz w:val="24"/>
          <w:szCs w:val="24"/>
          <w:shd w:val="clear" w:color="auto" w:fill="FFFFFF"/>
        </w:rPr>
        <w:t xml:space="preserve">I review the </w:t>
      </w:r>
      <w:r w:rsidRPr="00FB5C95">
        <w:rPr>
          <w:rFonts w:ascii="Times New Roman" w:hAnsi="Times New Roman" w:cs="Times New Roman"/>
          <w:sz w:val="24"/>
          <w:szCs w:val="24"/>
          <w:shd w:val="clear" w:color="auto" w:fill="FFFFFF"/>
        </w:rPr>
        <w:t xml:space="preserve">literature on current English teaching issues in China (i.e. Foreign Language Anxiety and low </w:t>
      </w:r>
      <w:r w:rsidR="005517C9" w:rsidRPr="00FB5C95">
        <w:rPr>
          <w:rFonts w:ascii="Times New Roman" w:hAnsi="Times New Roman" w:cs="Times New Roman"/>
          <w:sz w:val="24"/>
          <w:szCs w:val="24"/>
          <w:shd w:val="clear" w:color="auto" w:fill="FFFFFF"/>
        </w:rPr>
        <w:t>c</w:t>
      </w:r>
      <w:r w:rsidRPr="00FB5C95">
        <w:rPr>
          <w:rFonts w:ascii="Times New Roman" w:hAnsi="Times New Roman" w:cs="Times New Roman"/>
          <w:sz w:val="24"/>
          <w:szCs w:val="24"/>
          <w:shd w:val="clear" w:color="auto" w:fill="FFFFFF"/>
        </w:rPr>
        <w:t xml:space="preserve">ommunicative </w:t>
      </w:r>
      <w:r w:rsidR="005517C9" w:rsidRPr="00FB5C95">
        <w:rPr>
          <w:rFonts w:ascii="Times New Roman" w:hAnsi="Times New Roman" w:cs="Times New Roman"/>
          <w:sz w:val="24"/>
          <w:szCs w:val="24"/>
          <w:shd w:val="clear" w:color="auto" w:fill="FFFFFF"/>
        </w:rPr>
        <w:t>c</w:t>
      </w:r>
      <w:r w:rsidRPr="00FB5C95">
        <w:rPr>
          <w:rFonts w:ascii="Times New Roman" w:hAnsi="Times New Roman" w:cs="Times New Roman"/>
          <w:sz w:val="24"/>
          <w:szCs w:val="24"/>
          <w:shd w:val="clear" w:color="auto" w:fill="FFFFFF"/>
        </w:rPr>
        <w:t xml:space="preserve">ompetence). Then, I present previous research about MALL, analyzing its effectiveness in English teaching. </w:t>
      </w:r>
      <w:r w:rsidR="005517C9" w:rsidRPr="00FB5C95">
        <w:rPr>
          <w:rFonts w:ascii="Times New Roman" w:hAnsi="Times New Roman" w:cs="Times New Roman"/>
          <w:sz w:val="24"/>
          <w:szCs w:val="24"/>
          <w:shd w:val="clear" w:color="auto" w:fill="FFFFFF"/>
        </w:rPr>
        <w:t>Next</w:t>
      </w:r>
      <w:r w:rsidRPr="00FB5C95">
        <w:rPr>
          <w:rFonts w:ascii="Times New Roman" w:hAnsi="Times New Roman" w:cs="Times New Roman"/>
          <w:sz w:val="24"/>
          <w:szCs w:val="24"/>
          <w:shd w:val="clear" w:color="auto" w:fill="FFFFFF"/>
        </w:rPr>
        <w:t xml:space="preserve">, I explore the connections between the effectiveness of MALL, FLA and Communicative Competence. </w:t>
      </w:r>
      <w:r w:rsidR="005517C9" w:rsidRPr="00FB5C95">
        <w:rPr>
          <w:rFonts w:ascii="Times New Roman" w:hAnsi="Times New Roman" w:cs="Times New Roman"/>
          <w:sz w:val="24"/>
          <w:szCs w:val="24"/>
          <w:shd w:val="clear" w:color="auto" w:fill="FFFFFF"/>
        </w:rPr>
        <w:t>Finally</w:t>
      </w:r>
      <w:r w:rsidRPr="00FB5C95">
        <w:rPr>
          <w:rFonts w:ascii="Times New Roman" w:hAnsi="Times New Roman" w:cs="Times New Roman"/>
          <w:sz w:val="24"/>
          <w:szCs w:val="24"/>
          <w:shd w:val="clear" w:color="auto" w:fill="FFFFFF"/>
        </w:rPr>
        <w:t xml:space="preserve">, I </w:t>
      </w:r>
      <w:r w:rsidR="005517C9" w:rsidRPr="00FB5C95">
        <w:rPr>
          <w:rFonts w:ascii="Times New Roman" w:hAnsi="Times New Roman" w:cs="Times New Roman"/>
          <w:sz w:val="24"/>
          <w:szCs w:val="24"/>
          <w:shd w:val="clear" w:color="auto" w:fill="FFFFFF"/>
        </w:rPr>
        <w:t>synthesize these areas by discussing</w:t>
      </w:r>
      <w:r w:rsidRPr="00FB5C95">
        <w:rPr>
          <w:rFonts w:ascii="Times New Roman" w:hAnsi="Times New Roman" w:cs="Times New Roman"/>
          <w:sz w:val="24"/>
          <w:szCs w:val="24"/>
          <w:shd w:val="clear" w:color="auto" w:fill="FFFFFF"/>
        </w:rPr>
        <w:t xml:space="preserve"> the potential of MALL in overcoming FLA and the low </w:t>
      </w:r>
      <w:r w:rsidR="005517C9" w:rsidRPr="00FB5C95">
        <w:rPr>
          <w:rFonts w:ascii="Times New Roman" w:hAnsi="Times New Roman" w:cs="Times New Roman"/>
          <w:sz w:val="24"/>
          <w:szCs w:val="24"/>
          <w:shd w:val="clear" w:color="auto" w:fill="FFFFFF"/>
        </w:rPr>
        <w:t>c</w:t>
      </w:r>
      <w:r w:rsidRPr="00FB5C95">
        <w:rPr>
          <w:rFonts w:ascii="Times New Roman" w:hAnsi="Times New Roman" w:cs="Times New Roman"/>
          <w:sz w:val="24"/>
          <w:szCs w:val="24"/>
          <w:shd w:val="clear" w:color="auto" w:fill="FFFFFF"/>
        </w:rPr>
        <w:t xml:space="preserve">ommunicative </w:t>
      </w:r>
      <w:r w:rsidR="005517C9" w:rsidRPr="00FB5C95">
        <w:rPr>
          <w:rFonts w:ascii="Times New Roman" w:hAnsi="Times New Roman" w:cs="Times New Roman"/>
          <w:sz w:val="24"/>
          <w:szCs w:val="24"/>
          <w:shd w:val="clear" w:color="auto" w:fill="FFFFFF"/>
        </w:rPr>
        <w:t>c</w:t>
      </w:r>
      <w:r w:rsidRPr="00FB5C95">
        <w:rPr>
          <w:rFonts w:ascii="Times New Roman" w:hAnsi="Times New Roman" w:cs="Times New Roman"/>
          <w:sz w:val="24"/>
          <w:szCs w:val="24"/>
          <w:shd w:val="clear" w:color="auto" w:fill="FFFFFF"/>
        </w:rPr>
        <w:t>ompetence</w:t>
      </w:r>
      <w:r w:rsidRPr="00FB5C95">
        <w:rPr>
          <w:rFonts w:ascii="Times New Roman" w:eastAsia="宋体" w:hAnsi="Times New Roman" w:cs="Times New Roman"/>
          <w:kern w:val="0"/>
          <w:sz w:val="24"/>
          <w:szCs w:val="24"/>
          <w:lang w:val="en-CA"/>
        </w:rPr>
        <w:t xml:space="preserve">. </w:t>
      </w:r>
    </w:p>
    <w:p w14:paraId="3BBBD0A3" w14:textId="77777777" w:rsidR="005110CF" w:rsidRPr="00FB5C95" w:rsidRDefault="005110CF" w:rsidP="005110CF">
      <w:pPr>
        <w:widowControl/>
        <w:spacing w:after="200" w:line="480" w:lineRule="auto"/>
        <w:ind w:firstLine="720"/>
        <w:jc w:val="left"/>
        <w:rPr>
          <w:rFonts w:ascii="Times New Roman" w:eastAsia="宋体" w:hAnsi="Times New Roman" w:cs="Times New Roman"/>
          <w:kern w:val="0"/>
          <w:sz w:val="24"/>
          <w:szCs w:val="24"/>
          <w:lang w:val="en-CA"/>
        </w:rPr>
      </w:pPr>
      <w:r w:rsidRPr="00FB5C95">
        <w:rPr>
          <w:rFonts w:ascii="Times New Roman" w:eastAsia="宋体" w:hAnsi="Times New Roman" w:cs="Times New Roman"/>
          <w:i/>
          <w:kern w:val="0"/>
          <w:sz w:val="24"/>
          <w:szCs w:val="24"/>
          <w:lang w:val="en-CA"/>
        </w:rPr>
        <w:t>Keywords</w:t>
      </w:r>
      <w:r w:rsidRPr="00FB5C95">
        <w:rPr>
          <w:rFonts w:ascii="Times New Roman" w:eastAsia="宋体" w:hAnsi="Times New Roman" w:cs="Times New Roman"/>
          <w:kern w:val="0"/>
          <w:sz w:val="24"/>
          <w:szCs w:val="24"/>
          <w:lang w:val="en-CA"/>
        </w:rPr>
        <w:t>: Foreign Language Anxiety, Low Communicative Competence, English as a second language, English as a foreign language, China</w:t>
      </w:r>
    </w:p>
    <w:p w14:paraId="03BE0665" w14:textId="77777777" w:rsidR="00B72B1A" w:rsidRPr="00FB5C95" w:rsidRDefault="00B72B1A" w:rsidP="005110CF">
      <w:pPr>
        <w:widowControl/>
        <w:spacing w:after="200" w:line="480" w:lineRule="auto"/>
        <w:ind w:firstLine="720"/>
        <w:jc w:val="left"/>
        <w:rPr>
          <w:rFonts w:ascii="Times New Roman" w:eastAsia="宋体" w:hAnsi="Times New Roman" w:cs="Times New Roman"/>
          <w:kern w:val="0"/>
          <w:sz w:val="24"/>
          <w:szCs w:val="24"/>
          <w:lang w:val="en-CA"/>
        </w:rPr>
      </w:pPr>
    </w:p>
    <w:sdt>
      <w:sdtPr>
        <w:rPr>
          <w:color w:val="auto"/>
          <w:lang w:val="zh-CN"/>
        </w:rPr>
        <w:id w:val="634831041"/>
        <w:docPartObj>
          <w:docPartGallery w:val="Table of Contents"/>
          <w:docPartUnique/>
        </w:docPartObj>
      </w:sdtPr>
      <w:sdtEndPr>
        <w:rPr>
          <w:b/>
          <w:bCs/>
        </w:rPr>
      </w:sdtEndPr>
      <w:sdtContent>
        <w:p w14:paraId="016F8490" w14:textId="77777777" w:rsidR="00993CCA" w:rsidRDefault="00B72B1A" w:rsidP="00993CCA">
          <w:pPr>
            <w:pStyle w:val="TOC"/>
            <w:jc w:val="center"/>
            <w:rPr>
              <w:noProof/>
            </w:rPr>
          </w:pPr>
          <w:r w:rsidRPr="00FB5C95">
            <w:rPr>
              <w:rFonts w:ascii="Times New Roman" w:hAnsi="Times New Roman" w:cs="Times New Roman"/>
              <w:b/>
              <w:color w:val="auto"/>
              <w:sz w:val="24"/>
              <w:szCs w:val="24"/>
              <w:lang w:val="zh-CN"/>
            </w:rPr>
            <w:t>Table of Contents</w:t>
          </w:r>
          <w:r w:rsidR="00993CCA">
            <w:rPr>
              <w:color w:val="auto"/>
            </w:rPr>
            <w:fldChar w:fldCharType="begin"/>
          </w:r>
          <w:r w:rsidR="00993CCA">
            <w:rPr>
              <w:color w:val="auto"/>
            </w:rPr>
            <w:instrText xml:space="preserve"> TOC \o "1-4" \h \z \u </w:instrText>
          </w:r>
          <w:r w:rsidR="00993CCA">
            <w:rPr>
              <w:color w:val="auto"/>
            </w:rPr>
            <w:fldChar w:fldCharType="separate"/>
          </w:r>
        </w:p>
        <w:p w14:paraId="2E3D4A40" w14:textId="77777777" w:rsidR="00993CCA" w:rsidRPr="00993CCA" w:rsidRDefault="00AE4675">
          <w:pPr>
            <w:pStyle w:val="10"/>
            <w:tabs>
              <w:tab w:val="right" w:leader="dot" w:pos="8296"/>
            </w:tabs>
            <w:rPr>
              <w:rFonts w:ascii="Times New Roman" w:hAnsi="Times New Roman"/>
              <w:noProof/>
              <w:kern w:val="2"/>
              <w:sz w:val="24"/>
              <w:szCs w:val="24"/>
            </w:rPr>
          </w:pPr>
          <w:hyperlink w:anchor="_Toc518484561" w:history="1">
            <w:r w:rsidR="00993CCA" w:rsidRPr="00993CCA">
              <w:rPr>
                <w:rStyle w:val="a7"/>
                <w:rFonts w:ascii="Times New Roman" w:hAnsi="Times New Roman"/>
                <w:noProof/>
                <w:sz w:val="24"/>
                <w:szCs w:val="24"/>
                <w:shd w:val="clear" w:color="auto" w:fill="FFFFFF"/>
              </w:rPr>
              <w:t>English Teaching and Its Issues in China</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_Toc518484561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5</w:t>
            </w:r>
            <w:r w:rsidR="00993CCA" w:rsidRPr="00993CCA">
              <w:rPr>
                <w:rFonts w:ascii="Times New Roman" w:hAnsi="Times New Roman"/>
                <w:noProof/>
                <w:webHidden/>
                <w:sz w:val="24"/>
                <w:szCs w:val="24"/>
              </w:rPr>
              <w:fldChar w:fldCharType="end"/>
            </w:r>
          </w:hyperlink>
        </w:p>
        <w:p w14:paraId="00564D1A" w14:textId="77777777" w:rsidR="00993CCA" w:rsidRPr="00993CCA" w:rsidRDefault="00AE4675">
          <w:pPr>
            <w:pStyle w:val="10"/>
            <w:tabs>
              <w:tab w:val="right" w:leader="dot" w:pos="8296"/>
            </w:tabs>
            <w:rPr>
              <w:rFonts w:ascii="Times New Roman" w:hAnsi="Times New Roman"/>
              <w:noProof/>
              <w:kern w:val="2"/>
              <w:sz w:val="24"/>
              <w:szCs w:val="24"/>
            </w:rPr>
          </w:pPr>
          <w:hyperlink w:anchor="_Toc518484562" w:history="1">
            <w:r w:rsidR="00993CCA" w:rsidRPr="00993CCA">
              <w:rPr>
                <w:rStyle w:val="a7"/>
                <w:rFonts w:ascii="Times New Roman" w:hAnsi="Times New Roman"/>
                <w:noProof/>
                <w:sz w:val="24"/>
                <w:szCs w:val="24"/>
              </w:rPr>
              <w:t>Definition of Communicative Competence in English</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_Toc518484562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7</w:t>
            </w:r>
            <w:r w:rsidR="00993CCA" w:rsidRPr="00993CCA">
              <w:rPr>
                <w:rFonts w:ascii="Times New Roman" w:hAnsi="Times New Roman"/>
                <w:noProof/>
                <w:webHidden/>
                <w:sz w:val="24"/>
                <w:szCs w:val="24"/>
              </w:rPr>
              <w:fldChar w:fldCharType="end"/>
            </w:r>
          </w:hyperlink>
        </w:p>
        <w:p w14:paraId="09D880E1" w14:textId="77777777" w:rsidR="00993CCA" w:rsidRPr="00993CCA" w:rsidRDefault="00AE4675">
          <w:pPr>
            <w:pStyle w:val="10"/>
            <w:tabs>
              <w:tab w:val="right" w:leader="dot" w:pos="8296"/>
            </w:tabs>
            <w:rPr>
              <w:rFonts w:ascii="Times New Roman" w:hAnsi="Times New Roman"/>
              <w:noProof/>
              <w:kern w:val="2"/>
              <w:sz w:val="24"/>
              <w:szCs w:val="24"/>
            </w:rPr>
          </w:pPr>
          <w:hyperlink w:anchor="_Toc518484563" w:history="1">
            <w:r w:rsidR="00993CCA" w:rsidRPr="00993CCA">
              <w:rPr>
                <w:rStyle w:val="a7"/>
                <w:rFonts w:ascii="Times New Roman" w:hAnsi="Times New Roman"/>
                <w:noProof/>
                <w:sz w:val="24"/>
                <w:szCs w:val="24"/>
              </w:rPr>
              <w:t>Personal Connection: Frustration and Anxiety</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_Toc518484563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8</w:t>
            </w:r>
            <w:r w:rsidR="00993CCA" w:rsidRPr="00993CCA">
              <w:rPr>
                <w:rFonts w:ascii="Times New Roman" w:hAnsi="Times New Roman"/>
                <w:noProof/>
                <w:webHidden/>
                <w:sz w:val="24"/>
                <w:szCs w:val="24"/>
              </w:rPr>
              <w:fldChar w:fldCharType="end"/>
            </w:r>
          </w:hyperlink>
        </w:p>
        <w:p w14:paraId="51D4E9D4" w14:textId="77777777" w:rsidR="00993CCA" w:rsidRPr="00993CCA" w:rsidRDefault="00AE4675">
          <w:pPr>
            <w:pStyle w:val="10"/>
            <w:tabs>
              <w:tab w:val="right" w:leader="dot" w:pos="8296"/>
            </w:tabs>
            <w:rPr>
              <w:rFonts w:ascii="Times New Roman" w:hAnsi="Times New Roman"/>
              <w:noProof/>
              <w:kern w:val="2"/>
              <w:sz w:val="24"/>
              <w:szCs w:val="24"/>
            </w:rPr>
          </w:pPr>
          <w:hyperlink w:anchor="_Toc518484564" w:history="1">
            <w:r w:rsidR="00993CCA" w:rsidRPr="00993CCA">
              <w:rPr>
                <w:rStyle w:val="a7"/>
                <w:rFonts w:ascii="Times New Roman" w:hAnsi="Times New Roman"/>
                <w:noProof/>
                <w:sz w:val="24"/>
                <w:szCs w:val="24"/>
              </w:rPr>
              <w:t>Purpose and Rationale</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_Toc518484564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10</w:t>
            </w:r>
            <w:r w:rsidR="00993CCA" w:rsidRPr="00993CCA">
              <w:rPr>
                <w:rFonts w:ascii="Times New Roman" w:hAnsi="Times New Roman"/>
                <w:noProof/>
                <w:webHidden/>
                <w:sz w:val="24"/>
                <w:szCs w:val="24"/>
              </w:rPr>
              <w:fldChar w:fldCharType="end"/>
            </w:r>
          </w:hyperlink>
        </w:p>
        <w:p w14:paraId="701B4F6B" w14:textId="77777777" w:rsidR="00993CCA" w:rsidRPr="00993CCA" w:rsidRDefault="00AE4675">
          <w:pPr>
            <w:pStyle w:val="10"/>
            <w:tabs>
              <w:tab w:val="right" w:leader="dot" w:pos="8296"/>
            </w:tabs>
            <w:rPr>
              <w:rFonts w:ascii="Times New Roman" w:hAnsi="Times New Roman"/>
              <w:noProof/>
              <w:kern w:val="2"/>
              <w:sz w:val="24"/>
              <w:szCs w:val="24"/>
            </w:rPr>
          </w:pPr>
          <w:hyperlink w:anchor="_Toc518484565" w:history="1">
            <w:r w:rsidR="00993CCA" w:rsidRPr="00993CCA">
              <w:rPr>
                <w:rStyle w:val="a7"/>
                <w:rFonts w:ascii="Times New Roman" w:hAnsi="Times New Roman"/>
                <w:noProof/>
                <w:sz w:val="24"/>
                <w:szCs w:val="24"/>
              </w:rPr>
              <w:t>Conceptual Framework</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_Toc518484565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11</w:t>
            </w:r>
            <w:r w:rsidR="00993CCA" w:rsidRPr="00993CCA">
              <w:rPr>
                <w:rFonts w:ascii="Times New Roman" w:hAnsi="Times New Roman"/>
                <w:noProof/>
                <w:webHidden/>
                <w:sz w:val="24"/>
                <w:szCs w:val="24"/>
              </w:rPr>
              <w:fldChar w:fldCharType="end"/>
            </w:r>
          </w:hyperlink>
        </w:p>
        <w:p w14:paraId="62C2BA46"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66" w:history="1">
            <w:r w:rsidR="00993CCA" w:rsidRPr="00993CCA">
              <w:rPr>
                <w:rStyle w:val="a7"/>
                <w:rFonts w:ascii="Times New Roman" w:hAnsi="Times New Roman"/>
                <w:noProof/>
                <w:sz w:val="24"/>
                <w:szCs w:val="24"/>
              </w:rPr>
              <w:t>Definitions of Important Terms</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_Toc518484566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11</w:t>
            </w:r>
            <w:r w:rsidR="00993CCA" w:rsidRPr="00993CCA">
              <w:rPr>
                <w:rFonts w:ascii="Times New Roman" w:hAnsi="Times New Roman"/>
                <w:noProof/>
                <w:webHidden/>
                <w:sz w:val="24"/>
                <w:szCs w:val="24"/>
              </w:rPr>
              <w:fldChar w:fldCharType="end"/>
            </w:r>
          </w:hyperlink>
        </w:p>
        <w:p w14:paraId="6370F9C0"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67" w:history="1">
            <w:r w:rsidR="00993CCA" w:rsidRPr="00993CCA">
              <w:rPr>
                <w:rStyle w:val="a7"/>
                <w:rFonts w:ascii="Times New Roman" w:hAnsi="Times New Roman"/>
                <w:noProof/>
                <w:sz w:val="24"/>
                <w:szCs w:val="24"/>
              </w:rPr>
              <w:t>The Effects of FLA</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_Toc518484567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12</w:t>
            </w:r>
            <w:r w:rsidR="00993CCA" w:rsidRPr="00993CCA">
              <w:rPr>
                <w:rFonts w:ascii="Times New Roman" w:hAnsi="Times New Roman"/>
                <w:noProof/>
                <w:webHidden/>
                <w:sz w:val="24"/>
                <w:szCs w:val="24"/>
              </w:rPr>
              <w:fldChar w:fldCharType="end"/>
            </w:r>
          </w:hyperlink>
        </w:p>
        <w:p w14:paraId="002A314A"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68" w:history="1">
            <w:r w:rsidR="00993CCA" w:rsidRPr="00993CCA">
              <w:rPr>
                <w:rStyle w:val="a7"/>
                <w:rFonts w:ascii="Times New Roman" w:hAnsi="Times New Roman"/>
                <w:noProof/>
                <w:sz w:val="24"/>
                <w:szCs w:val="24"/>
              </w:rPr>
              <w:t>How to Measure and Identify FLA</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_Toc518484568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14</w:t>
            </w:r>
            <w:r w:rsidR="00993CCA" w:rsidRPr="00993CCA">
              <w:rPr>
                <w:rFonts w:ascii="Times New Roman" w:hAnsi="Times New Roman"/>
                <w:noProof/>
                <w:webHidden/>
                <w:sz w:val="24"/>
                <w:szCs w:val="24"/>
              </w:rPr>
              <w:fldChar w:fldCharType="end"/>
            </w:r>
          </w:hyperlink>
        </w:p>
        <w:p w14:paraId="6DB1A4FE"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69" w:history="1">
            <w:r w:rsidR="00993CCA" w:rsidRPr="00993CCA">
              <w:rPr>
                <w:rStyle w:val="a7"/>
                <w:rFonts w:ascii="Times New Roman" w:hAnsi="Times New Roman"/>
                <w:noProof/>
                <w:sz w:val="24"/>
                <w:szCs w:val="24"/>
              </w:rPr>
              <w:t>Existing Theories and Empirical Research on Sources Contributing to FLA</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_Toc518484569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15</w:t>
            </w:r>
            <w:r w:rsidR="00993CCA" w:rsidRPr="00993CCA">
              <w:rPr>
                <w:rFonts w:ascii="Times New Roman" w:hAnsi="Times New Roman"/>
                <w:noProof/>
                <w:webHidden/>
                <w:sz w:val="24"/>
                <w:szCs w:val="24"/>
              </w:rPr>
              <w:fldChar w:fldCharType="end"/>
            </w:r>
          </w:hyperlink>
        </w:p>
        <w:p w14:paraId="53139E8F"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70" w:history="1">
            <w:r w:rsidR="00993CCA" w:rsidRPr="00993CCA">
              <w:rPr>
                <w:rStyle w:val="a7"/>
                <w:rFonts w:ascii="Times New Roman" w:hAnsi="Times New Roman"/>
                <w:noProof/>
                <w:sz w:val="24"/>
                <w:szCs w:val="24"/>
              </w:rPr>
              <w:t>Other sources of FLA that are specific to Chinese English Learners</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_Toc518484570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21</w:t>
            </w:r>
            <w:r w:rsidR="00993CCA" w:rsidRPr="00993CCA">
              <w:rPr>
                <w:rFonts w:ascii="Times New Roman" w:hAnsi="Times New Roman"/>
                <w:noProof/>
                <w:webHidden/>
                <w:sz w:val="24"/>
                <w:szCs w:val="24"/>
              </w:rPr>
              <w:fldChar w:fldCharType="end"/>
            </w:r>
          </w:hyperlink>
        </w:p>
        <w:p w14:paraId="32B6A699"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71" w:history="1">
            <w:r w:rsidR="00993CCA" w:rsidRPr="00993CCA">
              <w:rPr>
                <w:rStyle w:val="a7"/>
                <w:rFonts w:ascii="Times New Roman" w:hAnsi="Times New Roman"/>
                <w:noProof/>
                <w:sz w:val="24"/>
                <w:szCs w:val="24"/>
              </w:rPr>
              <w:t>Teaching Implications from These Sources of FLA</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_Toc518484571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21</w:t>
            </w:r>
            <w:r w:rsidR="00993CCA" w:rsidRPr="00993CCA">
              <w:rPr>
                <w:rFonts w:ascii="Times New Roman" w:hAnsi="Times New Roman"/>
                <w:noProof/>
                <w:webHidden/>
                <w:sz w:val="24"/>
                <w:szCs w:val="24"/>
              </w:rPr>
              <w:fldChar w:fldCharType="end"/>
            </w:r>
          </w:hyperlink>
        </w:p>
        <w:p w14:paraId="2421FC79"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72" w:history="1">
            <w:r w:rsidR="00993CCA" w:rsidRPr="00993CCA">
              <w:rPr>
                <w:rStyle w:val="a7"/>
                <w:rFonts w:ascii="Times New Roman" w:hAnsi="Times New Roman"/>
                <w:noProof/>
                <w:sz w:val="24"/>
                <w:szCs w:val="24"/>
              </w:rPr>
              <w:t>Strategies Used by Language Learners to Cope with Language Anxiety</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_Toc518484572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23</w:t>
            </w:r>
            <w:r w:rsidR="00993CCA" w:rsidRPr="00993CCA">
              <w:rPr>
                <w:rFonts w:ascii="Times New Roman" w:hAnsi="Times New Roman"/>
                <w:noProof/>
                <w:webHidden/>
                <w:sz w:val="24"/>
                <w:szCs w:val="24"/>
              </w:rPr>
              <w:fldChar w:fldCharType="end"/>
            </w:r>
          </w:hyperlink>
        </w:p>
        <w:p w14:paraId="46DF6CF9"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73" w:history="1">
            <w:r w:rsidR="00993CCA" w:rsidRPr="00993CCA">
              <w:rPr>
                <w:rStyle w:val="a7"/>
                <w:rFonts w:ascii="Times New Roman" w:hAnsi="Times New Roman"/>
                <w:noProof/>
                <w:sz w:val="24"/>
                <w:szCs w:val="24"/>
              </w:rPr>
              <w:t>Integration of Mobile Devices into English Teaching and Learning</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_Toc518484573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24</w:t>
            </w:r>
            <w:r w:rsidR="00993CCA" w:rsidRPr="00993CCA">
              <w:rPr>
                <w:rFonts w:ascii="Times New Roman" w:hAnsi="Times New Roman"/>
                <w:noProof/>
                <w:webHidden/>
                <w:sz w:val="24"/>
                <w:szCs w:val="24"/>
              </w:rPr>
              <w:fldChar w:fldCharType="end"/>
            </w:r>
          </w:hyperlink>
        </w:p>
        <w:p w14:paraId="04645D15"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74" w:history="1">
            <w:r w:rsidR="00993CCA" w:rsidRPr="00993CCA">
              <w:rPr>
                <w:rStyle w:val="a7"/>
                <w:rFonts w:ascii="Times New Roman" w:hAnsi="Times New Roman"/>
                <w:noProof/>
                <w:sz w:val="24"/>
                <w:szCs w:val="24"/>
              </w:rPr>
              <w:t>Introduction of MALL and relevant research</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_Toc518484574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24</w:t>
            </w:r>
            <w:r w:rsidR="00993CCA" w:rsidRPr="00993CCA">
              <w:rPr>
                <w:rFonts w:ascii="Times New Roman" w:hAnsi="Times New Roman"/>
                <w:noProof/>
                <w:webHidden/>
                <w:sz w:val="24"/>
                <w:szCs w:val="24"/>
              </w:rPr>
              <w:fldChar w:fldCharType="end"/>
            </w:r>
          </w:hyperlink>
        </w:p>
        <w:p w14:paraId="1953B331"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75" w:history="1">
            <w:r w:rsidR="00993CCA" w:rsidRPr="00993CCA">
              <w:rPr>
                <w:rStyle w:val="a7"/>
                <w:rFonts w:ascii="Times New Roman" w:hAnsi="Times New Roman"/>
                <w:noProof/>
                <w:sz w:val="24"/>
                <w:szCs w:val="24"/>
              </w:rPr>
              <w:t>MALL versus CALL</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_Toc518484575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24</w:t>
            </w:r>
            <w:r w:rsidR="00993CCA" w:rsidRPr="00993CCA">
              <w:rPr>
                <w:rFonts w:ascii="Times New Roman" w:hAnsi="Times New Roman"/>
                <w:noProof/>
                <w:webHidden/>
                <w:sz w:val="24"/>
                <w:szCs w:val="24"/>
              </w:rPr>
              <w:fldChar w:fldCharType="end"/>
            </w:r>
          </w:hyperlink>
        </w:p>
        <w:p w14:paraId="3B0E19FF"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76" w:history="1">
            <w:r w:rsidR="00993CCA" w:rsidRPr="00993CCA">
              <w:rPr>
                <w:rStyle w:val="a7"/>
                <w:rFonts w:ascii="Times New Roman" w:hAnsi="Times New Roman"/>
                <w:noProof/>
                <w:sz w:val="24"/>
                <w:szCs w:val="24"/>
              </w:rPr>
              <w:t>MALL’s role in English teaching in China</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_Toc518484576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26</w:t>
            </w:r>
            <w:r w:rsidR="00993CCA" w:rsidRPr="00993CCA">
              <w:rPr>
                <w:rFonts w:ascii="Times New Roman" w:hAnsi="Times New Roman"/>
                <w:noProof/>
                <w:webHidden/>
                <w:sz w:val="24"/>
                <w:szCs w:val="24"/>
              </w:rPr>
              <w:fldChar w:fldCharType="end"/>
            </w:r>
          </w:hyperlink>
        </w:p>
        <w:p w14:paraId="27081225"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77" w:history="1">
            <w:r w:rsidR="00993CCA" w:rsidRPr="00993CCA">
              <w:rPr>
                <w:rStyle w:val="a7"/>
                <w:rFonts w:ascii="Times New Roman" w:hAnsi="Times New Roman"/>
                <w:noProof/>
                <w:sz w:val="24"/>
                <w:szCs w:val="24"/>
              </w:rPr>
              <w:t>Research on the Effectiveness of MALL</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_Toc518484577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28</w:t>
            </w:r>
            <w:r w:rsidR="00993CCA" w:rsidRPr="00993CCA">
              <w:rPr>
                <w:rFonts w:ascii="Times New Roman" w:hAnsi="Times New Roman"/>
                <w:noProof/>
                <w:webHidden/>
                <w:sz w:val="24"/>
                <w:szCs w:val="24"/>
              </w:rPr>
              <w:fldChar w:fldCharType="end"/>
            </w:r>
          </w:hyperlink>
        </w:p>
        <w:p w14:paraId="7BACEC5B"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78" w:history="1">
            <w:r w:rsidR="00993CCA" w:rsidRPr="00993CCA">
              <w:rPr>
                <w:rStyle w:val="a7"/>
                <w:rFonts w:ascii="Times New Roman" w:hAnsi="Times New Roman"/>
                <w:noProof/>
                <w:sz w:val="24"/>
                <w:szCs w:val="24"/>
              </w:rPr>
              <w:t>The use of podcasts and its theoretical underpinning in SLA</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_Toc518484578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28</w:t>
            </w:r>
            <w:r w:rsidR="00993CCA" w:rsidRPr="00993CCA">
              <w:rPr>
                <w:rFonts w:ascii="Times New Roman" w:hAnsi="Times New Roman"/>
                <w:noProof/>
                <w:webHidden/>
                <w:sz w:val="24"/>
                <w:szCs w:val="24"/>
              </w:rPr>
              <w:fldChar w:fldCharType="end"/>
            </w:r>
          </w:hyperlink>
        </w:p>
        <w:p w14:paraId="33F453DF"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79" w:history="1">
            <w:r w:rsidR="00993CCA" w:rsidRPr="00993CCA">
              <w:rPr>
                <w:rStyle w:val="a7"/>
                <w:rFonts w:ascii="Times New Roman" w:hAnsi="Times New Roman"/>
                <w:noProof/>
                <w:sz w:val="24"/>
                <w:szCs w:val="24"/>
              </w:rPr>
              <w:t>Podcasts in developing language learners’ pronunciation</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_Toc518484579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29</w:t>
            </w:r>
            <w:r w:rsidR="00993CCA" w:rsidRPr="00993CCA">
              <w:rPr>
                <w:rFonts w:ascii="Times New Roman" w:hAnsi="Times New Roman"/>
                <w:noProof/>
                <w:webHidden/>
                <w:sz w:val="24"/>
                <w:szCs w:val="24"/>
              </w:rPr>
              <w:fldChar w:fldCharType="end"/>
            </w:r>
          </w:hyperlink>
        </w:p>
        <w:p w14:paraId="3F4272BF"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80" w:history="1">
            <w:r w:rsidR="00993CCA" w:rsidRPr="00993CCA">
              <w:rPr>
                <w:rStyle w:val="a7"/>
                <w:rFonts w:ascii="Times New Roman" w:hAnsi="Times New Roman"/>
                <w:noProof/>
                <w:sz w:val="24"/>
                <w:szCs w:val="24"/>
              </w:rPr>
              <w:t>The relationship between MALL and vocabulary learning</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_Toc518484580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29</w:t>
            </w:r>
            <w:r w:rsidR="00993CCA" w:rsidRPr="00993CCA">
              <w:rPr>
                <w:rFonts w:ascii="Times New Roman" w:hAnsi="Times New Roman"/>
                <w:noProof/>
                <w:webHidden/>
                <w:sz w:val="24"/>
                <w:szCs w:val="24"/>
              </w:rPr>
              <w:fldChar w:fldCharType="end"/>
            </w:r>
          </w:hyperlink>
        </w:p>
        <w:p w14:paraId="7338CFF7"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81" w:history="1">
            <w:r w:rsidR="00993CCA" w:rsidRPr="00993CCA">
              <w:rPr>
                <w:rStyle w:val="a7"/>
                <w:rFonts w:ascii="Times New Roman" w:hAnsi="Times New Roman"/>
                <w:noProof/>
                <w:sz w:val="24"/>
                <w:szCs w:val="24"/>
              </w:rPr>
              <w:t>Learners’ Attitudes towards MALL</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_Toc518484581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31</w:t>
            </w:r>
            <w:r w:rsidR="00993CCA" w:rsidRPr="00993CCA">
              <w:rPr>
                <w:rFonts w:ascii="Times New Roman" w:hAnsi="Times New Roman"/>
                <w:noProof/>
                <w:webHidden/>
                <w:sz w:val="24"/>
                <w:szCs w:val="24"/>
              </w:rPr>
              <w:fldChar w:fldCharType="end"/>
            </w:r>
          </w:hyperlink>
        </w:p>
        <w:p w14:paraId="658F3AFA"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82" w:history="1">
            <w:r w:rsidR="00993CCA" w:rsidRPr="00993CCA">
              <w:rPr>
                <w:rStyle w:val="a7"/>
                <w:rFonts w:ascii="Times New Roman" w:hAnsi="Times New Roman"/>
                <w:noProof/>
                <w:sz w:val="24"/>
                <w:szCs w:val="24"/>
              </w:rPr>
              <w:t>Supporters</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_Toc518484582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31</w:t>
            </w:r>
            <w:r w:rsidR="00993CCA" w:rsidRPr="00993CCA">
              <w:rPr>
                <w:rFonts w:ascii="Times New Roman" w:hAnsi="Times New Roman"/>
                <w:noProof/>
                <w:webHidden/>
                <w:sz w:val="24"/>
                <w:szCs w:val="24"/>
              </w:rPr>
              <w:fldChar w:fldCharType="end"/>
            </w:r>
          </w:hyperlink>
        </w:p>
        <w:p w14:paraId="42D67996"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83" w:history="1">
            <w:r w:rsidR="00993CCA" w:rsidRPr="00993CCA">
              <w:rPr>
                <w:rStyle w:val="a7"/>
                <w:rFonts w:ascii="Times New Roman" w:hAnsi="Times New Roman"/>
                <w:noProof/>
                <w:sz w:val="24"/>
                <w:szCs w:val="24"/>
              </w:rPr>
              <w:t>Skepticism</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_Toc518484583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32</w:t>
            </w:r>
            <w:r w:rsidR="00993CCA" w:rsidRPr="00993CCA">
              <w:rPr>
                <w:rFonts w:ascii="Times New Roman" w:hAnsi="Times New Roman"/>
                <w:noProof/>
                <w:webHidden/>
                <w:sz w:val="24"/>
                <w:szCs w:val="24"/>
              </w:rPr>
              <w:fldChar w:fldCharType="end"/>
            </w:r>
          </w:hyperlink>
        </w:p>
        <w:p w14:paraId="3903577E"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84" w:history="1">
            <w:r w:rsidR="00993CCA" w:rsidRPr="00993CCA">
              <w:rPr>
                <w:rStyle w:val="a7"/>
                <w:rFonts w:ascii="Times New Roman" w:hAnsi="Times New Roman"/>
                <w:noProof/>
                <w:sz w:val="24"/>
                <w:szCs w:val="24"/>
              </w:rPr>
              <w:t>Integration of MALL to Overcome FLA</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_Toc518484584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32</w:t>
            </w:r>
            <w:r w:rsidR="00993CCA" w:rsidRPr="00993CCA">
              <w:rPr>
                <w:rFonts w:ascii="Times New Roman" w:hAnsi="Times New Roman"/>
                <w:noProof/>
                <w:webHidden/>
                <w:sz w:val="24"/>
                <w:szCs w:val="24"/>
              </w:rPr>
              <w:fldChar w:fldCharType="end"/>
            </w:r>
          </w:hyperlink>
        </w:p>
        <w:p w14:paraId="50405B1C"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85" w:history="1">
            <w:r w:rsidR="00993CCA" w:rsidRPr="00993CCA">
              <w:rPr>
                <w:rStyle w:val="a7"/>
                <w:rFonts w:ascii="Times New Roman" w:hAnsi="Times New Roman"/>
                <w:noProof/>
                <w:sz w:val="24"/>
                <w:szCs w:val="24"/>
              </w:rPr>
              <w:t>MALL, learners’ language ability, confidence, and learning motivation</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_Toc518484585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33</w:t>
            </w:r>
            <w:r w:rsidR="00993CCA" w:rsidRPr="00993CCA">
              <w:rPr>
                <w:rFonts w:ascii="Times New Roman" w:hAnsi="Times New Roman"/>
                <w:noProof/>
                <w:webHidden/>
                <w:sz w:val="24"/>
                <w:szCs w:val="24"/>
              </w:rPr>
              <w:fldChar w:fldCharType="end"/>
            </w:r>
          </w:hyperlink>
        </w:p>
        <w:p w14:paraId="4FF40EF2"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86" w:history="1">
            <w:r w:rsidR="00993CCA" w:rsidRPr="00993CCA">
              <w:rPr>
                <w:rStyle w:val="a7"/>
                <w:rFonts w:ascii="Times New Roman" w:hAnsi="Times New Roman"/>
                <w:noProof/>
                <w:sz w:val="24"/>
                <w:szCs w:val="24"/>
              </w:rPr>
              <w:t>The Role of MALL in Preparation</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_Toc518484586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34</w:t>
            </w:r>
            <w:r w:rsidR="00993CCA" w:rsidRPr="00993CCA">
              <w:rPr>
                <w:rFonts w:ascii="Times New Roman" w:hAnsi="Times New Roman"/>
                <w:noProof/>
                <w:webHidden/>
                <w:sz w:val="24"/>
                <w:szCs w:val="24"/>
              </w:rPr>
              <w:fldChar w:fldCharType="end"/>
            </w:r>
          </w:hyperlink>
        </w:p>
        <w:p w14:paraId="60EE4895"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87" w:history="1">
            <w:r w:rsidR="00993CCA" w:rsidRPr="00993CCA">
              <w:rPr>
                <w:rStyle w:val="a7"/>
                <w:rFonts w:ascii="Times New Roman" w:hAnsi="Times New Roman"/>
                <w:noProof/>
                <w:sz w:val="24"/>
                <w:szCs w:val="24"/>
              </w:rPr>
              <w:t>MALL can help learners’ self-regulated learning</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_Toc518484587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38</w:t>
            </w:r>
            <w:r w:rsidR="00993CCA" w:rsidRPr="00993CCA">
              <w:rPr>
                <w:rFonts w:ascii="Times New Roman" w:hAnsi="Times New Roman"/>
                <w:noProof/>
                <w:webHidden/>
                <w:sz w:val="24"/>
                <w:szCs w:val="24"/>
              </w:rPr>
              <w:fldChar w:fldCharType="end"/>
            </w:r>
          </w:hyperlink>
        </w:p>
        <w:p w14:paraId="306360D5"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88" w:history="1">
            <w:r w:rsidR="00993CCA" w:rsidRPr="00993CCA">
              <w:rPr>
                <w:rStyle w:val="a7"/>
                <w:rFonts w:ascii="Times New Roman" w:hAnsi="Times New Roman"/>
                <w:noProof/>
                <w:sz w:val="24"/>
                <w:szCs w:val="24"/>
              </w:rPr>
              <w:t>MALL can create individualized and learner-centered learning</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_Toc518484588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39</w:t>
            </w:r>
            <w:r w:rsidR="00993CCA" w:rsidRPr="00993CCA">
              <w:rPr>
                <w:rFonts w:ascii="Times New Roman" w:hAnsi="Times New Roman"/>
                <w:noProof/>
                <w:webHidden/>
                <w:sz w:val="24"/>
                <w:szCs w:val="24"/>
              </w:rPr>
              <w:fldChar w:fldCharType="end"/>
            </w:r>
          </w:hyperlink>
        </w:p>
        <w:p w14:paraId="6F86AA03"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89" w:history="1">
            <w:r w:rsidR="00993CCA" w:rsidRPr="00993CCA">
              <w:rPr>
                <w:rStyle w:val="a7"/>
                <w:rFonts w:ascii="Times New Roman" w:hAnsi="Times New Roman"/>
                <w:noProof/>
                <w:sz w:val="24"/>
                <w:szCs w:val="24"/>
              </w:rPr>
              <w:t>MALL can offer a medium for teachers to provide better academic support</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_Toc518484589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40</w:t>
            </w:r>
            <w:r w:rsidR="00993CCA" w:rsidRPr="00993CCA">
              <w:rPr>
                <w:rFonts w:ascii="Times New Roman" w:hAnsi="Times New Roman"/>
                <w:noProof/>
                <w:webHidden/>
                <w:sz w:val="24"/>
                <w:szCs w:val="24"/>
              </w:rPr>
              <w:fldChar w:fldCharType="end"/>
            </w:r>
          </w:hyperlink>
        </w:p>
        <w:p w14:paraId="1C351EBE" w14:textId="77777777" w:rsidR="00993CCA" w:rsidRPr="00993CCA" w:rsidRDefault="00AE4675">
          <w:pPr>
            <w:pStyle w:val="30"/>
            <w:tabs>
              <w:tab w:val="right" w:leader="dot" w:pos="8296"/>
            </w:tabs>
            <w:rPr>
              <w:rFonts w:ascii="Times New Roman" w:hAnsi="Times New Roman"/>
              <w:noProof/>
              <w:kern w:val="2"/>
              <w:sz w:val="24"/>
              <w:szCs w:val="24"/>
            </w:rPr>
          </w:pPr>
          <w:hyperlink w:anchor="_Toc518484590" w:history="1">
            <w:r w:rsidR="00993CCA" w:rsidRPr="00993CCA">
              <w:rPr>
                <w:rStyle w:val="a7"/>
                <w:rFonts w:ascii="Times New Roman" w:hAnsi="Times New Roman"/>
                <w:noProof/>
                <w:sz w:val="24"/>
                <w:szCs w:val="24"/>
              </w:rPr>
              <w:t>MALL can create a community and boost collaborative learning</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_Toc518484590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40</w:t>
            </w:r>
            <w:r w:rsidR="00993CCA" w:rsidRPr="00993CCA">
              <w:rPr>
                <w:rFonts w:ascii="Times New Roman" w:hAnsi="Times New Roman"/>
                <w:noProof/>
                <w:webHidden/>
                <w:sz w:val="24"/>
                <w:szCs w:val="24"/>
              </w:rPr>
              <w:fldChar w:fldCharType="end"/>
            </w:r>
          </w:hyperlink>
        </w:p>
        <w:p w14:paraId="3CE916FF" w14:textId="77777777" w:rsidR="00993CCA" w:rsidRPr="00993CCA" w:rsidRDefault="00AE4675">
          <w:pPr>
            <w:pStyle w:val="20"/>
            <w:tabs>
              <w:tab w:val="right" w:leader="dot" w:pos="8296"/>
            </w:tabs>
            <w:rPr>
              <w:rFonts w:ascii="Times New Roman" w:hAnsi="Times New Roman"/>
              <w:noProof/>
              <w:kern w:val="2"/>
              <w:sz w:val="24"/>
              <w:szCs w:val="24"/>
            </w:rPr>
          </w:pPr>
          <w:hyperlink w:anchor="_Toc518484591" w:history="1">
            <w:r w:rsidR="00993CCA" w:rsidRPr="00993CCA">
              <w:rPr>
                <w:rStyle w:val="a7"/>
                <w:rFonts w:ascii="Times New Roman" w:hAnsi="Times New Roman"/>
                <w:noProof/>
                <w:sz w:val="24"/>
                <w:szCs w:val="24"/>
              </w:rPr>
              <w:t>MALL, Grammatical Competence, and Sociolinguistic Competence</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_Toc518484591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41</w:t>
            </w:r>
            <w:r w:rsidR="00993CCA" w:rsidRPr="00993CCA">
              <w:rPr>
                <w:rFonts w:ascii="Times New Roman" w:hAnsi="Times New Roman"/>
                <w:noProof/>
                <w:webHidden/>
                <w:sz w:val="24"/>
                <w:szCs w:val="24"/>
              </w:rPr>
              <w:fldChar w:fldCharType="end"/>
            </w:r>
          </w:hyperlink>
        </w:p>
        <w:p w14:paraId="55240269" w14:textId="77777777" w:rsidR="00993CCA" w:rsidRPr="00993CCA" w:rsidRDefault="00AE4675">
          <w:pPr>
            <w:pStyle w:val="10"/>
            <w:tabs>
              <w:tab w:val="right" w:leader="dot" w:pos="8296"/>
            </w:tabs>
            <w:rPr>
              <w:rFonts w:ascii="Times New Roman" w:hAnsi="Times New Roman"/>
              <w:noProof/>
              <w:kern w:val="2"/>
              <w:sz w:val="24"/>
              <w:szCs w:val="24"/>
            </w:rPr>
          </w:pPr>
          <w:hyperlink w:anchor="_Toc518484592" w:history="1">
            <w:r w:rsidR="00993CCA" w:rsidRPr="00993CCA">
              <w:rPr>
                <w:rStyle w:val="a7"/>
                <w:rFonts w:ascii="Times New Roman" w:hAnsi="Times New Roman"/>
                <w:noProof/>
                <w:sz w:val="24"/>
                <w:szCs w:val="24"/>
                <w:shd w:val="clear" w:color="auto" w:fill="FFFFFF"/>
              </w:rPr>
              <w:t>Conclusion</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_Toc518484592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42</w:t>
            </w:r>
            <w:r w:rsidR="00993CCA" w:rsidRPr="00993CCA">
              <w:rPr>
                <w:rFonts w:ascii="Times New Roman" w:hAnsi="Times New Roman"/>
                <w:noProof/>
                <w:webHidden/>
                <w:sz w:val="24"/>
                <w:szCs w:val="24"/>
              </w:rPr>
              <w:fldChar w:fldCharType="end"/>
            </w:r>
          </w:hyperlink>
        </w:p>
        <w:p w14:paraId="617D64D0" w14:textId="77777777" w:rsidR="00993CCA" w:rsidRPr="00993CCA" w:rsidRDefault="00AE4675">
          <w:pPr>
            <w:pStyle w:val="10"/>
            <w:tabs>
              <w:tab w:val="right" w:leader="dot" w:pos="8296"/>
            </w:tabs>
            <w:rPr>
              <w:rFonts w:ascii="Times New Roman" w:hAnsi="Times New Roman"/>
              <w:noProof/>
              <w:kern w:val="2"/>
              <w:sz w:val="24"/>
              <w:szCs w:val="24"/>
            </w:rPr>
          </w:pPr>
          <w:hyperlink w:anchor="_Toc518484593" w:history="1">
            <w:r w:rsidR="00993CCA" w:rsidRPr="00993CCA">
              <w:rPr>
                <w:rStyle w:val="a7"/>
                <w:rFonts w:ascii="Times New Roman" w:hAnsi="Times New Roman"/>
                <w:noProof/>
                <w:sz w:val="24"/>
                <w:szCs w:val="24"/>
                <w:shd w:val="clear" w:color="auto" w:fill="FFFFFF"/>
              </w:rPr>
              <w:t>References</w:t>
            </w:r>
            <w:r w:rsidR="00993CCA" w:rsidRPr="00993CCA">
              <w:rPr>
                <w:rFonts w:ascii="Times New Roman" w:hAnsi="Times New Roman"/>
                <w:noProof/>
                <w:webHidden/>
                <w:sz w:val="24"/>
                <w:szCs w:val="24"/>
              </w:rPr>
              <w:tab/>
            </w:r>
            <w:r w:rsidR="00993CCA" w:rsidRPr="00993CCA">
              <w:rPr>
                <w:rFonts w:ascii="Times New Roman" w:hAnsi="Times New Roman"/>
                <w:noProof/>
                <w:webHidden/>
                <w:sz w:val="24"/>
                <w:szCs w:val="24"/>
              </w:rPr>
              <w:fldChar w:fldCharType="begin"/>
            </w:r>
            <w:r w:rsidR="00993CCA" w:rsidRPr="00993CCA">
              <w:rPr>
                <w:rFonts w:ascii="Times New Roman" w:hAnsi="Times New Roman"/>
                <w:noProof/>
                <w:webHidden/>
                <w:sz w:val="24"/>
                <w:szCs w:val="24"/>
              </w:rPr>
              <w:instrText xml:space="preserve"> PAGEREF _Toc518484593 \h </w:instrText>
            </w:r>
            <w:r w:rsidR="00993CCA" w:rsidRPr="00993CCA">
              <w:rPr>
                <w:rFonts w:ascii="Times New Roman" w:hAnsi="Times New Roman"/>
                <w:noProof/>
                <w:webHidden/>
                <w:sz w:val="24"/>
                <w:szCs w:val="24"/>
              </w:rPr>
            </w:r>
            <w:r w:rsidR="00993CCA" w:rsidRPr="00993CCA">
              <w:rPr>
                <w:rFonts w:ascii="Times New Roman" w:hAnsi="Times New Roman"/>
                <w:noProof/>
                <w:webHidden/>
                <w:sz w:val="24"/>
                <w:szCs w:val="24"/>
              </w:rPr>
              <w:fldChar w:fldCharType="separate"/>
            </w:r>
            <w:r w:rsidR="00993CCA" w:rsidRPr="00993CCA">
              <w:rPr>
                <w:rFonts w:ascii="Times New Roman" w:hAnsi="Times New Roman"/>
                <w:noProof/>
                <w:webHidden/>
                <w:sz w:val="24"/>
                <w:szCs w:val="24"/>
              </w:rPr>
              <w:t>45</w:t>
            </w:r>
            <w:r w:rsidR="00993CCA" w:rsidRPr="00993CCA">
              <w:rPr>
                <w:rFonts w:ascii="Times New Roman" w:hAnsi="Times New Roman"/>
                <w:noProof/>
                <w:webHidden/>
                <w:sz w:val="24"/>
                <w:szCs w:val="24"/>
              </w:rPr>
              <w:fldChar w:fldCharType="end"/>
            </w:r>
          </w:hyperlink>
        </w:p>
        <w:p w14:paraId="1EAB9E50" w14:textId="2C6CEF64" w:rsidR="00B72B1A" w:rsidRPr="00FB5C95" w:rsidRDefault="00993CCA" w:rsidP="00993CCA">
          <w:pPr>
            <w:pStyle w:val="TOC"/>
            <w:jc w:val="center"/>
            <w:rPr>
              <w:color w:val="auto"/>
            </w:rPr>
          </w:pPr>
          <w:r>
            <w:rPr>
              <w:color w:val="auto"/>
            </w:rPr>
            <w:fldChar w:fldCharType="end"/>
          </w:r>
        </w:p>
      </w:sdtContent>
    </w:sdt>
    <w:p w14:paraId="6F498C7B" w14:textId="77777777" w:rsidR="00AF2852" w:rsidRPr="00FB5C95" w:rsidRDefault="00AF2852" w:rsidP="005110CF">
      <w:pPr>
        <w:pStyle w:val="2"/>
        <w:spacing w:line="480" w:lineRule="auto"/>
        <w:jc w:val="center"/>
        <w:rPr>
          <w:rFonts w:cs="Times New Roman"/>
          <w:b w:val="0"/>
          <w:szCs w:val="24"/>
          <w:shd w:val="clear" w:color="auto" w:fill="FFFFFF"/>
        </w:rPr>
      </w:pPr>
    </w:p>
    <w:p w14:paraId="739F30CF" w14:textId="77777777" w:rsidR="00AF2852" w:rsidRPr="00FB5C95" w:rsidRDefault="00AF2852" w:rsidP="005110CF">
      <w:pPr>
        <w:pStyle w:val="2"/>
        <w:spacing w:line="480" w:lineRule="auto"/>
        <w:jc w:val="center"/>
        <w:rPr>
          <w:rFonts w:cs="Times New Roman"/>
          <w:b w:val="0"/>
          <w:szCs w:val="24"/>
          <w:shd w:val="clear" w:color="auto" w:fill="FFFFFF"/>
        </w:rPr>
      </w:pPr>
    </w:p>
    <w:p w14:paraId="3D206538" w14:textId="77777777" w:rsidR="00AF2852" w:rsidRPr="00FB5C95" w:rsidRDefault="00AF2852" w:rsidP="005110CF">
      <w:pPr>
        <w:pStyle w:val="2"/>
        <w:spacing w:line="480" w:lineRule="auto"/>
        <w:jc w:val="center"/>
        <w:rPr>
          <w:rFonts w:cs="Times New Roman"/>
          <w:b w:val="0"/>
          <w:szCs w:val="24"/>
          <w:shd w:val="clear" w:color="auto" w:fill="FFFFFF"/>
        </w:rPr>
      </w:pPr>
    </w:p>
    <w:p w14:paraId="1C0127B5" w14:textId="77777777" w:rsidR="00AA0498" w:rsidRPr="00FB5C95" w:rsidRDefault="00AA0498" w:rsidP="00AA0498">
      <w:pPr>
        <w:pStyle w:val="2"/>
        <w:spacing w:line="480" w:lineRule="auto"/>
        <w:rPr>
          <w:rFonts w:cs="Times New Roman"/>
          <w:b w:val="0"/>
          <w:szCs w:val="24"/>
          <w:shd w:val="clear" w:color="auto" w:fill="FFFFFF"/>
        </w:rPr>
      </w:pPr>
    </w:p>
    <w:p w14:paraId="735D15D4" w14:textId="77777777" w:rsidR="00AA0498" w:rsidRPr="00FB5C95" w:rsidRDefault="00AA0498" w:rsidP="00AA0498">
      <w:pPr>
        <w:pStyle w:val="2"/>
        <w:spacing w:line="480" w:lineRule="auto"/>
        <w:rPr>
          <w:rFonts w:cs="Times New Roman"/>
          <w:b w:val="0"/>
          <w:szCs w:val="24"/>
          <w:shd w:val="clear" w:color="auto" w:fill="FFFFFF"/>
        </w:rPr>
      </w:pPr>
    </w:p>
    <w:p w14:paraId="551B665E" w14:textId="77777777" w:rsidR="00AA0498" w:rsidRPr="00FB5C95" w:rsidRDefault="00AA0498" w:rsidP="00AA0498">
      <w:pPr>
        <w:pStyle w:val="2"/>
        <w:spacing w:line="480" w:lineRule="auto"/>
        <w:rPr>
          <w:rFonts w:cs="Times New Roman"/>
          <w:b w:val="0"/>
          <w:szCs w:val="24"/>
          <w:shd w:val="clear" w:color="auto" w:fill="FFFFFF"/>
        </w:rPr>
      </w:pPr>
    </w:p>
    <w:p w14:paraId="173303D6" w14:textId="77777777" w:rsidR="00AA0498" w:rsidRPr="00FB5C95" w:rsidRDefault="00AA0498" w:rsidP="00AA0498">
      <w:pPr>
        <w:pStyle w:val="2"/>
        <w:spacing w:line="480" w:lineRule="auto"/>
        <w:rPr>
          <w:rFonts w:cs="Times New Roman"/>
          <w:b w:val="0"/>
          <w:szCs w:val="24"/>
          <w:shd w:val="clear" w:color="auto" w:fill="FFFFFF"/>
        </w:rPr>
      </w:pPr>
    </w:p>
    <w:p w14:paraId="1B26DA7F" w14:textId="77777777" w:rsidR="00AA0498" w:rsidRPr="00FB5C95" w:rsidRDefault="00AA0498" w:rsidP="00AA0498">
      <w:pPr>
        <w:pStyle w:val="2"/>
        <w:spacing w:line="480" w:lineRule="auto"/>
        <w:rPr>
          <w:rFonts w:cs="Times New Roman"/>
          <w:b w:val="0"/>
          <w:szCs w:val="24"/>
          <w:shd w:val="clear" w:color="auto" w:fill="FFFFFF"/>
        </w:rPr>
      </w:pPr>
    </w:p>
    <w:p w14:paraId="3C9904FE" w14:textId="77777777" w:rsidR="00AA0498" w:rsidRPr="00FB5C95" w:rsidRDefault="00AA0498" w:rsidP="00AA0498">
      <w:pPr>
        <w:pStyle w:val="2"/>
        <w:spacing w:line="480" w:lineRule="auto"/>
        <w:rPr>
          <w:rFonts w:cs="Times New Roman"/>
          <w:b w:val="0"/>
          <w:szCs w:val="24"/>
          <w:shd w:val="clear" w:color="auto" w:fill="FFFFFF"/>
        </w:rPr>
      </w:pPr>
    </w:p>
    <w:p w14:paraId="6EEEF1FF" w14:textId="77777777" w:rsidR="00AA0498" w:rsidRPr="00FB5C95" w:rsidRDefault="00AA0498" w:rsidP="00AA0498">
      <w:pPr>
        <w:pStyle w:val="2"/>
        <w:spacing w:line="480" w:lineRule="auto"/>
        <w:rPr>
          <w:rFonts w:cs="Times New Roman"/>
          <w:b w:val="0"/>
          <w:szCs w:val="24"/>
          <w:shd w:val="clear" w:color="auto" w:fill="FFFFFF"/>
        </w:rPr>
      </w:pPr>
    </w:p>
    <w:p w14:paraId="5FC6C629" w14:textId="77777777" w:rsidR="00AA0498" w:rsidRPr="00FB5C95" w:rsidRDefault="00AA0498" w:rsidP="00AA0498"/>
    <w:p w14:paraId="5537745F" w14:textId="77777777" w:rsidR="00AA0498" w:rsidRPr="00FB5C95" w:rsidRDefault="00AA0498" w:rsidP="00AA0498"/>
    <w:p w14:paraId="7E9550CD" w14:textId="77777777" w:rsidR="00AA0498" w:rsidRPr="00FB5C95" w:rsidRDefault="00AA0498" w:rsidP="00AA0498"/>
    <w:p w14:paraId="1946C66D" w14:textId="77777777" w:rsidR="00AA0498" w:rsidRPr="00FB5C95" w:rsidRDefault="00AA0498" w:rsidP="00AA0498"/>
    <w:p w14:paraId="4B3705FC" w14:textId="77777777" w:rsidR="00AA0498" w:rsidRPr="00FB5C95" w:rsidRDefault="00AA0498" w:rsidP="00AA0498"/>
    <w:p w14:paraId="18ED6BD7" w14:textId="77777777" w:rsidR="00AA0498" w:rsidRPr="00FB5C95" w:rsidRDefault="00AA0498" w:rsidP="00AA0498"/>
    <w:p w14:paraId="674EE208" w14:textId="77777777" w:rsidR="00AA0498" w:rsidRPr="00FB5C95" w:rsidRDefault="00AA0498" w:rsidP="00AA0498"/>
    <w:p w14:paraId="58423F52" w14:textId="77777777" w:rsidR="00AA0498" w:rsidRPr="00FB5C95" w:rsidRDefault="00AA0498" w:rsidP="00AA0498"/>
    <w:p w14:paraId="008414A5" w14:textId="77777777" w:rsidR="00AA0498" w:rsidRPr="00FB5C95" w:rsidRDefault="00AA0498" w:rsidP="00AA0498"/>
    <w:p w14:paraId="51F23DBE" w14:textId="77777777" w:rsidR="00AA0498" w:rsidRPr="00FB5C95" w:rsidRDefault="00AA0498" w:rsidP="00AA0498">
      <w:pPr>
        <w:spacing w:line="480" w:lineRule="auto"/>
        <w:jc w:val="center"/>
        <w:rPr>
          <w:rFonts w:ascii="Times New Roman" w:hAnsi="Times New Roman" w:cs="Times New Roman"/>
          <w:sz w:val="24"/>
          <w:szCs w:val="24"/>
          <w:lang w:val="en-CA"/>
        </w:rPr>
      </w:pPr>
      <w:r w:rsidRPr="00FB5C95">
        <w:rPr>
          <w:rFonts w:ascii="Times New Roman" w:hAnsi="Times New Roman" w:cs="Times New Roman"/>
          <w:sz w:val="24"/>
          <w:szCs w:val="24"/>
          <w:lang w:val="en-CA"/>
        </w:rPr>
        <w:lastRenderedPageBreak/>
        <w:t>E</w:t>
      </w:r>
      <w:r w:rsidRPr="00FB5C95">
        <w:rPr>
          <w:rFonts w:ascii="Times New Roman" w:hAnsi="Times New Roman" w:cs="Times New Roman" w:hint="eastAsia"/>
          <w:sz w:val="24"/>
          <w:szCs w:val="24"/>
          <w:lang w:val="en-CA"/>
        </w:rPr>
        <w:t xml:space="preserve">xploration </w:t>
      </w:r>
      <w:r w:rsidRPr="00FB5C95">
        <w:rPr>
          <w:rFonts w:ascii="Times New Roman" w:hAnsi="Times New Roman" w:cs="Times New Roman"/>
          <w:sz w:val="24"/>
          <w:szCs w:val="24"/>
          <w:lang w:val="en-CA"/>
        </w:rPr>
        <w:t>of Using MALL to Help English Learners in China Overcome Foreign Language Anxiety and Improve Their English Communicative Competence</w:t>
      </w:r>
    </w:p>
    <w:p w14:paraId="061FFB1C" w14:textId="1EB052EF" w:rsidR="007B21C8" w:rsidRPr="00FB5C95" w:rsidRDefault="007B21C8" w:rsidP="00AA0498">
      <w:pPr>
        <w:pStyle w:val="1"/>
        <w:jc w:val="center"/>
        <w:rPr>
          <w:rFonts w:ascii="Times New Roman" w:hAnsi="Times New Roman" w:cs="Times New Roman"/>
          <w:sz w:val="24"/>
          <w:szCs w:val="24"/>
          <w:lang w:val="en-CA"/>
        </w:rPr>
      </w:pPr>
      <w:bookmarkStart w:id="2" w:name="_Toc518484561"/>
      <w:r w:rsidRPr="00FB5C95">
        <w:rPr>
          <w:rFonts w:ascii="Times New Roman" w:hAnsi="Times New Roman" w:cs="Times New Roman"/>
          <w:sz w:val="24"/>
          <w:szCs w:val="24"/>
          <w:shd w:val="clear" w:color="auto" w:fill="FFFFFF"/>
        </w:rPr>
        <w:t>English Teaching and Its Issues in China</w:t>
      </w:r>
      <w:bookmarkEnd w:id="0"/>
      <w:bookmarkEnd w:id="2"/>
    </w:p>
    <w:p w14:paraId="6DE2BF2D" w14:textId="03DA8371" w:rsidR="00703329" w:rsidRPr="00FB5C95" w:rsidRDefault="00703329" w:rsidP="004B58FF">
      <w:pPr>
        <w:adjustRightInd w:val="0"/>
        <w:snapToGrid w:val="0"/>
        <w:spacing w:line="480" w:lineRule="auto"/>
        <w:ind w:firstLineChars="200" w:firstLine="480"/>
        <w:jc w:val="left"/>
        <w:rPr>
          <w:rFonts w:ascii="Times New Roman" w:hAnsi="Times New Roman" w:cs="Times New Roman"/>
          <w:sz w:val="24"/>
          <w:szCs w:val="24"/>
          <w:shd w:val="clear" w:color="auto" w:fill="FFFFFF"/>
        </w:rPr>
      </w:pPr>
      <w:bookmarkStart w:id="3" w:name="_Toc510619626"/>
      <w:r w:rsidRPr="00FB5C95">
        <w:rPr>
          <w:rFonts w:ascii="Times New Roman" w:hAnsi="Times New Roman" w:cs="Times New Roman"/>
          <w:sz w:val="24"/>
          <w:szCs w:val="24"/>
          <w:shd w:val="clear" w:color="auto" w:fill="FFFFFF"/>
        </w:rPr>
        <w:t xml:space="preserve">Driven by globalization, a vast proportion of the population in China is studying English. </w:t>
      </w:r>
      <w:r w:rsidRPr="00FB5C95">
        <w:rPr>
          <w:rFonts w:ascii="Times New Roman" w:hAnsi="Times New Roman" w:cs="Times New Roman"/>
          <w:sz w:val="24"/>
          <w:szCs w:val="24"/>
          <w:lang w:val="en-CA"/>
        </w:rPr>
        <w:t xml:space="preserve">English is a language that “achieves a genuinely global status when it develops a special role that is recognized in every country” (Crystal, 2003, p.2). </w:t>
      </w:r>
      <w:r w:rsidRPr="00FB5C95">
        <w:rPr>
          <w:rFonts w:ascii="Times New Roman" w:hAnsi="Times New Roman" w:cs="Times New Roman"/>
          <w:sz w:val="24"/>
          <w:szCs w:val="24"/>
          <w:shd w:val="clear" w:color="auto" w:fill="FFFFFF"/>
        </w:rPr>
        <w:t>English training has become a multimillion-dollar industry not only for public schools and universities but also for private language training schoo</w:t>
      </w:r>
      <w:r w:rsidR="004A1CEB" w:rsidRPr="00FB5C95">
        <w:rPr>
          <w:rFonts w:ascii="Times New Roman" w:hAnsi="Times New Roman" w:cs="Times New Roman"/>
          <w:sz w:val="24"/>
          <w:szCs w:val="24"/>
          <w:shd w:val="clear" w:color="auto" w:fill="FFFFFF"/>
        </w:rPr>
        <w:t>ls and individuals (Bolton, 2002</w:t>
      </w:r>
      <w:r w:rsidRPr="00FB5C95">
        <w:rPr>
          <w:rFonts w:ascii="Times New Roman" w:hAnsi="Times New Roman" w:cs="Times New Roman"/>
          <w:sz w:val="24"/>
          <w:szCs w:val="24"/>
          <w:shd w:val="clear" w:color="auto" w:fill="FFFFFF"/>
        </w:rPr>
        <w:t xml:space="preserve">). </w:t>
      </w:r>
    </w:p>
    <w:p w14:paraId="2ECD2406" w14:textId="7D4BE5B9" w:rsidR="00703329" w:rsidRPr="00FB5C95" w:rsidRDefault="00703329" w:rsidP="004B58FF">
      <w:pPr>
        <w:spacing w:line="480" w:lineRule="auto"/>
        <w:ind w:firstLineChars="200" w:firstLine="480"/>
        <w:rPr>
          <w:rFonts w:ascii="Times New Roman" w:hAnsi="Times New Roman" w:cs="Times New Roman"/>
          <w:sz w:val="24"/>
          <w:szCs w:val="24"/>
          <w:lang w:val="en-CA"/>
        </w:rPr>
      </w:pPr>
      <w:r w:rsidRPr="00FB5C95">
        <w:rPr>
          <w:rFonts w:ascii="Times New Roman" w:hAnsi="Times New Roman" w:cs="Times New Roman"/>
          <w:sz w:val="24"/>
          <w:szCs w:val="24"/>
          <w:lang w:val="en-CA"/>
        </w:rPr>
        <w:t xml:space="preserve">Although the Chinese government has made substantial efforts to improve English teaching and learning, the results are not satisfactory. For example, in order to improve learners’ English communicative competence, the Chinese government has reformed English pedagogy several times. During these reformations, Communicative Language Teaching (CLT) was introduced nationally. The goal of CLT is to help learners acquire language ability that enables them to communicate effectively in authentic contexts. Despite the introduction of CLT, many teachers still tend to use old fashioned English teaching methods (Scrivener, 1996). Traditional English teaching consists of a variety of approaches, including “the grammar-translation method and audiolingualism, which </w:t>
      </w:r>
      <w:r w:rsidR="00D16F05" w:rsidRPr="00FB5C95">
        <w:rPr>
          <w:rFonts w:ascii="Times New Roman" w:hAnsi="Times New Roman" w:cs="Times New Roman"/>
          <w:sz w:val="24"/>
          <w:szCs w:val="24"/>
          <w:lang w:val="en-CA"/>
        </w:rPr>
        <w:t xml:space="preserve">are </w:t>
      </w:r>
      <w:r w:rsidRPr="00FB5C95">
        <w:rPr>
          <w:rFonts w:ascii="Times New Roman" w:hAnsi="Times New Roman" w:cs="Times New Roman"/>
          <w:sz w:val="24"/>
          <w:szCs w:val="24"/>
          <w:lang w:val="en-CA"/>
        </w:rPr>
        <w:t xml:space="preserve">characterised by systematic and detailed study of grammar, extensive use of cross-linguistic comparison and translation, memorisation of structural patterns and vocabulary, painstaking efforts to form good verbal habits, an emphasis on written language, and a preference for literary classics” (Hu, 2002, p.2). </w:t>
      </w:r>
    </w:p>
    <w:p w14:paraId="1263BE00" w14:textId="6ABBEA38" w:rsidR="00703329" w:rsidRPr="00FB5C95" w:rsidRDefault="00703329" w:rsidP="004B58FF">
      <w:pPr>
        <w:adjustRightInd w:val="0"/>
        <w:snapToGrid w:val="0"/>
        <w:spacing w:line="480" w:lineRule="auto"/>
        <w:ind w:firstLineChars="200" w:firstLine="480"/>
        <w:jc w:val="left"/>
        <w:rPr>
          <w:rFonts w:ascii="Times New Roman" w:eastAsia="宋体" w:hAnsi="Times New Roman" w:cs="Times New Roman"/>
          <w:sz w:val="24"/>
          <w:szCs w:val="24"/>
        </w:rPr>
      </w:pPr>
      <w:r w:rsidRPr="00FB5C95">
        <w:rPr>
          <w:rFonts w:ascii="Times New Roman" w:hAnsi="Times New Roman" w:cs="Times New Roman"/>
          <w:sz w:val="24"/>
          <w:szCs w:val="24"/>
          <w:shd w:val="clear" w:color="auto" w:fill="FFFFFF"/>
        </w:rPr>
        <w:lastRenderedPageBreak/>
        <w:t>However, the traditional English as Second/Foreign Language (ESL/EFL) teaching and learning in China seems unsatisfying</w:t>
      </w:r>
      <w:r w:rsidRPr="00FB5C95">
        <w:rPr>
          <w:rFonts w:ascii="Times New Roman" w:hAnsi="Times New Roman" w:cs="Times New Roman"/>
          <w:sz w:val="24"/>
          <w:szCs w:val="24"/>
          <w:lang w:val="en-CA"/>
        </w:rPr>
        <w:t>. For example,</w:t>
      </w:r>
      <w:r w:rsidRPr="00FB5C95">
        <w:rPr>
          <w:rFonts w:ascii="Times New Roman" w:eastAsia="宋体" w:hAnsi="Times New Roman" w:cs="Times New Roman"/>
          <w:sz w:val="24"/>
          <w:szCs w:val="24"/>
        </w:rPr>
        <w:t xml:space="preserve"> the majority of Chinese students learn to communicate in “Chinglish” which refers to “Mandarin sprinkled with English or English with Mandarin-induced syntax” (Wolff, 2009, p. 9)</w:t>
      </w:r>
    </w:p>
    <w:p w14:paraId="757119F3" w14:textId="63B8F725" w:rsidR="00703329" w:rsidRPr="00FB5C95" w:rsidRDefault="007678D0" w:rsidP="004B58FF">
      <w:pPr>
        <w:spacing w:line="480" w:lineRule="auto"/>
        <w:ind w:firstLineChars="200" w:firstLine="480"/>
        <w:rPr>
          <w:rFonts w:ascii="Times New Roman" w:hAnsi="Times New Roman" w:cs="Times New Roman"/>
          <w:sz w:val="24"/>
          <w:szCs w:val="24"/>
          <w:lang w:val="en-CA"/>
        </w:rPr>
      </w:pPr>
      <w:r w:rsidRPr="00FB5C95">
        <w:rPr>
          <w:rFonts w:ascii="Times New Roman" w:eastAsia="宋体" w:hAnsi="Times New Roman" w:cs="Times New Roman"/>
          <w:sz w:val="24"/>
          <w:szCs w:val="24"/>
        </w:rPr>
        <w:t>What is worse</w:t>
      </w:r>
      <w:r w:rsidR="00703329" w:rsidRPr="00FB5C95">
        <w:rPr>
          <w:rFonts w:ascii="Times New Roman" w:eastAsia="宋体" w:hAnsi="Times New Roman" w:cs="Times New Roman"/>
          <w:sz w:val="24"/>
          <w:szCs w:val="24"/>
        </w:rPr>
        <w:t xml:space="preserve">, even today the term “deaf and dumb English” is still being used </w:t>
      </w:r>
      <w:r w:rsidR="00D16F05" w:rsidRPr="00FB5C95">
        <w:rPr>
          <w:rFonts w:ascii="Times New Roman" w:eastAsia="宋体" w:hAnsi="Times New Roman" w:cs="Times New Roman"/>
          <w:sz w:val="24"/>
          <w:szCs w:val="24"/>
        </w:rPr>
        <w:t xml:space="preserve">in China </w:t>
      </w:r>
      <w:r w:rsidR="00703329" w:rsidRPr="00FB5C95">
        <w:rPr>
          <w:rFonts w:ascii="Times New Roman" w:eastAsia="宋体" w:hAnsi="Times New Roman" w:cs="Times New Roman"/>
          <w:sz w:val="24"/>
          <w:szCs w:val="24"/>
        </w:rPr>
        <w:t>to describe Chinese language learners’ low communicative competence in English (</w:t>
      </w:r>
      <w:r w:rsidR="00703329" w:rsidRPr="00FB5C95">
        <w:rPr>
          <w:rFonts w:ascii="Times New Roman" w:hAnsi="Times New Roman" w:cs="Times New Roman"/>
          <w:sz w:val="24"/>
          <w:szCs w:val="24"/>
          <w:shd w:val="clear" w:color="auto" w:fill="FFFFFF"/>
        </w:rPr>
        <w:t>Lo Bianco, Orton, &amp; Yihong, 2009</w:t>
      </w:r>
      <w:r w:rsidR="00703329" w:rsidRPr="00FB5C95">
        <w:rPr>
          <w:rFonts w:ascii="Times New Roman" w:eastAsia="宋体" w:hAnsi="Times New Roman" w:cs="Times New Roman"/>
          <w:sz w:val="24"/>
          <w:szCs w:val="24"/>
        </w:rPr>
        <w:t>).</w:t>
      </w:r>
      <w:r w:rsidR="00703329" w:rsidRPr="00FB5C95">
        <w:rPr>
          <w:rFonts w:ascii="Times New Roman" w:hAnsi="Times New Roman" w:cs="Times New Roman"/>
          <w:sz w:val="24"/>
          <w:szCs w:val="24"/>
          <w:lang w:val="en-CA"/>
        </w:rPr>
        <w:t xml:space="preserve"> It is said that for learners who are not majoring in English their aim of learning English is only to have enough ability to finish their work, instead of having adequate </w:t>
      </w:r>
      <w:r w:rsidR="00D16F05" w:rsidRPr="00FB5C95">
        <w:rPr>
          <w:rFonts w:ascii="Times New Roman" w:hAnsi="Times New Roman" w:cs="Times New Roman"/>
          <w:sz w:val="24"/>
          <w:szCs w:val="24"/>
          <w:lang w:val="en-CA"/>
        </w:rPr>
        <w:t xml:space="preserve">communicative </w:t>
      </w:r>
      <w:r w:rsidR="00703329" w:rsidRPr="00FB5C95">
        <w:rPr>
          <w:rFonts w:ascii="Times New Roman" w:hAnsi="Times New Roman" w:cs="Times New Roman"/>
          <w:sz w:val="24"/>
          <w:szCs w:val="24"/>
          <w:lang w:val="en-CA"/>
        </w:rPr>
        <w:t xml:space="preserve">competence (Yi'An Wu, 2001). Also, </w:t>
      </w:r>
      <w:r w:rsidR="00703329" w:rsidRPr="00FB5C95">
        <w:rPr>
          <w:rFonts w:ascii="Times New Roman" w:hAnsi="Times New Roman" w:cs="Times New Roman"/>
          <w:sz w:val="24"/>
          <w:szCs w:val="24"/>
          <w:shd w:val="clear" w:color="auto" w:fill="FFFFFF"/>
        </w:rPr>
        <w:t>it is believed that traditional teaching methods have failed to develop Chinese English learners’ capacity to use the target language in authentic contexts (Hu, 2002).</w:t>
      </w:r>
      <w:r w:rsidR="00703329" w:rsidRPr="00FB5C95">
        <w:rPr>
          <w:rFonts w:ascii="Times New Roman" w:hAnsi="Times New Roman" w:cs="Times New Roman"/>
          <w:sz w:val="24"/>
          <w:szCs w:val="24"/>
          <w:lang w:val="en-CA"/>
        </w:rPr>
        <w:t xml:space="preserve"> </w:t>
      </w:r>
    </w:p>
    <w:p w14:paraId="0EEBCBA1" w14:textId="676456C2" w:rsidR="00703329" w:rsidRPr="00FB5C95" w:rsidRDefault="00703329" w:rsidP="004B58FF">
      <w:pPr>
        <w:spacing w:line="480" w:lineRule="auto"/>
        <w:ind w:firstLineChars="200" w:firstLine="480"/>
        <w:rPr>
          <w:rFonts w:ascii="Times New Roman" w:hAnsi="Times New Roman" w:cs="Times New Roman"/>
          <w:sz w:val="24"/>
          <w:szCs w:val="24"/>
          <w:lang w:val="en-CA"/>
        </w:rPr>
      </w:pPr>
      <w:r w:rsidRPr="00FB5C95">
        <w:rPr>
          <w:rFonts w:ascii="Times New Roman" w:hAnsi="Times New Roman" w:cs="Times New Roman"/>
          <w:sz w:val="24"/>
          <w:szCs w:val="24"/>
          <w:lang w:val="en-CA"/>
        </w:rPr>
        <w:t xml:space="preserve">Both low communicative competence and inability to use English in authentic contexts result in Chinese English learners’ unwillingness to speak English and their reticence. </w:t>
      </w:r>
      <w:r w:rsidR="00D16F05" w:rsidRPr="00FB5C95">
        <w:rPr>
          <w:rFonts w:ascii="Times New Roman" w:hAnsi="Times New Roman" w:cs="Times New Roman"/>
          <w:sz w:val="24"/>
          <w:szCs w:val="24"/>
          <w:lang w:val="en-CA"/>
        </w:rPr>
        <w:t>One reason for Chinese English learners’ silence may be their</w:t>
      </w:r>
      <w:r w:rsidRPr="00FB5C95">
        <w:rPr>
          <w:rFonts w:ascii="Times New Roman" w:hAnsi="Times New Roman" w:cs="Times New Roman"/>
          <w:sz w:val="24"/>
          <w:szCs w:val="24"/>
          <w:lang w:val="en-CA"/>
        </w:rPr>
        <w:t xml:space="preserve"> Foreign Language Anxiety (FLA). Liu and Jackson (2008) conducted </w:t>
      </w:r>
      <w:r w:rsidRPr="00FB5C95">
        <w:rPr>
          <w:rFonts w:ascii="Times New Roman" w:hAnsi="Times New Roman" w:cs="Times New Roman"/>
          <w:sz w:val="24"/>
          <w:szCs w:val="24"/>
          <w:shd w:val="clear" w:color="auto" w:fill="FFFFFF"/>
        </w:rPr>
        <w:t xml:space="preserve">a study on 547 first-year non-English majors in China and revealed that </w:t>
      </w:r>
      <w:r w:rsidRPr="00FB5C95">
        <w:rPr>
          <w:rFonts w:ascii="Times New Roman" w:hAnsi="Times New Roman" w:cs="Times New Roman"/>
          <w:sz w:val="24"/>
          <w:szCs w:val="24"/>
        </w:rPr>
        <w:t>the majority of participants were not willing to speak English</w:t>
      </w:r>
      <w:r w:rsidR="003E742E" w:rsidRPr="00FB5C95">
        <w:rPr>
          <w:rFonts w:ascii="Times New Roman" w:hAnsi="Times New Roman" w:cs="Times New Roman"/>
          <w:sz w:val="24"/>
          <w:szCs w:val="24"/>
        </w:rPr>
        <w:t xml:space="preserve"> publicly</w:t>
      </w:r>
      <w:r w:rsidRPr="00FB5C95">
        <w:rPr>
          <w:rFonts w:ascii="Times New Roman" w:hAnsi="Times New Roman" w:cs="Times New Roman"/>
          <w:sz w:val="24"/>
          <w:szCs w:val="24"/>
        </w:rPr>
        <w:t xml:space="preserve"> in class; instead, they preferred to be involved in </w:t>
      </w:r>
      <w:r w:rsidR="00215283" w:rsidRPr="00FB5C95">
        <w:rPr>
          <w:rFonts w:ascii="Times New Roman" w:hAnsi="Times New Roman" w:cs="Times New Roman"/>
          <w:sz w:val="24"/>
          <w:szCs w:val="24"/>
        </w:rPr>
        <w:t xml:space="preserve">private </w:t>
      </w:r>
      <w:r w:rsidRPr="00FB5C95">
        <w:rPr>
          <w:rFonts w:ascii="Times New Roman" w:hAnsi="Times New Roman" w:cs="Times New Roman"/>
          <w:sz w:val="24"/>
          <w:szCs w:val="24"/>
        </w:rPr>
        <w:t xml:space="preserve">interpersonal interactions. </w:t>
      </w:r>
      <w:r w:rsidR="00D16F05" w:rsidRPr="00FB5C95">
        <w:rPr>
          <w:rFonts w:ascii="Times New Roman" w:hAnsi="Times New Roman" w:cs="Times New Roman"/>
          <w:sz w:val="24"/>
          <w:szCs w:val="24"/>
        </w:rPr>
        <w:t>The study also found that participants’</w:t>
      </w:r>
      <w:r w:rsidRPr="00FB5C95">
        <w:rPr>
          <w:rFonts w:ascii="Times New Roman" w:hAnsi="Times New Roman" w:cs="Times New Roman"/>
          <w:sz w:val="24"/>
          <w:szCs w:val="24"/>
        </w:rPr>
        <w:t xml:space="preserve"> unwillingness </w:t>
      </w:r>
      <w:r w:rsidR="00D16F05" w:rsidRPr="00FB5C95">
        <w:rPr>
          <w:rFonts w:ascii="Times New Roman" w:hAnsi="Times New Roman" w:cs="Times New Roman"/>
          <w:sz w:val="24"/>
          <w:szCs w:val="24"/>
        </w:rPr>
        <w:t>to speak was attributed to</w:t>
      </w:r>
      <w:r w:rsidRPr="00FB5C95">
        <w:rPr>
          <w:rFonts w:ascii="Times New Roman" w:hAnsi="Times New Roman" w:cs="Times New Roman"/>
          <w:sz w:val="24"/>
          <w:szCs w:val="24"/>
        </w:rPr>
        <w:t xml:space="preserve"> different reasons, </w:t>
      </w:r>
      <w:r w:rsidR="00132C77" w:rsidRPr="00FB5C95">
        <w:rPr>
          <w:rFonts w:ascii="Times New Roman" w:hAnsi="Times New Roman" w:cs="Times New Roman"/>
          <w:sz w:val="24"/>
          <w:szCs w:val="24"/>
        </w:rPr>
        <w:t>such as</w:t>
      </w:r>
      <w:r w:rsidRPr="00FB5C95">
        <w:rPr>
          <w:rFonts w:ascii="Times New Roman" w:hAnsi="Times New Roman" w:cs="Times New Roman"/>
          <w:sz w:val="24"/>
          <w:szCs w:val="24"/>
        </w:rPr>
        <w:t xml:space="preserve"> their low </w:t>
      </w:r>
      <w:r w:rsidR="00132C77" w:rsidRPr="00FB5C95">
        <w:rPr>
          <w:rFonts w:ascii="Times New Roman" w:hAnsi="Times New Roman" w:cs="Times New Roman"/>
          <w:sz w:val="24"/>
          <w:szCs w:val="24"/>
        </w:rPr>
        <w:t>self-rated English proficiency</w:t>
      </w:r>
      <w:r w:rsidR="005236F6" w:rsidRPr="00FB5C95">
        <w:rPr>
          <w:rFonts w:ascii="Times New Roman" w:hAnsi="Times New Roman" w:cs="Times New Roman"/>
          <w:sz w:val="24"/>
          <w:szCs w:val="24"/>
        </w:rPr>
        <w:t xml:space="preserve"> and their chances of speaking English</w:t>
      </w:r>
      <w:r w:rsidRPr="00FB5C95">
        <w:rPr>
          <w:rFonts w:ascii="Times New Roman" w:hAnsi="Times New Roman" w:cs="Times New Roman"/>
          <w:sz w:val="24"/>
          <w:szCs w:val="24"/>
        </w:rPr>
        <w:t xml:space="preserve">. If they have a low self-rated English proficiency, they become anxious when speaking publicly and avoid speaking in class. If they have more opportunities to have interpersonal </w:t>
      </w:r>
      <w:r w:rsidRPr="00FB5C95">
        <w:rPr>
          <w:rFonts w:ascii="Times New Roman" w:hAnsi="Times New Roman" w:cs="Times New Roman"/>
          <w:sz w:val="24"/>
          <w:szCs w:val="24"/>
        </w:rPr>
        <w:lastRenderedPageBreak/>
        <w:t xml:space="preserve">conversations with their friends, they become more prepared to speak English and less anxious. More than one third of participants indicated that they were afraid of tests, negative evaluation, and of speaking publicly. </w:t>
      </w:r>
      <w:r w:rsidR="00D16F05" w:rsidRPr="00FB5C95">
        <w:rPr>
          <w:rFonts w:ascii="Times New Roman" w:hAnsi="Times New Roman" w:cs="Times New Roman"/>
          <w:sz w:val="24"/>
          <w:szCs w:val="24"/>
          <w:lang w:val="en-CA"/>
        </w:rPr>
        <w:t>Similarly</w:t>
      </w:r>
      <w:r w:rsidRPr="00FB5C95">
        <w:rPr>
          <w:rFonts w:ascii="Times New Roman" w:hAnsi="Times New Roman" w:cs="Times New Roman"/>
          <w:sz w:val="24"/>
          <w:szCs w:val="24"/>
          <w:lang w:val="en-CA"/>
        </w:rPr>
        <w:t xml:space="preserve">, </w:t>
      </w:r>
      <w:r w:rsidRPr="00FB5C95">
        <w:rPr>
          <w:rFonts w:ascii="Times New Roman" w:hAnsi="Times New Roman" w:cs="Times New Roman"/>
          <w:sz w:val="24"/>
          <w:szCs w:val="24"/>
        </w:rPr>
        <w:t>He (2013) explored reasons behind Chinese learners’ unwillingness to speak, and concluded that Chinese learners’ Foreign Language Speaking Anxiety (FLSA) is a significant reason</w:t>
      </w:r>
      <w:r w:rsidR="00D16F05" w:rsidRPr="00FB5C95">
        <w:rPr>
          <w:rFonts w:ascii="Times New Roman" w:hAnsi="Times New Roman" w:cs="Times New Roman"/>
          <w:sz w:val="24"/>
          <w:szCs w:val="24"/>
        </w:rPr>
        <w:t>. Another</w:t>
      </w:r>
      <w:r w:rsidRPr="00FB5C95">
        <w:rPr>
          <w:rFonts w:ascii="Times New Roman" w:hAnsi="Times New Roman" w:cs="Times New Roman"/>
          <w:sz w:val="24"/>
          <w:szCs w:val="24"/>
          <w:lang w:val="en-CA"/>
        </w:rPr>
        <w:t xml:space="preserve"> reason behind the unwillingness to speak is that our old English teaching methods failed to cultivate English learners’ communicative competence (Yi'An Wu, 2001).</w:t>
      </w:r>
      <w:r w:rsidRPr="00FB5C95">
        <w:rPr>
          <w:rFonts w:ascii="Times New Roman" w:hAnsi="Times New Roman" w:cs="Times New Roman"/>
          <w:sz w:val="24"/>
          <w:szCs w:val="24"/>
          <w:shd w:val="clear" w:color="auto" w:fill="FFFFFF"/>
          <w:lang w:val="en-CA"/>
        </w:rPr>
        <w:t xml:space="preserve">  </w:t>
      </w:r>
    </w:p>
    <w:p w14:paraId="0875F5AB" w14:textId="620826EF" w:rsidR="001A7FDB" w:rsidRPr="00FB5C95" w:rsidRDefault="00703329" w:rsidP="00AA0498">
      <w:pPr>
        <w:pStyle w:val="1"/>
        <w:jc w:val="center"/>
        <w:rPr>
          <w:rFonts w:ascii="Times New Roman" w:hAnsi="Times New Roman" w:cs="Times New Roman"/>
          <w:sz w:val="24"/>
          <w:szCs w:val="24"/>
        </w:rPr>
      </w:pPr>
      <w:bookmarkStart w:id="4" w:name="_Toc518484562"/>
      <w:r w:rsidRPr="00FB5C95">
        <w:rPr>
          <w:rFonts w:ascii="Times New Roman" w:hAnsi="Times New Roman" w:cs="Times New Roman"/>
          <w:sz w:val="24"/>
          <w:szCs w:val="24"/>
        </w:rPr>
        <w:t xml:space="preserve">Definition of </w:t>
      </w:r>
      <w:r w:rsidR="001A7FDB" w:rsidRPr="00FB5C95">
        <w:rPr>
          <w:rFonts w:ascii="Times New Roman" w:hAnsi="Times New Roman" w:cs="Times New Roman"/>
          <w:sz w:val="24"/>
          <w:szCs w:val="24"/>
        </w:rPr>
        <w:t>Communicative Competence in English</w:t>
      </w:r>
      <w:bookmarkEnd w:id="3"/>
      <w:bookmarkEnd w:id="4"/>
    </w:p>
    <w:p w14:paraId="2B92FDC4" w14:textId="2F1FC4D1" w:rsidR="001A7FDB" w:rsidRPr="00FB5C95" w:rsidRDefault="000F5F36" w:rsidP="00DB0FC9">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 xml:space="preserve">The theory of </w:t>
      </w:r>
      <w:r w:rsidR="001A7FDB" w:rsidRPr="00FB5C95">
        <w:rPr>
          <w:rFonts w:ascii="Times New Roman" w:hAnsi="Times New Roman" w:cs="Times New Roman"/>
          <w:sz w:val="24"/>
          <w:szCs w:val="24"/>
        </w:rPr>
        <w:t xml:space="preserve">Communicative competence was first </w:t>
      </w:r>
      <w:r w:rsidRPr="00FB5C95">
        <w:rPr>
          <w:rFonts w:ascii="Times New Roman" w:hAnsi="Times New Roman" w:cs="Times New Roman"/>
          <w:sz w:val="24"/>
          <w:szCs w:val="24"/>
        </w:rPr>
        <w:t>postulated</w:t>
      </w:r>
      <w:r w:rsidR="001A7FDB"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by </w:t>
      </w:r>
      <w:r w:rsidR="00DA6009" w:rsidRPr="00FB5C95">
        <w:rPr>
          <w:rFonts w:ascii="Times New Roman" w:hAnsi="Times New Roman" w:cs="Times New Roman"/>
          <w:sz w:val="24"/>
          <w:szCs w:val="24"/>
        </w:rPr>
        <w:t xml:space="preserve">Hymes </w:t>
      </w:r>
      <w:r w:rsidRPr="00FB5C95">
        <w:rPr>
          <w:rFonts w:ascii="Times New Roman" w:hAnsi="Times New Roman" w:cs="Times New Roman"/>
          <w:sz w:val="24"/>
          <w:szCs w:val="24"/>
        </w:rPr>
        <w:t xml:space="preserve">(1972). </w:t>
      </w:r>
      <w:r w:rsidR="00E9527E" w:rsidRPr="00FB5C95">
        <w:rPr>
          <w:rFonts w:ascii="Times New Roman" w:hAnsi="Times New Roman" w:cs="Times New Roman"/>
          <w:sz w:val="24"/>
          <w:szCs w:val="24"/>
        </w:rPr>
        <w:t>The term is used to describe speakers’ ability to use speech properly in different situations. Savignon was the first to introduce this notion into a foreign language learning context, defining communicative competence as “ability to function in a truly communicative setting- that is, in a dynamic exchange in which linguistic competence must adapt itself to the total informational input, both linguistic and paralinguistic, of one or more interlocutors” (1972, p.8). Savignon (1982)</w:t>
      </w:r>
      <w:r w:rsidR="001A7FDB" w:rsidRPr="00FB5C95">
        <w:rPr>
          <w:rFonts w:ascii="Times New Roman" w:hAnsi="Times New Roman" w:cs="Times New Roman"/>
          <w:sz w:val="24"/>
          <w:szCs w:val="24"/>
        </w:rPr>
        <w:t xml:space="preserve"> </w:t>
      </w:r>
      <w:r w:rsidRPr="00FB5C95">
        <w:rPr>
          <w:rFonts w:ascii="Times New Roman" w:hAnsi="Times New Roman" w:cs="Times New Roman"/>
          <w:sz w:val="24"/>
          <w:szCs w:val="24"/>
        </w:rPr>
        <w:t>identified</w:t>
      </w:r>
      <w:r w:rsidR="001A7FDB"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the </w:t>
      </w:r>
      <w:r w:rsidR="00E9527E" w:rsidRPr="00FB5C95">
        <w:rPr>
          <w:rFonts w:ascii="Times New Roman" w:hAnsi="Times New Roman" w:cs="Times New Roman"/>
          <w:sz w:val="24"/>
          <w:szCs w:val="24"/>
        </w:rPr>
        <w:t xml:space="preserve">following characteristics </w:t>
      </w:r>
      <w:r w:rsidRPr="00FB5C95">
        <w:rPr>
          <w:rFonts w:ascii="Times New Roman" w:hAnsi="Times New Roman" w:cs="Times New Roman"/>
          <w:sz w:val="24"/>
          <w:szCs w:val="24"/>
        </w:rPr>
        <w:t xml:space="preserve">as elements of </w:t>
      </w:r>
      <w:r w:rsidR="001A7FDB" w:rsidRPr="00FB5C95">
        <w:rPr>
          <w:rFonts w:ascii="Times New Roman" w:hAnsi="Times New Roman" w:cs="Times New Roman"/>
          <w:sz w:val="24"/>
          <w:szCs w:val="24"/>
        </w:rPr>
        <w:t>communic</w:t>
      </w:r>
      <w:r w:rsidR="0032772F" w:rsidRPr="00FB5C95">
        <w:rPr>
          <w:rFonts w:ascii="Times New Roman" w:hAnsi="Times New Roman" w:cs="Times New Roman"/>
          <w:sz w:val="24"/>
          <w:szCs w:val="24"/>
        </w:rPr>
        <w:t>ative competence. First</w:t>
      </w:r>
      <w:r w:rsidR="001A7FDB" w:rsidRPr="00FB5C95">
        <w:rPr>
          <w:rFonts w:ascii="Times New Roman" w:hAnsi="Times New Roman" w:cs="Times New Roman"/>
          <w:sz w:val="24"/>
          <w:szCs w:val="24"/>
        </w:rPr>
        <w:t xml:space="preserve">, communicative competence depends on dynamic negotiations between two or more people sharing the same language. </w:t>
      </w:r>
      <w:r w:rsidRPr="00FB5C95">
        <w:rPr>
          <w:rFonts w:ascii="Times New Roman" w:hAnsi="Times New Roman" w:cs="Times New Roman"/>
          <w:sz w:val="24"/>
          <w:szCs w:val="24"/>
        </w:rPr>
        <w:t>I</w:t>
      </w:r>
      <w:r w:rsidR="001A7FDB" w:rsidRPr="00FB5C95">
        <w:rPr>
          <w:rFonts w:ascii="Times New Roman" w:hAnsi="Times New Roman" w:cs="Times New Roman"/>
          <w:sz w:val="24"/>
          <w:szCs w:val="24"/>
        </w:rPr>
        <w:t xml:space="preserve">t should be developed </w:t>
      </w:r>
      <w:r w:rsidRPr="00FB5C95">
        <w:rPr>
          <w:rFonts w:ascii="Times New Roman" w:hAnsi="Times New Roman" w:cs="Times New Roman"/>
          <w:sz w:val="24"/>
          <w:szCs w:val="24"/>
        </w:rPr>
        <w:t>through</w:t>
      </w:r>
      <w:r w:rsidR="001A7FDB" w:rsidRPr="00FB5C95">
        <w:rPr>
          <w:rFonts w:ascii="Times New Roman" w:hAnsi="Times New Roman" w:cs="Times New Roman"/>
          <w:sz w:val="24"/>
          <w:szCs w:val="24"/>
        </w:rPr>
        <w:t xml:space="preserve"> personal interaction. Second, communicative competence depends on people’s cooperation. Third, </w:t>
      </w:r>
      <w:r w:rsidR="00F51EAB" w:rsidRPr="00FB5C95">
        <w:rPr>
          <w:rFonts w:ascii="Times New Roman" w:hAnsi="Times New Roman" w:cs="Times New Roman"/>
          <w:sz w:val="24"/>
          <w:szCs w:val="24"/>
        </w:rPr>
        <w:t xml:space="preserve">she says that </w:t>
      </w:r>
      <w:r w:rsidR="001A7FDB" w:rsidRPr="00FB5C95">
        <w:rPr>
          <w:rFonts w:ascii="Times New Roman" w:hAnsi="Times New Roman" w:cs="Times New Roman"/>
          <w:sz w:val="24"/>
          <w:szCs w:val="24"/>
        </w:rPr>
        <w:t>communicative competence is context-based, which means it is not fixed and changes all the time. Canale (1983) proposed four components of communicative competence: 1. Grammatical competence</w:t>
      </w:r>
      <w:r w:rsidR="00A0309C" w:rsidRPr="00FB5C95">
        <w:rPr>
          <w:rFonts w:ascii="Times New Roman" w:hAnsi="Times New Roman" w:cs="Times New Roman"/>
          <w:sz w:val="24"/>
          <w:szCs w:val="24"/>
        </w:rPr>
        <w:t xml:space="preserve"> (i.e.</w:t>
      </w:r>
      <w:r w:rsidR="001A7FDB" w:rsidRPr="00FB5C95">
        <w:rPr>
          <w:rFonts w:ascii="Times New Roman" w:hAnsi="Times New Roman" w:cs="Times New Roman"/>
          <w:sz w:val="24"/>
          <w:szCs w:val="24"/>
        </w:rPr>
        <w:t xml:space="preserve"> grammatical rules, vocab</w:t>
      </w:r>
      <w:r w:rsidR="00F51EAB" w:rsidRPr="00FB5C95">
        <w:rPr>
          <w:rFonts w:ascii="Times New Roman" w:hAnsi="Times New Roman" w:cs="Times New Roman"/>
          <w:sz w:val="24"/>
          <w:szCs w:val="24"/>
        </w:rPr>
        <w:t>ulary, pronunciation, and spelling</w:t>
      </w:r>
      <w:r w:rsidR="00A0309C" w:rsidRPr="00FB5C95">
        <w:rPr>
          <w:rFonts w:ascii="Times New Roman" w:hAnsi="Times New Roman" w:cs="Times New Roman"/>
          <w:sz w:val="24"/>
          <w:szCs w:val="24"/>
        </w:rPr>
        <w:t>);</w:t>
      </w:r>
      <w:r w:rsidR="00F51EAB" w:rsidRPr="00FB5C95">
        <w:rPr>
          <w:rFonts w:ascii="Times New Roman" w:hAnsi="Times New Roman" w:cs="Times New Roman"/>
          <w:sz w:val="24"/>
          <w:szCs w:val="24"/>
        </w:rPr>
        <w:t xml:space="preserve"> </w:t>
      </w:r>
      <w:r w:rsidR="001A7FDB" w:rsidRPr="00FB5C95">
        <w:rPr>
          <w:rFonts w:ascii="Times New Roman" w:hAnsi="Times New Roman" w:cs="Times New Roman"/>
          <w:sz w:val="24"/>
          <w:szCs w:val="24"/>
        </w:rPr>
        <w:t xml:space="preserve">2. Sociolinguistic competence (i.e. the ability to apply grammatical </w:t>
      </w:r>
      <w:r w:rsidR="001A7FDB" w:rsidRPr="00FB5C95">
        <w:rPr>
          <w:rFonts w:ascii="Times New Roman" w:hAnsi="Times New Roman" w:cs="Times New Roman"/>
          <w:sz w:val="24"/>
          <w:szCs w:val="24"/>
        </w:rPr>
        <w:lastRenderedPageBreak/>
        <w:t>competence properly in a specific context); 3. Discourse competence (i.e. the ability to integrate language into a certain type of text, such as poetry); and 4. Strategic competence (i.e. the ability to use both verbal and non-verbal strategies to communicate effectively).</w:t>
      </w:r>
      <w:r w:rsidR="00CE0E48" w:rsidRPr="00FB5C95">
        <w:rPr>
          <w:rFonts w:ascii="Times New Roman" w:hAnsi="Times New Roman" w:cs="Times New Roman"/>
          <w:sz w:val="24"/>
          <w:szCs w:val="24"/>
        </w:rPr>
        <w:t xml:space="preserve"> </w:t>
      </w:r>
    </w:p>
    <w:p w14:paraId="411E226B" w14:textId="774314A0" w:rsidR="001A7FDB" w:rsidRPr="00FB5C95" w:rsidRDefault="001A7FDB"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However, </w:t>
      </w:r>
      <w:r w:rsidR="00D16F05" w:rsidRPr="00FB5C95">
        <w:rPr>
          <w:rFonts w:ascii="Times New Roman" w:hAnsi="Times New Roman" w:cs="Times New Roman"/>
          <w:sz w:val="24"/>
          <w:szCs w:val="24"/>
        </w:rPr>
        <w:t>despite efforts to understand communicative competence and to use this concept as the basis for language education, the result has been</w:t>
      </w:r>
      <w:r w:rsidR="00E9527E" w:rsidRPr="00FB5C95">
        <w:rPr>
          <w:rFonts w:ascii="Times New Roman" w:hAnsi="Times New Roman" w:cs="Times New Roman"/>
          <w:sz w:val="24"/>
          <w:szCs w:val="24"/>
        </w:rPr>
        <w:t xml:space="preserve"> learners’</w:t>
      </w:r>
      <w:r w:rsidR="00DB7EDC" w:rsidRPr="00FB5C95">
        <w:rPr>
          <w:rFonts w:ascii="Times New Roman" w:hAnsi="Times New Roman" w:cs="Times New Roman"/>
          <w:sz w:val="24"/>
          <w:szCs w:val="24"/>
        </w:rPr>
        <w:t xml:space="preserve"> low self-rated proficiency, </w:t>
      </w:r>
      <w:r w:rsidR="00E9527E" w:rsidRPr="00FB5C95">
        <w:rPr>
          <w:rFonts w:ascii="Times New Roman" w:hAnsi="Times New Roman" w:cs="Times New Roman"/>
          <w:sz w:val="24"/>
          <w:szCs w:val="24"/>
        </w:rPr>
        <w:t xml:space="preserve">their </w:t>
      </w:r>
      <w:r w:rsidR="0002658F" w:rsidRPr="00FB5C95">
        <w:rPr>
          <w:rFonts w:ascii="Times New Roman" w:hAnsi="Times New Roman" w:cs="Times New Roman"/>
          <w:sz w:val="24"/>
          <w:szCs w:val="24"/>
        </w:rPr>
        <w:t>unwillingness to speak</w:t>
      </w:r>
      <w:r w:rsidR="00DB7EDC" w:rsidRPr="00FB5C95">
        <w:rPr>
          <w:rFonts w:ascii="Times New Roman" w:hAnsi="Times New Roman" w:cs="Times New Roman"/>
          <w:sz w:val="24"/>
          <w:szCs w:val="24"/>
        </w:rPr>
        <w:t>, and FLA</w:t>
      </w:r>
      <w:r w:rsidR="00E9527E" w:rsidRPr="00FB5C95">
        <w:rPr>
          <w:rFonts w:ascii="Times New Roman" w:hAnsi="Times New Roman" w:cs="Times New Roman"/>
          <w:sz w:val="24"/>
          <w:szCs w:val="24"/>
        </w:rPr>
        <w:t>. Therefore, it is necessary to make some modification</w:t>
      </w:r>
      <w:r w:rsidR="009051A3" w:rsidRPr="00FB5C95">
        <w:rPr>
          <w:rFonts w:ascii="Times New Roman" w:hAnsi="Times New Roman" w:cs="Times New Roman"/>
          <w:sz w:val="24"/>
          <w:szCs w:val="24"/>
        </w:rPr>
        <w:t xml:space="preserve">s </w:t>
      </w:r>
      <w:r w:rsidR="00D16F05" w:rsidRPr="00FB5C95">
        <w:rPr>
          <w:rFonts w:ascii="Times New Roman" w:hAnsi="Times New Roman" w:cs="Times New Roman"/>
          <w:sz w:val="24"/>
          <w:szCs w:val="24"/>
        </w:rPr>
        <w:t xml:space="preserve">to </w:t>
      </w:r>
      <w:r w:rsidR="009051A3" w:rsidRPr="00FB5C95">
        <w:rPr>
          <w:rFonts w:ascii="Times New Roman" w:hAnsi="Times New Roman" w:cs="Times New Roman"/>
          <w:sz w:val="24"/>
          <w:szCs w:val="24"/>
        </w:rPr>
        <w:t xml:space="preserve">current </w:t>
      </w:r>
      <w:r w:rsidR="00D16F05" w:rsidRPr="00FB5C95">
        <w:rPr>
          <w:rFonts w:ascii="Times New Roman" w:hAnsi="Times New Roman" w:cs="Times New Roman"/>
          <w:sz w:val="24"/>
          <w:szCs w:val="24"/>
        </w:rPr>
        <w:t xml:space="preserve">approaches to </w:t>
      </w:r>
      <w:r w:rsidR="00E9527E" w:rsidRPr="00FB5C95">
        <w:rPr>
          <w:rFonts w:ascii="Times New Roman" w:hAnsi="Times New Roman" w:cs="Times New Roman"/>
          <w:sz w:val="24"/>
          <w:szCs w:val="24"/>
        </w:rPr>
        <w:t xml:space="preserve">English teaching in China </w:t>
      </w:r>
      <w:r w:rsidR="00D16F05" w:rsidRPr="00FB5C95">
        <w:rPr>
          <w:rFonts w:ascii="Times New Roman" w:hAnsi="Times New Roman" w:cs="Times New Roman"/>
          <w:sz w:val="24"/>
          <w:szCs w:val="24"/>
        </w:rPr>
        <w:t xml:space="preserve">in order to find </w:t>
      </w:r>
      <w:r w:rsidR="00E9527E" w:rsidRPr="00FB5C95">
        <w:rPr>
          <w:rFonts w:ascii="Times New Roman" w:hAnsi="Times New Roman" w:cs="Times New Roman"/>
          <w:sz w:val="24"/>
          <w:szCs w:val="24"/>
        </w:rPr>
        <w:t xml:space="preserve">solutions to help learners </w:t>
      </w:r>
      <w:r w:rsidR="00E279D0" w:rsidRPr="00FB5C95">
        <w:rPr>
          <w:rFonts w:ascii="Times New Roman" w:hAnsi="Times New Roman" w:cs="Times New Roman"/>
          <w:sz w:val="24"/>
          <w:szCs w:val="24"/>
        </w:rPr>
        <w:t>improve their communicative competence and overcome their FLA</w:t>
      </w:r>
      <w:r w:rsidR="00E9527E" w:rsidRPr="00FB5C95">
        <w:rPr>
          <w:rFonts w:ascii="Times New Roman" w:hAnsi="Times New Roman" w:cs="Times New Roman"/>
          <w:sz w:val="24"/>
          <w:szCs w:val="24"/>
        </w:rPr>
        <w:t xml:space="preserve">. </w:t>
      </w:r>
      <w:r w:rsidR="002D5C07" w:rsidRPr="00FB5C95">
        <w:rPr>
          <w:rFonts w:ascii="Times New Roman" w:hAnsi="Times New Roman" w:cs="Times New Roman"/>
          <w:sz w:val="24"/>
          <w:szCs w:val="24"/>
        </w:rPr>
        <w:t>S</w:t>
      </w:r>
      <w:r w:rsidR="00CE0E48" w:rsidRPr="00FB5C95">
        <w:rPr>
          <w:rFonts w:ascii="Times New Roman" w:hAnsi="Times New Roman" w:cs="Times New Roman"/>
          <w:sz w:val="24"/>
          <w:szCs w:val="24"/>
        </w:rPr>
        <w:t>ince comm</w:t>
      </w:r>
      <w:r w:rsidR="002D5C07" w:rsidRPr="00FB5C95">
        <w:rPr>
          <w:rFonts w:ascii="Times New Roman" w:hAnsi="Times New Roman" w:cs="Times New Roman"/>
          <w:sz w:val="24"/>
          <w:szCs w:val="24"/>
        </w:rPr>
        <w:t xml:space="preserve">unicative competence is a </w:t>
      </w:r>
      <w:r w:rsidR="00CE0E48" w:rsidRPr="00FB5C95">
        <w:rPr>
          <w:rFonts w:ascii="Times New Roman" w:hAnsi="Times New Roman" w:cs="Times New Roman"/>
          <w:sz w:val="24"/>
          <w:szCs w:val="24"/>
        </w:rPr>
        <w:t xml:space="preserve">broad </w:t>
      </w:r>
      <w:r w:rsidR="00D16F05" w:rsidRPr="00FB5C95">
        <w:rPr>
          <w:rFonts w:ascii="Times New Roman" w:hAnsi="Times New Roman" w:cs="Times New Roman"/>
          <w:sz w:val="24"/>
          <w:szCs w:val="24"/>
        </w:rPr>
        <w:t xml:space="preserve">concept </w:t>
      </w:r>
      <w:r w:rsidR="00CE0E48" w:rsidRPr="00FB5C95">
        <w:rPr>
          <w:rFonts w:ascii="Times New Roman" w:hAnsi="Times New Roman" w:cs="Times New Roman"/>
          <w:sz w:val="24"/>
          <w:szCs w:val="24"/>
        </w:rPr>
        <w:t>(Canale, 1983), I will primarily focus on grammatical competence</w:t>
      </w:r>
      <w:r w:rsidR="00D16F05" w:rsidRPr="00FB5C95">
        <w:rPr>
          <w:rFonts w:ascii="Times New Roman" w:hAnsi="Times New Roman" w:cs="Times New Roman"/>
          <w:sz w:val="24"/>
          <w:szCs w:val="24"/>
        </w:rPr>
        <w:t>, which in Canale</w:t>
      </w:r>
      <w:r w:rsidR="00C45305" w:rsidRPr="00FB5C95">
        <w:rPr>
          <w:rFonts w:ascii="Times New Roman" w:hAnsi="Times New Roman" w:cs="Times New Roman"/>
          <w:sz w:val="24"/>
          <w:szCs w:val="24"/>
        </w:rPr>
        <w:t>’s framework includes vocabulary</w:t>
      </w:r>
      <w:r w:rsidR="00CE0E48" w:rsidRPr="00FB5C95">
        <w:rPr>
          <w:rFonts w:ascii="Times New Roman" w:hAnsi="Times New Roman" w:cs="Times New Roman"/>
          <w:sz w:val="24"/>
          <w:szCs w:val="24"/>
        </w:rPr>
        <w:t>.</w:t>
      </w:r>
      <w:r w:rsidR="00DC3E05" w:rsidRPr="00FB5C95">
        <w:rPr>
          <w:rFonts w:ascii="Times New Roman" w:hAnsi="Times New Roman" w:cs="Times New Roman"/>
          <w:sz w:val="24"/>
          <w:szCs w:val="24"/>
        </w:rPr>
        <w:t xml:space="preserve"> </w:t>
      </w:r>
      <w:r w:rsidR="002D5C07" w:rsidRPr="00FB5C95">
        <w:rPr>
          <w:rFonts w:ascii="Times New Roman" w:hAnsi="Times New Roman" w:cs="Times New Roman"/>
          <w:sz w:val="24"/>
          <w:szCs w:val="24"/>
        </w:rPr>
        <w:t>W</w:t>
      </w:r>
      <w:r w:rsidR="00DB0FC9" w:rsidRPr="00FB5C95">
        <w:rPr>
          <w:rFonts w:ascii="Times New Roman" w:hAnsi="Times New Roman" w:cs="Times New Roman"/>
          <w:sz w:val="24"/>
          <w:szCs w:val="24"/>
        </w:rPr>
        <w:t>ithout grammar and vocabulary, people can express nothing</w:t>
      </w:r>
      <w:r w:rsidR="00DC3E05" w:rsidRPr="00FB5C95">
        <w:rPr>
          <w:rFonts w:ascii="Times New Roman" w:hAnsi="Times New Roman" w:cs="Times New Roman"/>
          <w:sz w:val="24"/>
          <w:szCs w:val="24"/>
        </w:rPr>
        <w:t xml:space="preserve"> </w:t>
      </w:r>
      <w:r w:rsidR="00DB0FC9" w:rsidRPr="00FB5C95">
        <w:rPr>
          <w:rFonts w:ascii="Times New Roman" w:hAnsi="Times New Roman" w:cs="Times New Roman"/>
          <w:sz w:val="24"/>
          <w:szCs w:val="24"/>
        </w:rPr>
        <w:t>(</w:t>
      </w:r>
      <w:r w:rsidR="00DC3E05" w:rsidRPr="00FB5C95">
        <w:rPr>
          <w:rFonts w:ascii="Times New Roman" w:hAnsi="Times New Roman" w:cs="Times New Roman"/>
          <w:sz w:val="24"/>
          <w:szCs w:val="24"/>
        </w:rPr>
        <w:t>Wilkins</w:t>
      </w:r>
      <w:r w:rsidR="00DB0FC9" w:rsidRPr="00FB5C95">
        <w:rPr>
          <w:rFonts w:ascii="Times New Roman" w:hAnsi="Times New Roman" w:cs="Times New Roman"/>
          <w:sz w:val="24"/>
          <w:szCs w:val="24"/>
        </w:rPr>
        <w:t>, 1972).</w:t>
      </w:r>
      <w:r w:rsidR="00DC3E05" w:rsidRPr="00FB5C95">
        <w:rPr>
          <w:rFonts w:ascii="Times New Roman" w:hAnsi="Times New Roman" w:cs="Times New Roman"/>
          <w:sz w:val="24"/>
          <w:szCs w:val="24"/>
        </w:rPr>
        <w:t xml:space="preserve"> Therefore, both grammar and vocabulary are crucially important in language learning. </w:t>
      </w:r>
    </w:p>
    <w:p w14:paraId="3C1B3106" w14:textId="717C2F8B" w:rsidR="007B21C8" w:rsidRPr="00FB5C95" w:rsidRDefault="009E7124"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 </w:t>
      </w:r>
    </w:p>
    <w:p w14:paraId="7A3477F6" w14:textId="64346D5F" w:rsidR="00001956" w:rsidRPr="00FB5C95" w:rsidRDefault="00001956" w:rsidP="00AA0498">
      <w:pPr>
        <w:pStyle w:val="1"/>
        <w:jc w:val="center"/>
        <w:rPr>
          <w:rStyle w:val="fontstyle01"/>
          <w:rFonts w:ascii="Times New Roman" w:hAnsi="Times New Roman" w:cs="Times New Roman"/>
          <w:color w:val="auto"/>
          <w:sz w:val="24"/>
          <w:szCs w:val="24"/>
        </w:rPr>
      </w:pPr>
      <w:bookmarkStart w:id="5" w:name="_Toc510619619"/>
      <w:bookmarkStart w:id="6" w:name="_Toc518484563"/>
      <w:r w:rsidRPr="00FB5C95">
        <w:rPr>
          <w:rStyle w:val="fontstyle01"/>
          <w:rFonts w:ascii="Times New Roman" w:hAnsi="Times New Roman" w:cs="Times New Roman"/>
          <w:color w:val="auto"/>
          <w:sz w:val="24"/>
          <w:szCs w:val="24"/>
        </w:rPr>
        <w:t>Personal Connection: Frustration and Anxiety</w:t>
      </w:r>
      <w:bookmarkEnd w:id="5"/>
      <w:bookmarkEnd w:id="6"/>
    </w:p>
    <w:p w14:paraId="49EB0ED4" w14:textId="2EB7FC9C" w:rsidR="00001956" w:rsidRPr="00FB5C95" w:rsidRDefault="00001956"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I started to learn English </w:t>
      </w:r>
      <w:r w:rsidR="00F51EAB" w:rsidRPr="00FB5C95">
        <w:rPr>
          <w:rFonts w:ascii="Times New Roman" w:hAnsi="Times New Roman" w:cs="Times New Roman"/>
          <w:sz w:val="24"/>
          <w:szCs w:val="24"/>
        </w:rPr>
        <w:t>when I was</w:t>
      </w:r>
      <w:r w:rsidRPr="00FB5C95">
        <w:rPr>
          <w:rFonts w:ascii="Times New Roman" w:hAnsi="Times New Roman" w:cs="Times New Roman"/>
          <w:sz w:val="24"/>
          <w:szCs w:val="24"/>
        </w:rPr>
        <w:t xml:space="preserve"> 10 or 11. </w:t>
      </w:r>
      <w:r w:rsidR="00267476" w:rsidRPr="00FB5C95">
        <w:rPr>
          <w:rFonts w:ascii="Times New Roman" w:hAnsi="Times New Roman" w:cs="Times New Roman"/>
          <w:sz w:val="24"/>
          <w:szCs w:val="24"/>
        </w:rPr>
        <w:t xml:space="preserve">Since I have always been fascinated by western cultures, such as Hollywood movies and pop music, I chose English as my major in university. Altogether, I received formal English instruction for almost 12 years, from grade four to the end of my undergraduate degree. </w:t>
      </w:r>
      <w:r w:rsidRPr="00FB5C95">
        <w:rPr>
          <w:rFonts w:ascii="Times New Roman" w:hAnsi="Times New Roman" w:cs="Times New Roman"/>
          <w:sz w:val="24"/>
          <w:szCs w:val="24"/>
        </w:rPr>
        <w:t xml:space="preserve">After I graduated from university, I </w:t>
      </w:r>
      <w:r w:rsidR="00F51EAB" w:rsidRPr="00FB5C95">
        <w:rPr>
          <w:rFonts w:ascii="Times New Roman" w:hAnsi="Times New Roman" w:cs="Times New Roman"/>
          <w:sz w:val="24"/>
          <w:szCs w:val="24"/>
        </w:rPr>
        <w:t>decided</w:t>
      </w:r>
      <w:r w:rsidRPr="00FB5C95">
        <w:rPr>
          <w:rFonts w:ascii="Times New Roman" w:hAnsi="Times New Roman" w:cs="Times New Roman"/>
          <w:sz w:val="24"/>
          <w:szCs w:val="24"/>
        </w:rPr>
        <w:t xml:space="preserve"> that I wanted to teach. </w:t>
      </w:r>
      <w:r w:rsidR="00D16F05" w:rsidRPr="00FB5C95">
        <w:rPr>
          <w:rFonts w:ascii="Times New Roman" w:hAnsi="Times New Roman" w:cs="Times New Roman"/>
          <w:sz w:val="24"/>
          <w:szCs w:val="24"/>
        </w:rPr>
        <w:t xml:space="preserve">I have now been teaching </w:t>
      </w:r>
      <w:r w:rsidR="00D16F05" w:rsidRPr="00FB5C95">
        <w:rPr>
          <w:rFonts w:ascii="Times New Roman" w:hAnsi="Times New Roman" w:cs="Times New Roman"/>
          <w:sz w:val="24"/>
          <w:szCs w:val="24"/>
        </w:rPr>
        <w:lastRenderedPageBreak/>
        <w:t xml:space="preserve">English for almost 8 years, and </w:t>
      </w:r>
      <w:r w:rsidRPr="00FB5C95">
        <w:rPr>
          <w:rFonts w:ascii="Times New Roman" w:hAnsi="Times New Roman" w:cs="Times New Roman"/>
          <w:sz w:val="24"/>
          <w:szCs w:val="24"/>
        </w:rPr>
        <w:t xml:space="preserve">I like the feeling of teaching, especially when my students tell me that they </w:t>
      </w:r>
      <w:r w:rsidR="00F51EAB" w:rsidRPr="00FB5C95">
        <w:rPr>
          <w:rFonts w:ascii="Times New Roman" w:hAnsi="Times New Roman" w:cs="Times New Roman"/>
          <w:sz w:val="24"/>
          <w:szCs w:val="24"/>
        </w:rPr>
        <w:t>are making</w:t>
      </w:r>
      <w:r w:rsidRPr="00FB5C95">
        <w:rPr>
          <w:rFonts w:ascii="Times New Roman" w:hAnsi="Times New Roman" w:cs="Times New Roman"/>
          <w:sz w:val="24"/>
          <w:szCs w:val="24"/>
        </w:rPr>
        <w:t xml:space="preserve"> progress.</w:t>
      </w:r>
      <w:r w:rsidR="00F51EAB" w:rsidRPr="00FB5C95">
        <w:rPr>
          <w:rFonts w:ascii="Times New Roman" w:hAnsi="Times New Roman" w:cs="Times New Roman"/>
          <w:sz w:val="24"/>
          <w:szCs w:val="24"/>
        </w:rPr>
        <w:t xml:space="preserve"> </w:t>
      </w:r>
      <w:r w:rsidR="004D4668" w:rsidRPr="00FB5C95">
        <w:rPr>
          <w:rFonts w:ascii="Times New Roman" w:hAnsi="Times New Roman" w:cs="Times New Roman"/>
          <w:sz w:val="24"/>
          <w:szCs w:val="24"/>
        </w:rPr>
        <w:t>Even though I have been learning and teaching English for</w:t>
      </w:r>
      <w:r w:rsidRPr="00FB5C95">
        <w:rPr>
          <w:rFonts w:ascii="Times New Roman" w:hAnsi="Times New Roman" w:cs="Times New Roman"/>
          <w:sz w:val="24"/>
          <w:szCs w:val="24"/>
        </w:rPr>
        <w:t xml:space="preserve"> </w:t>
      </w:r>
      <w:r w:rsidR="00267476" w:rsidRPr="00FB5C95">
        <w:rPr>
          <w:rFonts w:ascii="Times New Roman" w:hAnsi="Times New Roman" w:cs="Times New Roman"/>
          <w:sz w:val="24"/>
          <w:szCs w:val="24"/>
        </w:rPr>
        <w:t xml:space="preserve">nearly </w:t>
      </w:r>
      <w:r w:rsidRPr="00FB5C95">
        <w:rPr>
          <w:rFonts w:ascii="Times New Roman" w:hAnsi="Times New Roman" w:cs="Times New Roman"/>
          <w:sz w:val="24"/>
          <w:szCs w:val="24"/>
        </w:rPr>
        <w:t>20 years</w:t>
      </w:r>
      <w:r w:rsidR="00736721" w:rsidRPr="00FB5C95">
        <w:rPr>
          <w:rFonts w:ascii="Times New Roman" w:hAnsi="Times New Roman" w:cs="Times New Roman"/>
          <w:sz w:val="24"/>
          <w:szCs w:val="24"/>
        </w:rPr>
        <w:t>,</w:t>
      </w:r>
      <w:r w:rsidRPr="00FB5C95">
        <w:rPr>
          <w:rFonts w:ascii="Times New Roman" w:hAnsi="Times New Roman" w:cs="Times New Roman"/>
          <w:sz w:val="24"/>
          <w:szCs w:val="24"/>
        </w:rPr>
        <w:t xml:space="preserve"> I still experience anxiety and frustration when speaking English, and the</w:t>
      </w:r>
      <w:r w:rsidR="00C86262" w:rsidRPr="00FB5C95">
        <w:rPr>
          <w:rFonts w:ascii="Times New Roman" w:hAnsi="Times New Roman" w:cs="Times New Roman"/>
          <w:sz w:val="24"/>
          <w:szCs w:val="24"/>
        </w:rPr>
        <w:t>se</w:t>
      </w:r>
      <w:r w:rsidRPr="00FB5C95">
        <w:rPr>
          <w:rFonts w:ascii="Times New Roman" w:hAnsi="Times New Roman" w:cs="Times New Roman"/>
          <w:sz w:val="24"/>
          <w:szCs w:val="24"/>
        </w:rPr>
        <w:t xml:space="preserve"> feeling</w:t>
      </w:r>
      <w:r w:rsidR="00C86262" w:rsidRPr="00FB5C95">
        <w:rPr>
          <w:rFonts w:ascii="Times New Roman" w:hAnsi="Times New Roman" w:cs="Times New Roman"/>
          <w:sz w:val="24"/>
          <w:szCs w:val="24"/>
        </w:rPr>
        <w:t>s</w:t>
      </w:r>
      <w:r w:rsidRPr="00FB5C95">
        <w:rPr>
          <w:rFonts w:ascii="Times New Roman" w:hAnsi="Times New Roman" w:cs="Times New Roman"/>
          <w:sz w:val="24"/>
          <w:szCs w:val="24"/>
        </w:rPr>
        <w:t xml:space="preserve"> became stronger after I came t</w:t>
      </w:r>
      <w:r w:rsidR="00F51EAB" w:rsidRPr="00FB5C95">
        <w:rPr>
          <w:rFonts w:ascii="Times New Roman" w:hAnsi="Times New Roman" w:cs="Times New Roman"/>
          <w:sz w:val="24"/>
          <w:szCs w:val="24"/>
        </w:rPr>
        <w:t xml:space="preserve">o Canada. I </w:t>
      </w:r>
      <w:r w:rsidR="00D16F05" w:rsidRPr="00FB5C95">
        <w:rPr>
          <w:rFonts w:ascii="Times New Roman" w:hAnsi="Times New Roman" w:cs="Times New Roman"/>
          <w:sz w:val="24"/>
          <w:szCs w:val="24"/>
        </w:rPr>
        <w:t xml:space="preserve">have </w:t>
      </w:r>
      <w:r w:rsidR="00C86262" w:rsidRPr="00FB5C95">
        <w:rPr>
          <w:rFonts w:ascii="Times New Roman" w:hAnsi="Times New Roman" w:cs="Times New Roman"/>
          <w:sz w:val="24"/>
          <w:szCs w:val="24"/>
        </w:rPr>
        <w:t xml:space="preserve">reflected on </w:t>
      </w:r>
      <w:r w:rsidR="00A8410F" w:rsidRPr="00FB5C95">
        <w:rPr>
          <w:rFonts w:ascii="Times New Roman" w:hAnsi="Times New Roman" w:cs="Times New Roman"/>
          <w:sz w:val="24"/>
          <w:szCs w:val="24"/>
        </w:rPr>
        <w:t xml:space="preserve">my </w:t>
      </w:r>
      <w:r w:rsidR="00C86262" w:rsidRPr="00FB5C95">
        <w:rPr>
          <w:rFonts w:ascii="Times New Roman" w:hAnsi="Times New Roman" w:cs="Times New Roman"/>
          <w:sz w:val="24"/>
          <w:szCs w:val="24"/>
        </w:rPr>
        <w:t xml:space="preserve">experience </w:t>
      </w:r>
      <w:r w:rsidR="00D16F05" w:rsidRPr="00FB5C95">
        <w:rPr>
          <w:rFonts w:ascii="Times New Roman" w:hAnsi="Times New Roman" w:cs="Times New Roman"/>
          <w:sz w:val="24"/>
          <w:szCs w:val="24"/>
        </w:rPr>
        <w:t>in order to understand</w:t>
      </w:r>
      <w:r w:rsidR="00C86262" w:rsidRPr="00FB5C95">
        <w:rPr>
          <w:rFonts w:ascii="Times New Roman" w:hAnsi="Times New Roman" w:cs="Times New Roman"/>
          <w:sz w:val="24"/>
          <w:szCs w:val="24"/>
        </w:rPr>
        <w:t xml:space="preserve"> t</w:t>
      </w:r>
      <w:r w:rsidRPr="00FB5C95">
        <w:rPr>
          <w:rFonts w:ascii="Times New Roman" w:hAnsi="Times New Roman" w:cs="Times New Roman"/>
          <w:sz w:val="24"/>
          <w:szCs w:val="24"/>
        </w:rPr>
        <w:t>he reason</w:t>
      </w:r>
      <w:r w:rsidR="009510E9" w:rsidRPr="00FB5C95">
        <w:rPr>
          <w:rFonts w:ascii="Times New Roman" w:hAnsi="Times New Roman" w:cs="Times New Roman"/>
          <w:sz w:val="24"/>
          <w:szCs w:val="24"/>
        </w:rPr>
        <w:t>s</w:t>
      </w:r>
      <w:r w:rsidRPr="00FB5C95">
        <w:rPr>
          <w:rFonts w:ascii="Times New Roman" w:hAnsi="Times New Roman" w:cs="Times New Roman"/>
          <w:sz w:val="24"/>
          <w:szCs w:val="24"/>
        </w:rPr>
        <w:t xml:space="preserve"> </w:t>
      </w:r>
      <w:r w:rsidR="00C86262" w:rsidRPr="00FB5C95">
        <w:rPr>
          <w:rFonts w:ascii="Times New Roman" w:hAnsi="Times New Roman" w:cs="Times New Roman"/>
          <w:sz w:val="24"/>
          <w:szCs w:val="24"/>
        </w:rPr>
        <w:t>behind my feelings</w:t>
      </w:r>
      <w:r w:rsidRPr="00FB5C95">
        <w:rPr>
          <w:rFonts w:ascii="Times New Roman" w:hAnsi="Times New Roman" w:cs="Times New Roman"/>
          <w:sz w:val="24"/>
          <w:szCs w:val="24"/>
        </w:rPr>
        <w:t xml:space="preserve">. </w:t>
      </w:r>
    </w:p>
    <w:p w14:paraId="59A4BB99" w14:textId="6C582984" w:rsidR="00001956" w:rsidRPr="00FB5C95" w:rsidRDefault="00001956"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When I was a student, the way that </w:t>
      </w:r>
      <w:r w:rsidR="00F51EAB" w:rsidRPr="00FB5C95">
        <w:rPr>
          <w:rFonts w:ascii="Times New Roman" w:hAnsi="Times New Roman" w:cs="Times New Roman"/>
          <w:sz w:val="24"/>
          <w:szCs w:val="24"/>
        </w:rPr>
        <w:t xml:space="preserve">English was taught </w:t>
      </w:r>
      <w:r w:rsidR="009E0A81" w:rsidRPr="00FB5C95">
        <w:rPr>
          <w:rFonts w:ascii="Times New Roman" w:hAnsi="Times New Roman" w:cs="Times New Roman"/>
          <w:sz w:val="24"/>
          <w:szCs w:val="24"/>
        </w:rPr>
        <w:t xml:space="preserve">at </w:t>
      </w:r>
      <w:r w:rsidRPr="00FB5C95">
        <w:rPr>
          <w:rFonts w:ascii="Times New Roman" w:hAnsi="Times New Roman" w:cs="Times New Roman"/>
          <w:sz w:val="24"/>
          <w:szCs w:val="24"/>
        </w:rPr>
        <w:t xml:space="preserve">school was </w:t>
      </w:r>
      <w:r w:rsidR="009E0A81" w:rsidRPr="00FB5C95">
        <w:rPr>
          <w:rFonts w:ascii="Times New Roman" w:hAnsi="Times New Roman" w:cs="Times New Roman"/>
          <w:sz w:val="24"/>
          <w:szCs w:val="24"/>
        </w:rPr>
        <w:t>old fashioned. W</w:t>
      </w:r>
      <w:r w:rsidRPr="00FB5C95">
        <w:rPr>
          <w:rFonts w:ascii="Times New Roman" w:hAnsi="Times New Roman" w:cs="Times New Roman"/>
          <w:sz w:val="24"/>
          <w:szCs w:val="24"/>
        </w:rPr>
        <w:t xml:space="preserve">e first learned vocabulary, then read or recited passages </w:t>
      </w:r>
      <w:r w:rsidR="009E0A81" w:rsidRPr="00FB5C95">
        <w:rPr>
          <w:rFonts w:ascii="Times New Roman" w:hAnsi="Times New Roman" w:cs="Times New Roman"/>
          <w:sz w:val="24"/>
          <w:szCs w:val="24"/>
        </w:rPr>
        <w:t>from</w:t>
      </w:r>
      <w:r w:rsidRPr="00FB5C95">
        <w:rPr>
          <w:rFonts w:ascii="Times New Roman" w:hAnsi="Times New Roman" w:cs="Times New Roman"/>
          <w:sz w:val="24"/>
          <w:szCs w:val="24"/>
        </w:rPr>
        <w:t xml:space="preserve"> textbooks, </w:t>
      </w:r>
      <w:r w:rsidR="009E0A81" w:rsidRPr="00FB5C95">
        <w:rPr>
          <w:rFonts w:ascii="Times New Roman" w:hAnsi="Times New Roman" w:cs="Times New Roman"/>
          <w:sz w:val="24"/>
          <w:szCs w:val="24"/>
        </w:rPr>
        <w:t>followed by grammar practice</w:t>
      </w:r>
      <w:r w:rsidRPr="00FB5C95">
        <w:rPr>
          <w:rFonts w:ascii="Times New Roman" w:hAnsi="Times New Roman" w:cs="Times New Roman"/>
          <w:sz w:val="24"/>
          <w:szCs w:val="24"/>
        </w:rPr>
        <w:t xml:space="preserve"> and reading comprehension. The last step was to take </w:t>
      </w:r>
      <w:r w:rsidR="003D7C5D" w:rsidRPr="00FB5C95">
        <w:rPr>
          <w:rFonts w:ascii="Times New Roman" w:hAnsi="Times New Roman" w:cs="Times New Roman"/>
          <w:sz w:val="24"/>
          <w:szCs w:val="24"/>
        </w:rPr>
        <w:t xml:space="preserve">an </w:t>
      </w:r>
      <w:r w:rsidRPr="00FB5C95">
        <w:rPr>
          <w:rFonts w:ascii="Times New Roman" w:hAnsi="Times New Roman" w:cs="Times New Roman"/>
          <w:sz w:val="24"/>
          <w:szCs w:val="24"/>
        </w:rPr>
        <w:t xml:space="preserve">exam. Since I learned this way from the very beginning, I did not think there was anything wrong with this method, until the first time I took the </w:t>
      </w:r>
      <w:r w:rsidR="007A5048" w:rsidRPr="00FB5C95">
        <w:rPr>
          <w:rFonts w:ascii="Times New Roman" w:hAnsi="Times New Roman" w:cs="Times New Roman"/>
          <w:sz w:val="24"/>
          <w:szCs w:val="24"/>
          <w:shd w:val="clear" w:color="auto" w:fill="FFFFFF"/>
        </w:rPr>
        <w:t>International English Language Testing System (</w:t>
      </w:r>
      <w:r w:rsidR="007A5048" w:rsidRPr="00FB5C95">
        <w:rPr>
          <w:rStyle w:val="aa"/>
          <w:rFonts w:ascii="Times New Roman" w:hAnsi="Times New Roman" w:cs="Times New Roman"/>
          <w:bCs/>
          <w:i w:val="0"/>
          <w:iCs w:val="0"/>
          <w:sz w:val="24"/>
          <w:szCs w:val="24"/>
          <w:shd w:val="clear" w:color="auto" w:fill="FFFFFF"/>
        </w:rPr>
        <w:t>IELTS</w:t>
      </w:r>
      <w:r w:rsidR="007A5048" w:rsidRPr="00FB5C95">
        <w:rPr>
          <w:rFonts w:ascii="Times New Roman" w:hAnsi="Times New Roman" w:cs="Times New Roman"/>
          <w:sz w:val="24"/>
          <w:szCs w:val="24"/>
          <w:shd w:val="clear" w:color="auto" w:fill="FFFFFF"/>
        </w:rPr>
        <w:t>)</w:t>
      </w:r>
      <w:r w:rsidRPr="00FB5C95">
        <w:rPr>
          <w:rFonts w:ascii="Times New Roman" w:hAnsi="Times New Roman" w:cs="Times New Roman"/>
          <w:sz w:val="24"/>
          <w:szCs w:val="24"/>
        </w:rPr>
        <w:t xml:space="preserve">. During the speaking test, I was intimidated and I could barely </w:t>
      </w:r>
      <w:r w:rsidR="007A5048" w:rsidRPr="00FB5C95">
        <w:rPr>
          <w:rFonts w:ascii="Times New Roman" w:hAnsi="Times New Roman" w:cs="Times New Roman"/>
          <w:sz w:val="24"/>
          <w:szCs w:val="24"/>
        </w:rPr>
        <w:t>speak.</w:t>
      </w:r>
      <w:r w:rsidRPr="00FB5C95">
        <w:rPr>
          <w:rFonts w:ascii="Times New Roman" w:hAnsi="Times New Roman" w:cs="Times New Roman"/>
          <w:sz w:val="24"/>
          <w:szCs w:val="24"/>
        </w:rPr>
        <w:t xml:space="preserve"> I </w:t>
      </w:r>
      <w:r w:rsidR="009E0A81" w:rsidRPr="00FB5C95">
        <w:rPr>
          <w:rFonts w:ascii="Times New Roman" w:hAnsi="Times New Roman" w:cs="Times New Roman"/>
          <w:sz w:val="24"/>
          <w:szCs w:val="24"/>
        </w:rPr>
        <w:t xml:space="preserve">also </w:t>
      </w:r>
      <w:r w:rsidRPr="00FB5C95">
        <w:rPr>
          <w:rFonts w:ascii="Times New Roman" w:hAnsi="Times New Roman" w:cs="Times New Roman"/>
          <w:sz w:val="24"/>
          <w:szCs w:val="24"/>
        </w:rPr>
        <w:t xml:space="preserve">made many grammatical </w:t>
      </w:r>
      <w:r w:rsidR="00124AD8" w:rsidRPr="00FB5C95">
        <w:rPr>
          <w:rFonts w:ascii="Times New Roman" w:hAnsi="Times New Roman" w:cs="Times New Roman"/>
          <w:sz w:val="24"/>
          <w:szCs w:val="24"/>
        </w:rPr>
        <w:t>errors</w:t>
      </w:r>
      <w:r w:rsidRPr="00FB5C95">
        <w:rPr>
          <w:rFonts w:ascii="Times New Roman" w:hAnsi="Times New Roman" w:cs="Times New Roman"/>
          <w:sz w:val="24"/>
          <w:szCs w:val="24"/>
        </w:rPr>
        <w:t xml:space="preserve">. The strange thing was that </w:t>
      </w:r>
      <w:r w:rsidR="00F857CB" w:rsidRPr="00FB5C95">
        <w:rPr>
          <w:rFonts w:ascii="Times New Roman" w:hAnsi="Times New Roman" w:cs="Times New Roman"/>
          <w:sz w:val="24"/>
          <w:szCs w:val="24"/>
        </w:rPr>
        <w:t>I definitely knew that some of my responses were grammatically incorrect, but I still made mistakes</w:t>
      </w:r>
      <w:r w:rsidR="00124AD8" w:rsidRPr="00FB5C95">
        <w:rPr>
          <w:rFonts w:ascii="Times New Roman" w:hAnsi="Times New Roman" w:cs="Times New Roman"/>
          <w:sz w:val="24"/>
          <w:szCs w:val="24"/>
        </w:rPr>
        <w:t xml:space="preserve">. </w:t>
      </w:r>
      <w:r w:rsidR="007A5048" w:rsidRPr="00FB5C95">
        <w:rPr>
          <w:rFonts w:ascii="Times New Roman" w:hAnsi="Times New Roman" w:cs="Times New Roman"/>
          <w:sz w:val="24"/>
          <w:szCs w:val="24"/>
        </w:rPr>
        <w:t>Not</w:t>
      </w:r>
      <w:r w:rsidR="009E0A81" w:rsidRPr="00FB5C95">
        <w:rPr>
          <w:rFonts w:ascii="Times New Roman" w:hAnsi="Times New Roman" w:cs="Times New Roman"/>
          <w:sz w:val="24"/>
          <w:szCs w:val="24"/>
        </w:rPr>
        <w:t xml:space="preserve"> surprisingly, I did not </w:t>
      </w:r>
      <w:r w:rsidR="00004F8A" w:rsidRPr="00FB5C95">
        <w:rPr>
          <w:rFonts w:ascii="Times New Roman" w:hAnsi="Times New Roman" w:cs="Times New Roman"/>
          <w:sz w:val="24"/>
          <w:szCs w:val="24"/>
        </w:rPr>
        <w:t xml:space="preserve">achieve </w:t>
      </w:r>
      <w:r w:rsidR="009E0A81" w:rsidRPr="00FB5C95">
        <w:rPr>
          <w:rFonts w:ascii="Times New Roman" w:hAnsi="Times New Roman" w:cs="Times New Roman"/>
          <w:sz w:val="24"/>
          <w:szCs w:val="24"/>
        </w:rPr>
        <w:t>a satisfactory</w:t>
      </w:r>
      <w:r w:rsidRPr="00FB5C95">
        <w:rPr>
          <w:rFonts w:ascii="Times New Roman" w:hAnsi="Times New Roman" w:cs="Times New Roman"/>
          <w:sz w:val="24"/>
          <w:szCs w:val="24"/>
        </w:rPr>
        <w:t xml:space="preserve"> score </w:t>
      </w:r>
      <w:r w:rsidR="009E0A81" w:rsidRPr="00FB5C95">
        <w:rPr>
          <w:rFonts w:ascii="Times New Roman" w:hAnsi="Times New Roman" w:cs="Times New Roman"/>
          <w:sz w:val="24"/>
          <w:szCs w:val="24"/>
        </w:rPr>
        <w:t>on</w:t>
      </w:r>
      <w:r w:rsidRPr="00FB5C95">
        <w:rPr>
          <w:rFonts w:ascii="Times New Roman" w:hAnsi="Times New Roman" w:cs="Times New Roman"/>
          <w:sz w:val="24"/>
          <w:szCs w:val="24"/>
        </w:rPr>
        <w:t xml:space="preserve"> my first IELTS speaking test. </w:t>
      </w:r>
    </w:p>
    <w:p w14:paraId="41B66A39" w14:textId="7E7DA13B" w:rsidR="004A531D" w:rsidRPr="00FB5C95" w:rsidRDefault="009E0A81"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Many years later, I </w:t>
      </w:r>
      <w:r w:rsidR="004D4668" w:rsidRPr="00FB5C95">
        <w:rPr>
          <w:rFonts w:ascii="Times New Roman" w:hAnsi="Times New Roman" w:cs="Times New Roman"/>
          <w:sz w:val="24"/>
          <w:szCs w:val="24"/>
        </w:rPr>
        <w:t>observed</w:t>
      </w:r>
      <w:r w:rsidR="00001956" w:rsidRPr="00FB5C95">
        <w:rPr>
          <w:rFonts w:ascii="Times New Roman" w:hAnsi="Times New Roman" w:cs="Times New Roman"/>
          <w:sz w:val="24"/>
          <w:szCs w:val="24"/>
        </w:rPr>
        <w:t xml:space="preserve"> the same phenomenon </w:t>
      </w:r>
      <w:r w:rsidRPr="00FB5C95">
        <w:rPr>
          <w:rFonts w:ascii="Times New Roman" w:hAnsi="Times New Roman" w:cs="Times New Roman"/>
          <w:sz w:val="24"/>
          <w:szCs w:val="24"/>
        </w:rPr>
        <w:t>in my students. When it came</w:t>
      </w:r>
      <w:r w:rsidR="00001956" w:rsidRPr="00FB5C95">
        <w:rPr>
          <w:rFonts w:ascii="Times New Roman" w:hAnsi="Times New Roman" w:cs="Times New Roman"/>
          <w:sz w:val="24"/>
          <w:szCs w:val="24"/>
        </w:rPr>
        <w:t xml:space="preserve"> to speaking, they were either too nervous to speak or made </w:t>
      </w:r>
      <w:r w:rsidRPr="00FB5C95">
        <w:rPr>
          <w:rFonts w:ascii="Times New Roman" w:hAnsi="Times New Roman" w:cs="Times New Roman"/>
          <w:sz w:val="24"/>
          <w:szCs w:val="24"/>
        </w:rPr>
        <w:t>numerous</w:t>
      </w:r>
      <w:r w:rsidR="00001956" w:rsidRPr="00FB5C95">
        <w:rPr>
          <w:rFonts w:ascii="Times New Roman" w:hAnsi="Times New Roman" w:cs="Times New Roman"/>
          <w:sz w:val="24"/>
          <w:szCs w:val="24"/>
        </w:rPr>
        <w:t xml:space="preserve"> mistakes, </w:t>
      </w:r>
      <w:r w:rsidR="00D67A34" w:rsidRPr="00FB5C95">
        <w:rPr>
          <w:rFonts w:ascii="Times New Roman" w:hAnsi="Times New Roman" w:cs="Times New Roman"/>
          <w:sz w:val="24"/>
          <w:szCs w:val="24"/>
        </w:rPr>
        <w:t>resulting in their</w:t>
      </w:r>
      <w:r w:rsidR="00001956" w:rsidRPr="00FB5C95">
        <w:rPr>
          <w:rFonts w:ascii="Times New Roman" w:hAnsi="Times New Roman" w:cs="Times New Roman"/>
          <w:sz w:val="24"/>
          <w:szCs w:val="24"/>
        </w:rPr>
        <w:t xml:space="preserve"> </w:t>
      </w:r>
      <w:r w:rsidR="00D67A34" w:rsidRPr="00FB5C95">
        <w:rPr>
          <w:rFonts w:ascii="Times New Roman" w:hAnsi="Times New Roman" w:cs="Times New Roman"/>
          <w:sz w:val="24"/>
          <w:szCs w:val="24"/>
        </w:rPr>
        <w:t>reluctance</w:t>
      </w:r>
      <w:r w:rsidR="00001956" w:rsidRPr="00FB5C95">
        <w:rPr>
          <w:rFonts w:ascii="Times New Roman" w:hAnsi="Times New Roman" w:cs="Times New Roman"/>
          <w:sz w:val="24"/>
          <w:szCs w:val="24"/>
        </w:rPr>
        <w:t xml:space="preserve"> to speak in public. What’s worse, the</w:t>
      </w:r>
      <w:r w:rsidRPr="00FB5C95">
        <w:rPr>
          <w:rFonts w:ascii="Times New Roman" w:hAnsi="Times New Roman" w:cs="Times New Roman"/>
          <w:sz w:val="24"/>
          <w:szCs w:val="24"/>
        </w:rPr>
        <w:t>y</w:t>
      </w:r>
      <w:r w:rsidR="00001956"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made so many </w:t>
      </w:r>
      <w:r w:rsidR="00001956" w:rsidRPr="00FB5C95">
        <w:rPr>
          <w:rFonts w:ascii="Times New Roman" w:hAnsi="Times New Roman" w:cs="Times New Roman"/>
          <w:sz w:val="24"/>
          <w:szCs w:val="24"/>
        </w:rPr>
        <w:t>mistakes that I could</w:t>
      </w:r>
      <w:r w:rsidR="00932826" w:rsidRPr="00FB5C95">
        <w:rPr>
          <w:rFonts w:ascii="Times New Roman" w:hAnsi="Times New Roman" w:cs="Times New Roman"/>
          <w:sz w:val="24"/>
          <w:szCs w:val="24"/>
        </w:rPr>
        <w:t xml:space="preserve"> hardly</w:t>
      </w:r>
      <w:r w:rsidR="00001956" w:rsidRPr="00FB5C95">
        <w:rPr>
          <w:rFonts w:ascii="Times New Roman" w:hAnsi="Times New Roman" w:cs="Times New Roman"/>
          <w:sz w:val="24"/>
          <w:szCs w:val="24"/>
        </w:rPr>
        <w:t xml:space="preserve"> understand their speech. The conclusion that I drew from both </w:t>
      </w:r>
      <w:r w:rsidR="0069162C" w:rsidRPr="00FB5C95">
        <w:rPr>
          <w:rFonts w:ascii="Times New Roman" w:hAnsi="Times New Roman" w:cs="Times New Roman"/>
          <w:sz w:val="24"/>
          <w:szCs w:val="24"/>
        </w:rPr>
        <w:t>my</w:t>
      </w:r>
      <w:r w:rsidR="00001956" w:rsidRPr="00FB5C95">
        <w:rPr>
          <w:rFonts w:ascii="Times New Roman" w:hAnsi="Times New Roman" w:cs="Times New Roman"/>
          <w:sz w:val="24"/>
          <w:szCs w:val="24"/>
        </w:rPr>
        <w:t xml:space="preserve"> </w:t>
      </w:r>
      <w:r w:rsidR="003D7C5D" w:rsidRPr="00FB5C95">
        <w:rPr>
          <w:rFonts w:ascii="Times New Roman" w:hAnsi="Times New Roman" w:cs="Times New Roman"/>
          <w:sz w:val="24"/>
          <w:szCs w:val="24"/>
        </w:rPr>
        <w:t xml:space="preserve">own </w:t>
      </w:r>
      <w:r w:rsidR="00001956" w:rsidRPr="00FB5C95">
        <w:rPr>
          <w:rFonts w:ascii="Times New Roman" w:hAnsi="Times New Roman" w:cs="Times New Roman"/>
          <w:sz w:val="24"/>
          <w:szCs w:val="24"/>
        </w:rPr>
        <w:t>and my students’ failure</w:t>
      </w:r>
      <w:r w:rsidRPr="00FB5C95">
        <w:rPr>
          <w:rFonts w:ascii="Times New Roman" w:hAnsi="Times New Roman" w:cs="Times New Roman"/>
          <w:sz w:val="24"/>
          <w:szCs w:val="24"/>
        </w:rPr>
        <w:t>s</w:t>
      </w:r>
      <w:r w:rsidR="00001956" w:rsidRPr="00FB5C95">
        <w:rPr>
          <w:rFonts w:ascii="Times New Roman" w:hAnsi="Times New Roman" w:cs="Times New Roman"/>
          <w:sz w:val="24"/>
          <w:szCs w:val="24"/>
        </w:rPr>
        <w:t xml:space="preserve"> was that </w:t>
      </w:r>
      <w:r w:rsidRPr="00FB5C95">
        <w:rPr>
          <w:rFonts w:ascii="Times New Roman" w:hAnsi="Times New Roman" w:cs="Times New Roman"/>
          <w:sz w:val="24"/>
          <w:szCs w:val="24"/>
        </w:rPr>
        <w:t xml:space="preserve">because </w:t>
      </w:r>
      <w:r w:rsidR="00001956" w:rsidRPr="00FB5C95">
        <w:rPr>
          <w:rFonts w:ascii="Times New Roman" w:hAnsi="Times New Roman" w:cs="Times New Roman"/>
          <w:sz w:val="24"/>
          <w:szCs w:val="24"/>
        </w:rPr>
        <w:t xml:space="preserve">we barely had </w:t>
      </w:r>
      <w:r w:rsidR="004D4668" w:rsidRPr="00FB5C95">
        <w:rPr>
          <w:rFonts w:ascii="Times New Roman" w:hAnsi="Times New Roman" w:cs="Times New Roman"/>
          <w:sz w:val="24"/>
          <w:szCs w:val="24"/>
        </w:rPr>
        <w:t xml:space="preserve">the </w:t>
      </w:r>
      <w:r w:rsidR="005A1BDF" w:rsidRPr="00FB5C95">
        <w:rPr>
          <w:rFonts w:ascii="Times New Roman" w:hAnsi="Times New Roman" w:cs="Times New Roman"/>
          <w:sz w:val="24"/>
          <w:szCs w:val="24"/>
        </w:rPr>
        <w:t xml:space="preserve">opportunity to speak English, we were either unconfident or hesitant when speaking English. Also, we had never learned to negotiate meanings in a real </w:t>
      </w:r>
      <w:r w:rsidR="00441F1A" w:rsidRPr="00FB5C95">
        <w:rPr>
          <w:rFonts w:ascii="Times New Roman" w:hAnsi="Times New Roman" w:cs="Times New Roman"/>
          <w:sz w:val="24"/>
          <w:szCs w:val="24"/>
        </w:rPr>
        <w:t xml:space="preserve">English </w:t>
      </w:r>
      <w:r w:rsidR="005A1BDF" w:rsidRPr="00FB5C95">
        <w:rPr>
          <w:rFonts w:ascii="Times New Roman" w:hAnsi="Times New Roman" w:cs="Times New Roman"/>
          <w:sz w:val="24"/>
          <w:szCs w:val="24"/>
        </w:rPr>
        <w:lastRenderedPageBreak/>
        <w:t xml:space="preserve">conversation. </w:t>
      </w:r>
      <w:r w:rsidR="009B6FC0" w:rsidRPr="00FB5C95">
        <w:rPr>
          <w:rFonts w:ascii="Times New Roman" w:hAnsi="Times New Roman" w:cs="Times New Roman"/>
          <w:sz w:val="24"/>
          <w:szCs w:val="24"/>
        </w:rPr>
        <w:t xml:space="preserve">Now, I understand that our lack of confidence and hesitation were an indication of low communicative competence. </w:t>
      </w:r>
    </w:p>
    <w:p w14:paraId="4CD275FB" w14:textId="349F4E1E" w:rsidR="00001956" w:rsidRPr="00FB5C95" w:rsidRDefault="00001956"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From my previous experience as both an English learner and an English teacher, I believe that the ultimate goal of learning a new language is to acquire high communicative competence.</w:t>
      </w:r>
      <w:r w:rsidR="009E7124" w:rsidRPr="00FB5C95">
        <w:rPr>
          <w:rFonts w:ascii="Times New Roman" w:hAnsi="Times New Roman" w:cs="Times New Roman"/>
          <w:sz w:val="24"/>
          <w:szCs w:val="24"/>
        </w:rPr>
        <w:t xml:space="preserve"> </w:t>
      </w:r>
      <w:r w:rsidR="004D4668" w:rsidRPr="00FB5C95">
        <w:rPr>
          <w:rFonts w:ascii="Times New Roman" w:hAnsi="Times New Roman" w:cs="Times New Roman"/>
          <w:sz w:val="24"/>
          <w:szCs w:val="24"/>
        </w:rPr>
        <w:t>M</w:t>
      </w:r>
      <w:r w:rsidR="005D60C8" w:rsidRPr="00FB5C95">
        <w:rPr>
          <w:rFonts w:ascii="Times New Roman" w:hAnsi="Times New Roman" w:cs="Times New Roman"/>
          <w:sz w:val="24"/>
          <w:szCs w:val="24"/>
        </w:rPr>
        <w:t>y own experience</w:t>
      </w:r>
      <w:r w:rsidR="00FF598E" w:rsidRPr="00FB5C95">
        <w:rPr>
          <w:rFonts w:ascii="Times New Roman" w:hAnsi="Times New Roman" w:cs="Times New Roman"/>
          <w:sz w:val="24"/>
          <w:szCs w:val="24"/>
        </w:rPr>
        <w:t xml:space="preserve"> leads me to think</w:t>
      </w:r>
      <w:r w:rsidRPr="00FB5C95">
        <w:rPr>
          <w:rFonts w:ascii="Times New Roman" w:hAnsi="Times New Roman" w:cs="Times New Roman"/>
          <w:sz w:val="24"/>
          <w:szCs w:val="24"/>
        </w:rPr>
        <w:t xml:space="preserve"> that due to </w:t>
      </w:r>
      <w:r w:rsidR="00FF598E" w:rsidRPr="00FB5C95">
        <w:rPr>
          <w:rFonts w:ascii="Times New Roman" w:hAnsi="Times New Roman" w:cs="Times New Roman"/>
          <w:sz w:val="24"/>
          <w:szCs w:val="24"/>
        </w:rPr>
        <w:t>antiquated</w:t>
      </w:r>
      <w:r w:rsidRPr="00FB5C95">
        <w:rPr>
          <w:rFonts w:ascii="Times New Roman" w:hAnsi="Times New Roman" w:cs="Times New Roman"/>
          <w:sz w:val="24"/>
          <w:szCs w:val="24"/>
        </w:rPr>
        <w:t xml:space="preserve"> teaching approaches and </w:t>
      </w:r>
      <w:r w:rsidR="00820A8A" w:rsidRPr="00FB5C95">
        <w:rPr>
          <w:rFonts w:ascii="Times New Roman" w:hAnsi="Times New Roman" w:cs="Times New Roman"/>
          <w:sz w:val="24"/>
          <w:szCs w:val="24"/>
        </w:rPr>
        <w:t xml:space="preserve">the limitation of using only textbooks </w:t>
      </w:r>
      <w:r w:rsidR="003D7C5D" w:rsidRPr="00FB5C95">
        <w:rPr>
          <w:rFonts w:ascii="Times New Roman" w:hAnsi="Times New Roman" w:cs="Times New Roman"/>
          <w:sz w:val="24"/>
          <w:szCs w:val="24"/>
        </w:rPr>
        <w:t xml:space="preserve">to </w:t>
      </w:r>
      <w:r w:rsidR="00FF598E" w:rsidRPr="00FB5C95">
        <w:rPr>
          <w:rFonts w:ascii="Times New Roman" w:hAnsi="Times New Roman" w:cs="Times New Roman"/>
          <w:sz w:val="24"/>
          <w:szCs w:val="24"/>
        </w:rPr>
        <w:t>teach English,</w:t>
      </w:r>
      <w:r w:rsidRPr="00FB5C95">
        <w:rPr>
          <w:rFonts w:ascii="Times New Roman" w:hAnsi="Times New Roman" w:cs="Times New Roman"/>
          <w:sz w:val="24"/>
          <w:szCs w:val="24"/>
        </w:rPr>
        <w:t xml:space="preserve"> Chinese English lea</w:t>
      </w:r>
      <w:r w:rsidR="00FF598E" w:rsidRPr="00FB5C95">
        <w:rPr>
          <w:rFonts w:ascii="Times New Roman" w:hAnsi="Times New Roman" w:cs="Times New Roman"/>
          <w:sz w:val="24"/>
          <w:szCs w:val="24"/>
        </w:rPr>
        <w:t>rners’ communicative competenc</w:t>
      </w:r>
      <w:r w:rsidR="005A5752" w:rsidRPr="00FB5C95">
        <w:rPr>
          <w:rFonts w:ascii="Times New Roman" w:hAnsi="Times New Roman" w:cs="Times New Roman"/>
          <w:sz w:val="24"/>
          <w:szCs w:val="24"/>
        </w:rPr>
        <w:t>e is</w:t>
      </w:r>
      <w:r w:rsidRPr="00FB5C95">
        <w:rPr>
          <w:rFonts w:ascii="Times New Roman" w:hAnsi="Times New Roman" w:cs="Times New Roman"/>
          <w:sz w:val="24"/>
          <w:szCs w:val="24"/>
        </w:rPr>
        <w:t xml:space="preserve"> not being</w:t>
      </w:r>
      <w:r w:rsidR="007959D8" w:rsidRPr="00FB5C95">
        <w:rPr>
          <w:rFonts w:ascii="Times New Roman" w:hAnsi="Times New Roman" w:cs="Times New Roman"/>
          <w:sz w:val="24"/>
          <w:szCs w:val="24"/>
        </w:rPr>
        <w:t xml:space="preserve"> well developed</w:t>
      </w:r>
      <w:r w:rsidRPr="00FB5C95">
        <w:rPr>
          <w:rFonts w:ascii="Times New Roman" w:hAnsi="Times New Roman" w:cs="Times New Roman"/>
          <w:sz w:val="24"/>
          <w:szCs w:val="24"/>
        </w:rPr>
        <w:t xml:space="preserve">. </w:t>
      </w:r>
    </w:p>
    <w:p w14:paraId="41050E20" w14:textId="511333A8" w:rsidR="00001956" w:rsidRPr="00FB5C95" w:rsidRDefault="00001956" w:rsidP="00AA0498">
      <w:pPr>
        <w:pStyle w:val="1"/>
        <w:jc w:val="center"/>
        <w:rPr>
          <w:rFonts w:ascii="Times New Roman" w:hAnsi="Times New Roman" w:cs="Times New Roman"/>
          <w:sz w:val="24"/>
          <w:szCs w:val="24"/>
        </w:rPr>
      </w:pPr>
      <w:bookmarkStart w:id="7" w:name="_Toc510619620"/>
      <w:bookmarkStart w:id="8" w:name="_Toc518484564"/>
      <w:r w:rsidRPr="00FB5C95">
        <w:rPr>
          <w:rFonts w:ascii="Times New Roman" w:hAnsi="Times New Roman" w:cs="Times New Roman"/>
          <w:sz w:val="24"/>
          <w:szCs w:val="24"/>
        </w:rPr>
        <w:t>Purpose and Rationale</w:t>
      </w:r>
      <w:bookmarkEnd w:id="7"/>
      <w:bookmarkEnd w:id="8"/>
    </w:p>
    <w:p w14:paraId="7ED5B800" w14:textId="4CA5FFEC" w:rsidR="009B7381" w:rsidRPr="00FB5C95" w:rsidRDefault="00001956" w:rsidP="00DB0FC9">
      <w:pPr>
        <w:spacing w:line="480" w:lineRule="auto"/>
        <w:ind w:firstLineChars="200" w:firstLine="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Based on the limitation</w:t>
      </w:r>
      <w:r w:rsidR="004D4668" w:rsidRPr="00FB5C95">
        <w:rPr>
          <w:rFonts w:ascii="Times New Roman" w:hAnsi="Times New Roman" w:cs="Times New Roman"/>
          <w:sz w:val="24"/>
          <w:szCs w:val="24"/>
          <w:shd w:val="clear" w:color="auto" w:fill="FFFFFF"/>
        </w:rPr>
        <w:t>s of</w:t>
      </w:r>
      <w:r w:rsidRPr="00FB5C95">
        <w:rPr>
          <w:rFonts w:ascii="Times New Roman" w:hAnsi="Times New Roman" w:cs="Times New Roman"/>
          <w:sz w:val="24"/>
          <w:szCs w:val="24"/>
          <w:shd w:val="clear" w:color="auto" w:fill="FFFFFF"/>
        </w:rPr>
        <w:t xml:space="preserve"> English teaching</w:t>
      </w:r>
      <w:r w:rsidR="00B70A2E" w:rsidRPr="00FB5C95">
        <w:rPr>
          <w:rFonts w:ascii="Times New Roman" w:hAnsi="Times New Roman" w:cs="Times New Roman"/>
          <w:sz w:val="24"/>
          <w:szCs w:val="24"/>
          <w:shd w:val="clear" w:color="auto" w:fill="FFFFFF"/>
        </w:rPr>
        <w:t xml:space="preserve"> </w:t>
      </w:r>
      <w:r w:rsidRPr="00FB5C95">
        <w:rPr>
          <w:rFonts w:ascii="Times New Roman" w:hAnsi="Times New Roman" w:cs="Times New Roman"/>
          <w:sz w:val="24"/>
          <w:szCs w:val="24"/>
          <w:shd w:val="clear" w:color="auto" w:fill="FFFFFF"/>
        </w:rPr>
        <w:t xml:space="preserve">in China and my own experience as both an English teacher and learner, I believe that in addition to conventional </w:t>
      </w:r>
      <w:r w:rsidR="003D7C5D" w:rsidRPr="00FB5C95">
        <w:rPr>
          <w:rFonts w:ascii="Times New Roman" w:hAnsi="Times New Roman" w:cs="Times New Roman"/>
          <w:sz w:val="24"/>
          <w:szCs w:val="24"/>
          <w:shd w:val="clear" w:color="auto" w:fill="FFFFFF"/>
        </w:rPr>
        <w:t xml:space="preserve">teaching methods and </w:t>
      </w:r>
      <w:r w:rsidRPr="00FB5C95">
        <w:rPr>
          <w:rFonts w:ascii="Times New Roman" w:hAnsi="Times New Roman" w:cs="Times New Roman"/>
          <w:sz w:val="24"/>
          <w:szCs w:val="24"/>
          <w:shd w:val="clear" w:color="auto" w:fill="FFFFFF"/>
        </w:rPr>
        <w:t>paper-based teaching material</w:t>
      </w:r>
      <w:r w:rsidR="00FF598E" w:rsidRPr="00FB5C95">
        <w:rPr>
          <w:rFonts w:ascii="Times New Roman" w:hAnsi="Times New Roman" w:cs="Times New Roman"/>
          <w:sz w:val="24"/>
          <w:szCs w:val="24"/>
          <w:shd w:val="clear" w:color="auto" w:fill="FFFFFF"/>
        </w:rPr>
        <w:t>s</w:t>
      </w:r>
      <w:r w:rsidRPr="00FB5C95">
        <w:rPr>
          <w:rFonts w:ascii="Times New Roman" w:hAnsi="Times New Roman" w:cs="Times New Roman"/>
          <w:sz w:val="24"/>
          <w:szCs w:val="24"/>
          <w:shd w:val="clear" w:color="auto" w:fill="FFFFFF"/>
        </w:rPr>
        <w:t xml:space="preserve">, teachers </w:t>
      </w:r>
      <w:r w:rsidR="00FF598E" w:rsidRPr="00FB5C95">
        <w:rPr>
          <w:rFonts w:ascii="Times New Roman" w:hAnsi="Times New Roman" w:cs="Times New Roman"/>
          <w:sz w:val="24"/>
          <w:szCs w:val="24"/>
          <w:shd w:val="clear" w:color="auto" w:fill="FFFFFF"/>
        </w:rPr>
        <w:t>should be open</w:t>
      </w:r>
      <w:r w:rsidR="006A74E8" w:rsidRPr="00FB5C95">
        <w:rPr>
          <w:rFonts w:ascii="Times New Roman" w:hAnsi="Times New Roman" w:cs="Times New Roman"/>
          <w:sz w:val="24"/>
          <w:szCs w:val="24"/>
          <w:shd w:val="clear" w:color="auto" w:fill="FFFFFF"/>
        </w:rPr>
        <w:t>-minded</w:t>
      </w:r>
      <w:r w:rsidR="00FF598E" w:rsidRPr="00FB5C95">
        <w:rPr>
          <w:rFonts w:ascii="Times New Roman" w:hAnsi="Times New Roman" w:cs="Times New Roman"/>
          <w:sz w:val="24"/>
          <w:szCs w:val="24"/>
          <w:shd w:val="clear" w:color="auto" w:fill="FFFFFF"/>
        </w:rPr>
        <w:t xml:space="preserve"> </w:t>
      </w:r>
      <w:r w:rsidRPr="00FB5C95">
        <w:rPr>
          <w:rFonts w:ascii="Times New Roman" w:hAnsi="Times New Roman" w:cs="Times New Roman"/>
          <w:sz w:val="24"/>
          <w:szCs w:val="24"/>
          <w:shd w:val="clear" w:color="auto" w:fill="FFFFFF"/>
        </w:rPr>
        <w:t xml:space="preserve">to </w:t>
      </w:r>
      <w:r w:rsidR="00FF598E" w:rsidRPr="00FB5C95">
        <w:rPr>
          <w:rFonts w:ascii="Times New Roman" w:hAnsi="Times New Roman" w:cs="Times New Roman"/>
          <w:sz w:val="24"/>
          <w:szCs w:val="24"/>
          <w:shd w:val="clear" w:color="auto" w:fill="FFFFFF"/>
        </w:rPr>
        <w:t xml:space="preserve">using a </w:t>
      </w:r>
      <w:r w:rsidRPr="00FB5C95">
        <w:rPr>
          <w:rFonts w:ascii="Times New Roman" w:hAnsi="Times New Roman" w:cs="Times New Roman"/>
          <w:sz w:val="24"/>
          <w:szCs w:val="24"/>
          <w:shd w:val="clear" w:color="auto" w:fill="FFFFFF"/>
        </w:rPr>
        <w:t xml:space="preserve">wider </w:t>
      </w:r>
      <w:r w:rsidR="006A74E8" w:rsidRPr="00FB5C95">
        <w:rPr>
          <w:rFonts w:ascii="Times New Roman" w:hAnsi="Times New Roman" w:cs="Times New Roman"/>
          <w:sz w:val="24"/>
          <w:szCs w:val="24"/>
          <w:shd w:val="clear" w:color="auto" w:fill="FFFFFF"/>
        </w:rPr>
        <w:t>range</w:t>
      </w:r>
      <w:r w:rsidRPr="00FB5C95">
        <w:rPr>
          <w:rFonts w:ascii="Times New Roman" w:hAnsi="Times New Roman" w:cs="Times New Roman"/>
          <w:sz w:val="24"/>
          <w:szCs w:val="24"/>
          <w:shd w:val="clear" w:color="auto" w:fill="FFFFFF"/>
        </w:rPr>
        <w:t xml:space="preserve"> of methods and resources.</w:t>
      </w:r>
      <w:r w:rsidR="006A74E8" w:rsidRPr="00FB5C95">
        <w:rPr>
          <w:rFonts w:ascii="Times New Roman" w:hAnsi="Times New Roman" w:cs="Times New Roman"/>
          <w:sz w:val="24"/>
          <w:szCs w:val="24"/>
          <w:shd w:val="clear" w:color="auto" w:fill="FFFFFF"/>
        </w:rPr>
        <w:t xml:space="preserve"> During the process of choosing teaching methods and </w:t>
      </w:r>
      <w:r w:rsidR="00197C99" w:rsidRPr="00FB5C95">
        <w:rPr>
          <w:rFonts w:ascii="Times New Roman" w:hAnsi="Times New Roman" w:cs="Times New Roman"/>
          <w:sz w:val="24"/>
          <w:szCs w:val="24"/>
          <w:shd w:val="clear" w:color="auto" w:fill="FFFFFF"/>
        </w:rPr>
        <w:t>resources, taking learners</w:t>
      </w:r>
      <w:r w:rsidR="00F414D5" w:rsidRPr="00FB5C95">
        <w:rPr>
          <w:rFonts w:ascii="Times New Roman" w:hAnsi="Times New Roman" w:cs="Times New Roman"/>
          <w:sz w:val="24"/>
          <w:szCs w:val="24"/>
          <w:shd w:val="clear" w:color="auto" w:fill="FFFFFF"/>
        </w:rPr>
        <w:t>’ intention</w:t>
      </w:r>
      <w:r w:rsidR="00D42681" w:rsidRPr="00FB5C95">
        <w:rPr>
          <w:rFonts w:ascii="Times New Roman" w:hAnsi="Times New Roman" w:cs="Times New Roman"/>
          <w:sz w:val="24"/>
          <w:szCs w:val="24"/>
          <w:shd w:val="clear" w:color="auto" w:fill="FFFFFF"/>
        </w:rPr>
        <w:t>s</w:t>
      </w:r>
      <w:r w:rsidR="00F414D5" w:rsidRPr="00FB5C95">
        <w:rPr>
          <w:rFonts w:ascii="Times New Roman" w:hAnsi="Times New Roman" w:cs="Times New Roman"/>
          <w:sz w:val="24"/>
          <w:szCs w:val="24"/>
          <w:shd w:val="clear" w:color="auto" w:fill="FFFFFF"/>
        </w:rPr>
        <w:t xml:space="preserve"> and aims</w:t>
      </w:r>
      <w:r w:rsidR="00197C99" w:rsidRPr="00FB5C95">
        <w:rPr>
          <w:rFonts w:ascii="Times New Roman" w:hAnsi="Times New Roman" w:cs="Times New Roman"/>
          <w:sz w:val="24"/>
          <w:szCs w:val="24"/>
          <w:shd w:val="clear" w:color="auto" w:fill="FFFFFF"/>
        </w:rPr>
        <w:t xml:space="preserve"> into consideration is </w:t>
      </w:r>
      <w:r w:rsidR="003D7C5D" w:rsidRPr="00FB5C95">
        <w:rPr>
          <w:rFonts w:ascii="Times New Roman" w:hAnsi="Times New Roman" w:cs="Times New Roman"/>
          <w:sz w:val="24"/>
          <w:szCs w:val="24"/>
          <w:shd w:val="clear" w:color="auto" w:fill="FFFFFF"/>
        </w:rPr>
        <w:t>essential</w:t>
      </w:r>
      <w:r w:rsidR="00197C99" w:rsidRPr="00FB5C95">
        <w:rPr>
          <w:rFonts w:ascii="Times New Roman" w:hAnsi="Times New Roman" w:cs="Times New Roman"/>
          <w:sz w:val="24"/>
          <w:szCs w:val="24"/>
          <w:shd w:val="clear" w:color="auto" w:fill="FFFFFF"/>
        </w:rPr>
        <w:t>.</w:t>
      </w:r>
      <w:r w:rsidR="006E2D8A" w:rsidRPr="00FB5C95">
        <w:rPr>
          <w:rFonts w:ascii="Times New Roman" w:hAnsi="Times New Roman" w:cs="Times New Roman"/>
          <w:sz w:val="24"/>
          <w:szCs w:val="24"/>
          <w:shd w:val="clear" w:color="auto" w:fill="FFFFFF"/>
        </w:rPr>
        <w:t xml:space="preserve"> When teachers are design</w:t>
      </w:r>
      <w:r w:rsidR="00F414D5" w:rsidRPr="00FB5C95">
        <w:rPr>
          <w:rFonts w:ascii="Times New Roman" w:hAnsi="Times New Roman" w:cs="Times New Roman"/>
          <w:sz w:val="24"/>
          <w:szCs w:val="24"/>
          <w:shd w:val="clear" w:color="auto" w:fill="FFFFFF"/>
        </w:rPr>
        <w:t>ing</w:t>
      </w:r>
      <w:r w:rsidR="006E2D8A" w:rsidRPr="00FB5C95">
        <w:rPr>
          <w:rFonts w:ascii="Times New Roman" w:hAnsi="Times New Roman" w:cs="Times New Roman"/>
          <w:sz w:val="24"/>
          <w:szCs w:val="24"/>
          <w:shd w:val="clear" w:color="auto" w:fill="FFFFFF"/>
        </w:rPr>
        <w:t xml:space="preserve"> tasks for learners, they should always </w:t>
      </w:r>
      <w:r w:rsidR="00F414D5" w:rsidRPr="00FB5C95">
        <w:rPr>
          <w:rFonts w:ascii="Times New Roman" w:hAnsi="Times New Roman" w:cs="Times New Roman"/>
          <w:sz w:val="24"/>
          <w:szCs w:val="24"/>
          <w:shd w:val="clear" w:color="auto" w:fill="FFFFFF"/>
        </w:rPr>
        <w:t xml:space="preserve">be attentive to consistently changing situations and </w:t>
      </w:r>
      <w:r w:rsidR="006E2D8A" w:rsidRPr="00FB5C95">
        <w:rPr>
          <w:rFonts w:ascii="Times New Roman" w:hAnsi="Times New Roman" w:cs="Times New Roman"/>
          <w:sz w:val="24"/>
          <w:szCs w:val="24"/>
          <w:shd w:val="clear" w:color="auto" w:fill="FFFFFF"/>
        </w:rPr>
        <w:t xml:space="preserve">dynamically adapt their teaching </w:t>
      </w:r>
      <w:r w:rsidR="00F414D5" w:rsidRPr="00FB5C95">
        <w:rPr>
          <w:rFonts w:ascii="Times New Roman" w:hAnsi="Times New Roman" w:cs="Times New Roman"/>
          <w:sz w:val="24"/>
          <w:szCs w:val="24"/>
          <w:shd w:val="clear" w:color="auto" w:fill="FFFFFF"/>
        </w:rPr>
        <w:t xml:space="preserve">(Larsen-Freeman, 2006). </w:t>
      </w:r>
      <w:r w:rsidR="003D7C5D" w:rsidRPr="00FB5C95">
        <w:rPr>
          <w:rFonts w:ascii="Times New Roman" w:hAnsi="Times New Roman" w:cs="Times New Roman"/>
          <w:sz w:val="24"/>
          <w:szCs w:val="24"/>
          <w:shd w:val="clear" w:color="auto" w:fill="FFFFFF"/>
        </w:rPr>
        <w:t>According to</w:t>
      </w:r>
      <w:r w:rsidRPr="00FB5C95">
        <w:rPr>
          <w:rFonts w:ascii="Times New Roman" w:hAnsi="Times New Roman" w:cs="Times New Roman"/>
          <w:sz w:val="24"/>
          <w:szCs w:val="24"/>
          <w:shd w:val="clear" w:color="auto" w:fill="FFFFFF"/>
        </w:rPr>
        <w:t xml:space="preserve"> Selinker</w:t>
      </w:r>
      <w:r w:rsidR="009E7124" w:rsidRPr="00FB5C95">
        <w:rPr>
          <w:rFonts w:ascii="Times New Roman" w:hAnsi="Times New Roman" w:cs="Times New Roman"/>
          <w:sz w:val="24"/>
          <w:szCs w:val="24"/>
          <w:shd w:val="clear" w:color="auto" w:fill="FFFFFF"/>
        </w:rPr>
        <w:t xml:space="preserve"> (1972)</w:t>
      </w:r>
      <w:r w:rsidR="003D7C5D" w:rsidRPr="00FB5C95">
        <w:rPr>
          <w:rFonts w:ascii="Times New Roman" w:hAnsi="Times New Roman" w:cs="Times New Roman"/>
          <w:sz w:val="24"/>
          <w:szCs w:val="24"/>
          <w:shd w:val="clear" w:color="auto" w:fill="FFFFFF"/>
        </w:rPr>
        <w:t>,</w:t>
      </w:r>
      <w:r w:rsidR="009E7124" w:rsidRPr="00FB5C95">
        <w:rPr>
          <w:rFonts w:ascii="Times New Roman" w:hAnsi="Times New Roman" w:cs="Times New Roman"/>
          <w:sz w:val="24"/>
          <w:szCs w:val="24"/>
          <w:shd w:val="clear" w:color="auto" w:fill="FFFFFF"/>
        </w:rPr>
        <w:t xml:space="preserve"> language learning and teaching should always consider individual differences as </w:t>
      </w:r>
      <w:r w:rsidR="00D73B9C" w:rsidRPr="00FB5C95">
        <w:rPr>
          <w:rFonts w:ascii="Times New Roman" w:hAnsi="Times New Roman" w:cs="Times New Roman"/>
          <w:sz w:val="24"/>
          <w:szCs w:val="24"/>
          <w:shd w:val="clear" w:color="auto" w:fill="FFFFFF"/>
        </w:rPr>
        <w:t>an</w:t>
      </w:r>
      <w:r w:rsidR="009E7124" w:rsidRPr="00FB5C95">
        <w:rPr>
          <w:rFonts w:ascii="Times New Roman" w:hAnsi="Times New Roman" w:cs="Times New Roman"/>
          <w:sz w:val="24"/>
          <w:szCs w:val="24"/>
          <w:shd w:val="clear" w:color="auto" w:fill="FFFFFF"/>
        </w:rPr>
        <w:t xml:space="preserve"> important element. </w:t>
      </w:r>
      <w:r w:rsidRPr="00FB5C95">
        <w:rPr>
          <w:rFonts w:ascii="Times New Roman" w:hAnsi="Times New Roman" w:cs="Times New Roman"/>
          <w:sz w:val="24"/>
          <w:szCs w:val="24"/>
          <w:shd w:val="clear" w:color="auto" w:fill="FFFFFF"/>
        </w:rPr>
        <w:t xml:space="preserve">However, </w:t>
      </w:r>
      <w:r w:rsidR="00871610" w:rsidRPr="00FB5C95">
        <w:rPr>
          <w:rFonts w:ascii="Times New Roman" w:hAnsi="Times New Roman" w:cs="Times New Roman"/>
          <w:sz w:val="24"/>
          <w:szCs w:val="24"/>
          <w:shd w:val="clear" w:color="auto" w:fill="FFFFFF"/>
        </w:rPr>
        <w:t xml:space="preserve">English teachers in China continue to use methods, such as grammar translation, which </w:t>
      </w:r>
      <w:r w:rsidR="009267B9" w:rsidRPr="00FB5C95">
        <w:rPr>
          <w:rFonts w:ascii="Times New Roman" w:hAnsi="Times New Roman" w:cs="Times New Roman"/>
          <w:sz w:val="24"/>
          <w:szCs w:val="24"/>
          <w:shd w:val="clear" w:color="auto" w:fill="FFFFFF"/>
        </w:rPr>
        <w:t xml:space="preserve">ignore learners’ intentions, aims, </w:t>
      </w:r>
      <w:r w:rsidR="002C2EEA" w:rsidRPr="00FB5C95">
        <w:rPr>
          <w:rFonts w:ascii="Times New Roman" w:hAnsi="Times New Roman" w:cs="Times New Roman"/>
          <w:sz w:val="24"/>
          <w:szCs w:val="24"/>
          <w:shd w:val="clear" w:color="auto" w:fill="FFFFFF"/>
        </w:rPr>
        <w:t>and individual differences.</w:t>
      </w:r>
      <w:r w:rsidR="00485DB2" w:rsidRPr="00FB5C95">
        <w:rPr>
          <w:rFonts w:ascii="Times New Roman" w:hAnsi="Times New Roman" w:cs="Times New Roman"/>
          <w:sz w:val="24"/>
          <w:szCs w:val="24"/>
          <w:shd w:val="clear" w:color="auto" w:fill="FFFFFF"/>
        </w:rPr>
        <w:t xml:space="preserve"> In order to </w:t>
      </w:r>
      <w:r w:rsidR="00336D93" w:rsidRPr="00FB5C95">
        <w:rPr>
          <w:rFonts w:ascii="Times New Roman" w:hAnsi="Times New Roman" w:cs="Times New Roman"/>
          <w:sz w:val="24"/>
          <w:szCs w:val="24"/>
          <w:shd w:val="clear" w:color="auto" w:fill="FFFFFF"/>
        </w:rPr>
        <w:t>improve English teaching in China</w:t>
      </w:r>
      <w:r w:rsidR="00B66C9F" w:rsidRPr="00FB5C95">
        <w:rPr>
          <w:rFonts w:ascii="Times New Roman" w:hAnsi="Times New Roman" w:cs="Times New Roman"/>
          <w:sz w:val="24"/>
          <w:szCs w:val="24"/>
          <w:shd w:val="clear" w:color="auto" w:fill="FFFFFF"/>
        </w:rPr>
        <w:t>, English teachers have to</w:t>
      </w:r>
      <w:r w:rsidR="00485DB2" w:rsidRPr="00FB5C95">
        <w:rPr>
          <w:rFonts w:ascii="Times New Roman" w:hAnsi="Times New Roman" w:cs="Times New Roman"/>
          <w:sz w:val="24"/>
          <w:szCs w:val="24"/>
          <w:shd w:val="clear" w:color="auto" w:fill="FFFFFF"/>
        </w:rPr>
        <w:t xml:space="preserve"> consider</w:t>
      </w:r>
      <w:r w:rsidRPr="00FB5C95">
        <w:rPr>
          <w:rFonts w:ascii="Times New Roman" w:hAnsi="Times New Roman" w:cs="Times New Roman"/>
          <w:sz w:val="24"/>
          <w:szCs w:val="24"/>
          <w:shd w:val="clear" w:color="auto" w:fill="FFFFFF"/>
        </w:rPr>
        <w:t xml:space="preserve"> their </w:t>
      </w:r>
      <w:r w:rsidRPr="00FB5C95">
        <w:rPr>
          <w:rFonts w:ascii="Times New Roman" w:hAnsi="Times New Roman" w:cs="Times New Roman"/>
          <w:sz w:val="24"/>
          <w:szCs w:val="24"/>
          <w:shd w:val="clear" w:color="auto" w:fill="FFFFFF"/>
        </w:rPr>
        <w:lastRenderedPageBreak/>
        <w:t xml:space="preserve">students’ characteristics </w:t>
      </w:r>
      <w:r w:rsidR="002D4E69" w:rsidRPr="00FB5C95">
        <w:rPr>
          <w:rFonts w:ascii="Times New Roman" w:hAnsi="Times New Roman" w:cs="Times New Roman"/>
          <w:sz w:val="24"/>
          <w:szCs w:val="24"/>
          <w:shd w:val="clear" w:color="auto" w:fill="FFFFFF"/>
        </w:rPr>
        <w:t>when choosing</w:t>
      </w:r>
      <w:r w:rsidRPr="00FB5C95">
        <w:rPr>
          <w:rFonts w:ascii="Times New Roman" w:hAnsi="Times New Roman" w:cs="Times New Roman"/>
          <w:sz w:val="24"/>
          <w:szCs w:val="24"/>
          <w:shd w:val="clear" w:color="auto" w:fill="FFFFFF"/>
        </w:rPr>
        <w:t xml:space="preserve"> teaching method</w:t>
      </w:r>
      <w:r w:rsidR="00321D45" w:rsidRPr="00FB5C95">
        <w:rPr>
          <w:rFonts w:ascii="Times New Roman" w:hAnsi="Times New Roman" w:cs="Times New Roman"/>
          <w:sz w:val="24"/>
          <w:szCs w:val="24"/>
          <w:shd w:val="clear" w:color="auto" w:fill="FFFFFF"/>
        </w:rPr>
        <w:t>s</w:t>
      </w:r>
      <w:r w:rsidRPr="00FB5C95">
        <w:rPr>
          <w:rFonts w:ascii="Times New Roman" w:hAnsi="Times New Roman" w:cs="Times New Roman"/>
          <w:sz w:val="24"/>
          <w:szCs w:val="24"/>
          <w:shd w:val="clear" w:color="auto" w:fill="FFFFFF"/>
        </w:rPr>
        <w:t xml:space="preserve"> and resources. </w:t>
      </w:r>
    </w:p>
    <w:p w14:paraId="4597E2E4" w14:textId="634DA56C" w:rsidR="00975175" w:rsidRPr="00FB5C95" w:rsidRDefault="00F259C7" w:rsidP="00DB0FC9">
      <w:pPr>
        <w:spacing w:line="480" w:lineRule="auto"/>
        <w:ind w:firstLineChars="200" w:firstLine="480"/>
        <w:rPr>
          <w:rFonts w:ascii="Times New Roman" w:hAnsi="Times New Roman" w:cs="Times New Roman"/>
          <w:sz w:val="24"/>
          <w:szCs w:val="24"/>
          <w:shd w:val="clear" w:color="auto" w:fill="FFFFFF"/>
        </w:rPr>
      </w:pPr>
      <w:r w:rsidRPr="00FB5C95">
        <w:rPr>
          <w:rFonts w:ascii="Times New Roman" w:hAnsi="Times New Roman" w:cs="Times New Roman"/>
          <w:sz w:val="24"/>
          <w:szCs w:val="24"/>
        </w:rPr>
        <w:t>One important characteristic that teachers need to consider is that t</w:t>
      </w:r>
      <w:r w:rsidR="00001956" w:rsidRPr="00FB5C95">
        <w:rPr>
          <w:rFonts w:ascii="Times New Roman" w:hAnsi="Times New Roman" w:cs="Times New Roman"/>
          <w:sz w:val="24"/>
          <w:szCs w:val="24"/>
        </w:rPr>
        <w:t>oday’s learners are a new generation</w:t>
      </w:r>
      <w:r w:rsidR="002D4E69" w:rsidRPr="00FB5C95">
        <w:rPr>
          <w:rFonts w:ascii="Times New Roman" w:hAnsi="Times New Roman" w:cs="Times New Roman"/>
          <w:sz w:val="24"/>
          <w:szCs w:val="24"/>
        </w:rPr>
        <w:t>,</w:t>
      </w:r>
      <w:r w:rsidR="00001956" w:rsidRPr="00FB5C95">
        <w:rPr>
          <w:rFonts w:ascii="Times New Roman" w:hAnsi="Times New Roman" w:cs="Times New Roman"/>
          <w:sz w:val="24"/>
          <w:szCs w:val="24"/>
        </w:rPr>
        <w:t xml:space="preserve"> </w:t>
      </w:r>
      <w:r w:rsidR="00821CA2" w:rsidRPr="00FB5C95">
        <w:rPr>
          <w:rFonts w:ascii="Times New Roman" w:hAnsi="Times New Roman" w:cs="Times New Roman"/>
          <w:sz w:val="24"/>
          <w:szCs w:val="24"/>
          <w:shd w:val="clear" w:color="auto" w:fill="FFFFFF"/>
        </w:rPr>
        <w:t xml:space="preserve">which is </w:t>
      </w:r>
      <w:r w:rsidR="002D4E69" w:rsidRPr="00FB5C95">
        <w:rPr>
          <w:rFonts w:ascii="Times New Roman" w:hAnsi="Times New Roman" w:cs="Times New Roman"/>
          <w:sz w:val="24"/>
          <w:szCs w:val="24"/>
        </w:rPr>
        <w:t>fascinated by technology.</w:t>
      </w:r>
      <w:r w:rsidR="00001956" w:rsidRPr="00FB5C95">
        <w:rPr>
          <w:rFonts w:ascii="Times New Roman" w:hAnsi="Times New Roman" w:cs="Times New Roman"/>
          <w:sz w:val="24"/>
          <w:szCs w:val="24"/>
        </w:rPr>
        <w:t xml:space="preserve"> </w:t>
      </w:r>
      <w:r w:rsidR="004E5D3B" w:rsidRPr="00FB5C95">
        <w:rPr>
          <w:rFonts w:ascii="Times New Roman" w:hAnsi="Times New Roman" w:cs="Times New Roman"/>
          <w:sz w:val="24"/>
          <w:szCs w:val="24"/>
          <w:shd w:val="clear" w:color="auto" w:fill="FFFFFF"/>
        </w:rPr>
        <w:t>Most of them</w:t>
      </w:r>
      <w:r w:rsidR="0094045A" w:rsidRPr="00FB5C95">
        <w:rPr>
          <w:rFonts w:ascii="Times New Roman" w:hAnsi="Times New Roman" w:cs="Times New Roman"/>
          <w:sz w:val="24"/>
          <w:szCs w:val="24"/>
          <w:shd w:val="clear" w:color="auto" w:fill="FFFFFF"/>
        </w:rPr>
        <w:t xml:space="preserve"> are heavily dependent on mobile devices</w:t>
      </w:r>
      <w:r w:rsidR="004E5D3B" w:rsidRPr="00FB5C95">
        <w:rPr>
          <w:rFonts w:ascii="Times New Roman" w:hAnsi="Times New Roman" w:cs="Times New Roman"/>
          <w:sz w:val="24"/>
          <w:szCs w:val="24"/>
          <w:shd w:val="clear" w:color="auto" w:fill="FFFFFF"/>
        </w:rPr>
        <w:t>. Therefore, considering</w:t>
      </w:r>
      <w:r w:rsidR="0094045A" w:rsidRPr="00FB5C95">
        <w:rPr>
          <w:rFonts w:ascii="Times New Roman" w:hAnsi="Times New Roman" w:cs="Times New Roman"/>
          <w:sz w:val="24"/>
          <w:szCs w:val="24"/>
          <w:shd w:val="clear" w:color="auto" w:fill="FFFFFF"/>
        </w:rPr>
        <w:t xml:space="preserve"> the </w:t>
      </w:r>
      <w:r w:rsidR="003A3E8A" w:rsidRPr="00FB5C95">
        <w:rPr>
          <w:rFonts w:ascii="Times New Roman" w:hAnsi="Times New Roman" w:cs="Times New Roman"/>
          <w:sz w:val="24"/>
          <w:szCs w:val="24"/>
          <w:shd w:val="clear" w:color="auto" w:fill="FFFFFF"/>
        </w:rPr>
        <w:t>advantages</w:t>
      </w:r>
      <w:r w:rsidR="0094045A" w:rsidRPr="00FB5C95">
        <w:rPr>
          <w:rFonts w:ascii="Times New Roman" w:hAnsi="Times New Roman" w:cs="Times New Roman"/>
          <w:sz w:val="24"/>
          <w:szCs w:val="24"/>
          <w:shd w:val="clear" w:color="auto" w:fill="FFFFFF"/>
        </w:rPr>
        <w:t xml:space="preserve"> of using mobile devices in language</w:t>
      </w:r>
      <w:r w:rsidR="004E5D3B" w:rsidRPr="00FB5C95">
        <w:rPr>
          <w:rFonts w:ascii="Times New Roman" w:hAnsi="Times New Roman" w:cs="Times New Roman"/>
          <w:sz w:val="24"/>
          <w:szCs w:val="24"/>
          <w:shd w:val="clear" w:color="auto" w:fill="FFFFFF"/>
        </w:rPr>
        <w:t xml:space="preserve"> development</w:t>
      </w:r>
      <w:r w:rsidR="0094045A" w:rsidRPr="00FB5C95">
        <w:rPr>
          <w:rFonts w:ascii="Times New Roman" w:hAnsi="Times New Roman" w:cs="Times New Roman"/>
          <w:sz w:val="24"/>
          <w:szCs w:val="24"/>
          <w:shd w:val="clear" w:color="auto" w:fill="FFFFFF"/>
        </w:rPr>
        <w:t xml:space="preserve">, I propose </w:t>
      </w:r>
      <w:r w:rsidR="004E5D3B" w:rsidRPr="00FB5C95">
        <w:rPr>
          <w:rFonts w:ascii="Times New Roman" w:hAnsi="Times New Roman" w:cs="Times New Roman"/>
          <w:sz w:val="24"/>
          <w:szCs w:val="24"/>
          <w:shd w:val="clear" w:color="auto" w:fill="FFFFFF"/>
        </w:rPr>
        <w:t>to integrate</w:t>
      </w:r>
      <w:r w:rsidR="00975175" w:rsidRPr="00FB5C95">
        <w:rPr>
          <w:rFonts w:ascii="Times New Roman" w:hAnsi="Times New Roman" w:cs="Times New Roman"/>
          <w:sz w:val="24"/>
          <w:szCs w:val="24"/>
          <w:shd w:val="clear" w:color="auto" w:fill="FFFFFF"/>
        </w:rPr>
        <w:t xml:space="preserve"> mobile devices into mainstream English teaching. </w:t>
      </w:r>
    </w:p>
    <w:p w14:paraId="4B75BD54" w14:textId="167F2A4D" w:rsidR="00001956" w:rsidRPr="00FB5C95" w:rsidRDefault="00001956" w:rsidP="00DB0FC9">
      <w:pPr>
        <w:adjustRightInd w:val="0"/>
        <w:snapToGrid w:val="0"/>
        <w:spacing w:line="480" w:lineRule="auto"/>
        <w:ind w:firstLineChars="200" w:firstLine="480"/>
        <w:jc w:val="left"/>
        <w:rPr>
          <w:rFonts w:ascii="Times New Roman" w:hAnsi="Times New Roman" w:cs="Times New Roman"/>
          <w:sz w:val="24"/>
          <w:szCs w:val="24"/>
          <w:shd w:val="clear" w:color="auto" w:fill="FFFFFF"/>
        </w:rPr>
      </w:pPr>
      <w:r w:rsidRPr="00FB5C95">
        <w:rPr>
          <w:rFonts w:ascii="Times New Roman" w:hAnsi="Times New Roman" w:cs="Times New Roman"/>
          <w:sz w:val="24"/>
          <w:szCs w:val="24"/>
        </w:rPr>
        <w:t xml:space="preserve">Therefore, my project </w:t>
      </w:r>
      <w:r w:rsidR="003D7C5D" w:rsidRPr="00FB5C95">
        <w:rPr>
          <w:rFonts w:ascii="Times New Roman" w:hAnsi="Times New Roman" w:cs="Times New Roman"/>
          <w:sz w:val="24"/>
          <w:szCs w:val="24"/>
        </w:rPr>
        <w:t xml:space="preserve">takes the form of </w:t>
      </w:r>
      <w:r w:rsidRPr="00FB5C95">
        <w:rPr>
          <w:rFonts w:ascii="Times New Roman" w:hAnsi="Times New Roman" w:cs="Times New Roman"/>
          <w:sz w:val="24"/>
          <w:szCs w:val="24"/>
        </w:rPr>
        <w:t>a literature review, focusing on</w:t>
      </w:r>
      <w:r w:rsidR="00975175" w:rsidRPr="00FB5C95">
        <w:rPr>
          <w:rFonts w:ascii="Times New Roman" w:hAnsi="Times New Roman" w:cs="Times New Roman"/>
          <w:sz w:val="24"/>
          <w:szCs w:val="24"/>
        </w:rPr>
        <w:t xml:space="preserve"> integrating mobile devices into mainstream English teaching and the po</w:t>
      </w:r>
      <w:r w:rsidR="00C2290D" w:rsidRPr="00FB5C95">
        <w:rPr>
          <w:rFonts w:ascii="Times New Roman" w:hAnsi="Times New Roman" w:cs="Times New Roman"/>
          <w:sz w:val="24"/>
          <w:szCs w:val="24"/>
        </w:rPr>
        <w:t>tential</w:t>
      </w:r>
      <w:r w:rsidR="00975175" w:rsidRPr="00FB5C95">
        <w:rPr>
          <w:rFonts w:ascii="Times New Roman" w:hAnsi="Times New Roman" w:cs="Times New Roman"/>
          <w:sz w:val="24"/>
          <w:szCs w:val="24"/>
        </w:rPr>
        <w:t xml:space="preserve"> of </w:t>
      </w:r>
      <w:r w:rsidR="00C2290D" w:rsidRPr="00FB5C95">
        <w:rPr>
          <w:rFonts w:ascii="Times New Roman" w:hAnsi="Times New Roman" w:cs="Times New Roman"/>
          <w:sz w:val="24"/>
          <w:szCs w:val="24"/>
        </w:rPr>
        <w:t>this integration to overcome</w:t>
      </w:r>
      <w:r w:rsidRPr="00FB5C95">
        <w:rPr>
          <w:rFonts w:ascii="Times New Roman" w:hAnsi="Times New Roman" w:cs="Times New Roman"/>
          <w:sz w:val="24"/>
          <w:szCs w:val="24"/>
        </w:rPr>
        <w:t xml:space="preserve"> FLA </w:t>
      </w:r>
      <w:r w:rsidR="00574357" w:rsidRPr="00FB5C95">
        <w:rPr>
          <w:rFonts w:ascii="Times New Roman" w:hAnsi="Times New Roman" w:cs="Times New Roman"/>
          <w:sz w:val="24"/>
          <w:szCs w:val="24"/>
        </w:rPr>
        <w:t>and</w:t>
      </w:r>
      <w:r w:rsidR="00975175" w:rsidRPr="00FB5C95">
        <w:rPr>
          <w:rFonts w:ascii="Times New Roman" w:hAnsi="Times New Roman" w:cs="Times New Roman"/>
          <w:sz w:val="24"/>
          <w:szCs w:val="24"/>
        </w:rPr>
        <w:t xml:space="preserve"> increas</w:t>
      </w:r>
      <w:r w:rsidR="00C2290D" w:rsidRPr="00FB5C95">
        <w:rPr>
          <w:rFonts w:ascii="Times New Roman" w:hAnsi="Times New Roman" w:cs="Times New Roman"/>
          <w:sz w:val="24"/>
          <w:szCs w:val="24"/>
        </w:rPr>
        <w:t>e</w:t>
      </w:r>
      <w:r w:rsidR="00975175" w:rsidRPr="00FB5C95">
        <w:rPr>
          <w:rFonts w:ascii="Times New Roman" w:hAnsi="Times New Roman" w:cs="Times New Roman"/>
          <w:sz w:val="24"/>
          <w:szCs w:val="24"/>
        </w:rPr>
        <w:t xml:space="preserve"> learners’ </w:t>
      </w:r>
      <w:r w:rsidR="00602B6B" w:rsidRPr="00FB5C95">
        <w:rPr>
          <w:rFonts w:ascii="Times New Roman" w:hAnsi="Times New Roman" w:cs="Times New Roman"/>
          <w:sz w:val="24"/>
          <w:szCs w:val="24"/>
        </w:rPr>
        <w:t>communicative competence</w:t>
      </w:r>
      <w:r w:rsidRPr="00FB5C95">
        <w:rPr>
          <w:rFonts w:ascii="Times New Roman" w:hAnsi="Times New Roman" w:cs="Times New Roman"/>
          <w:sz w:val="24"/>
          <w:szCs w:val="24"/>
        </w:rPr>
        <w:t>. I propose that this integration</w:t>
      </w:r>
      <w:r w:rsidR="004D4668" w:rsidRPr="00FB5C95">
        <w:rPr>
          <w:rFonts w:ascii="Times New Roman" w:hAnsi="Times New Roman" w:cs="Times New Roman"/>
          <w:sz w:val="24"/>
          <w:szCs w:val="24"/>
        </w:rPr>
        <w:t xml:space="preserve"> </w:t>
      </w:r>
      <w:r w:rsidR="00574357" w:rsidRPr="00FB5C95">
        <w:rPr>
          <w:rFonts w:ascii="Times New Roman" w:hAnsi="Times New Roman" w:cs="Times New Roman"/>
          <w:sz w:val="24"/>
          <w:szCs w:val="24"/>
        </w:rPr>
        <w:t>of mobile device</w:t>
      </w:r>
      <w:r w:rsidR="008E74C6" w:rsidRPr="00FB5C95">
        <w:rPr>
          <w:rFonts w:ascii="Times New Roman" w:hAnsi="Times New Roman" w:cs="Times New Roman"/>
          <w:sz w:val="24"/>
          <w:szCs w:val="24"/>
        </w:rPr>
        <w:t>s</w:t>
      </w:r>
      <w:r w:rsidR="00574357" w:rsidRPr="00FB5C95">
        <w:rPr>
          <w:rFonts w:ascii="Times New Roman" w:hAnsi="Times New Roman" w:cs="Times New Roman"/>
          <w:sz w:val="24"/>
          <w:szCs w:val="24"/>
        </w:rPr>
        <w:t xml:space="preserve"> into </w:t>
      </w:r>
      <w:r w:rsidR="00C2290D" w:rsidRPr="00FB5C95">
        <w:rPr>
          <w:rFonts w:ascii="Times New Roman" w:hAnsi="Times New Roman" w:cs="Times New Roman"/>
          <w:sz w:val="24"/>
          <w:szCs w:val="24"/>
        </w:rPr>
        <w:t>conventional</w:t>
      </w:r>
      <w:r w:rsidR="00574357" w:rsidRPr="00FB5C95">
        <w:rPr>
          <w:rFonts w:ascii="Times New Roman" w:hAnsi="Times New Roman" w:cs="Times New Roman"/>
          <w:sz w:val="24"/>
          <w:szCs w:val="24"/>
        </w:rPr>
        <w:t xml:space="preserve"> English teaching </w:t>
      </w:r>
      <w:r w:rsidRPr="00FB5C95">
        <w:rPr>
          <w:rFonts w:ascii="Times New Roman" w:hAnsi="Times New Roman" w:cs="Times New Roman"/>
          <w:sz w:val="24"/>
          <w:szCs w:val="24"/>
        </w:rPr>
        <w:t xml:space="preserve">can be a solution for </w:t>
      </w:r>
      <w:r w:rsidR="00C2290D" w:rsidRPr="00FB5C95">
        <w:rPr>
          <w:rFonts w:ascii="Times New Roman" w:hAnsi="Times New Roman" w:cs="Times New Roman"/>
          <w:sz w:val="24"/>
          <w:szCs w:val="24"/>
        </w:rPr>
        <w:t>improving learners’</w:t>
      </w:r>
      <w:r w:rsidR="00364D69" w:rsidRPr="00FB5C95">
        <w:rPr>
          <w:rFonts w:ascii="Times New Roman" w:hAnsi="Times New Roman" w:cs="Times New Roman"/>
          <w:sz w:val="24"/>
          <w:szCs w:val="24"/>
        </w:rPr>
        <w:t xml:space="preserve"> communicative competence and </w:t>
      </w:r>
      <w:r w:rsidRPr="00FB5C95">
        <w:rPr>
          <w:rFonts w:ascii="Times New Roman" w:hAnsi="Times New Roman" w:cs="Times New Roman"/>
          <w:sz w:val="24"/>
          <w:szCs w:val="24"/>
        </w:rPr>
        <w:t>re</w:t>
      </w:r>
      <w:r w:rsidR="00C2290D" w:rsidRPr="00FB5C95">
        <w:rPr>
          <w:rFonts w:ascii="Times New Roman" w:hAnsi="Times New Roman" w:cs="Times New Roman"/>
          <w:sz w:val="24"/>
          <w:szCs w:val="24"/>
        </w:rPr>
        <w:t>ducing</w:t>
      </w:r>
      <w:r w:rsidR="00364D69" w:rsidRPr="00FB5C95">
        <w:rPr>
          <w:rFonts w:ascii="Times New Roman" w:hAnsi="Times New Roman" w:cs="Times New Roman"/>
          <w:sz w:val="24"/>
          <w:szCs w:val="24"/>
        </w:rPr>
        <w:t xml:space="preserve"> FLA</w:t>
      </w:r>
      <w:r w:rsidR="000709B4" w:rsidRPr="00FB5C95">
        <w:rPr>
          <w:rFonts w:ascii="Times New Roman" w:hAnsi="Times New Roman" w:cs="Times New Roman"/>
          <w:sz w:val="24"/>
          <w:szCs w:val="24"/>
        </w:rPr>
        <w:t xml:space="preserve">. </w:t>
      </w:r>
      <w:r w:rsidR="003D7C5D" w:rsidRPr="00FB5C95">
        <w:rPr>
          <w:rFonts w:ascii="Times New Roman" w:hAnsi="Times New Roman" w:cs="Times New Roman"/>
          <w:sz w:val="24"/>
          <w:szCs w:val="24"/>
        </w:rPr>
        <w:t>In the following sections, I will</w:t>
      </w:r>
      <w:r w:rsidR="00574357" w:rsidRPr="00FB5C95">
        <w:rPr>
          <w:rFonts w:ascii="Times New Roman" w:hAnsi="Times New Roman" w:cs="Times New Roman"/>
          <w:sz w:val="24"/>
          <w:szCs w:val="24"/>
        </w:rPr>
        <w:t xml:space="preserve"> elaborate</w:t>
      </w:r>
      <w:r w:rsidR="0039122A" w:rsidRPr="00FB5C95">
        <w:rPr>
          <w:rFonts w:ascii="Times New Roman" w:hAnsi="Times New Roman" w:cs="Times New Roman"/>
          <w:sz w:val="24"/>
          <w:szCs w:val="24"/>
        </w:rPr>
        <w:t xml:space="preserve"> on FLA and current research on </w:t>
      </w:r>
      <w:r w:rsidR="00574357" w:rsidRPr="00FB5C95">
        <w:rPr>
          <w:rFonts w:ascii="Times New Roman" w:hAnsi="Times New Roman" w:cs="Times New Roman"/>
          <w:sz w:val="24"/>
          <w:szCs w:val="24"/>
        </w:rPr>
        <w:t>Mobile-Assisted-Language-Learning (MALL)</w:t>
      </w:r>
      <w:r w:rsidRPr="00FB5C95">
        <w:rPr>
          <w:rFonts w:ascii="Times New Roman" w:hAnsi="Times New Roman" w:cs="Times New Roman"/>
          <w:sz w:val="24"/>
          <w:szCs w:val="24"/>
        </w:rPr>
        <w:t xml:space="preserve">.  </w:t>
      </w:r>
    </w:p>
    <w:p w14:paraId="7EED2F88" w14:textId="419951C5" w:rsidR="00001956" w:rsidRPr="00FB5C95" w:rsidRDefault="00001956" w:rsidP="00AA0498">
      <w:pPr>
        <w:pStyle w:val="1"/>
        <w:jc w:val="center"/>
        <w:rPr>
          <w:rFonts w:ascii="Times New Roman" w:hAnsi="Times New Roman" w:cs="Times New Roman"/>
          <w:sz w:val="24"/>
          <w:szCs w:val="24"/>
        </w:rPr>
      </w:pPr>
      <w:bookmarkStart w:id="9" w:name="_Toc510619621"/>
      <w:bookmarkStart w:id="10" w:name="_Toc518484565"/>
      <w:r w:rsidRPr="00FB5C95">
        <w:rPr>
          <w:rFonts w:ascii="Times New Roman" w:hAnsi="Times New Roman" w:cs="Times New Roman"/>
          <w:sz w:val="24"/>
          <w:szCs w:val="24"/>
        </w:rPr>
        <w:t>Conceptual Framework</w:t>
      </w:r>
      <w:bookmarkEnd w:id="9"/>
      <w:bookmarkEnd w:id="10"/>
    </w:p>
    <w:p w14:paraId="6C456373" w14:textId="4305EAFA" w:rsidR="006676DF" w:rsidRPr="00FB5C95" w:rsidRDefault="006676DF" w:rsidP="00D5771A">
      <w:pPr>
        <w:spacing w:line="480" w:lineRule="auto"/>
        <w:rPr>
          <w:rFonts w:ascii="Times New Roman" w:hAnsi="Times New Roman" w:cs="Times New Roman"/>
          <w:b/>
          <w:sz w:val="24"/>
          <w:szCs w:val="24"/>
        </w:rPr>
      </w:pPr>
      <w:bookmarkStart w:id="11" w:name="_Toc518484566"/>
      <w:r w:rsidRPr="00FB5C95">
        <w:rPr>
          <w:rStyle w:val="2Char"/>
          <w:rFonts w:eastAsiaTheme="minorEastAsia" w:cs="Times New Roman"/>
          <w:szCs w:val="24"/>
        </w:rPr>
        <w:t>Definitions of Important Terms</w:t>
      </w:r>
      <w:bookmarkEnd w:id="11"/>
      <w:r w:rsidRPr="00FB5C95">
        <w:rPr>
          <w:rFonts w:ascii="Times New Roman" w:hAnsi="Times New Roman" w:cs="Times New Roman"/>
          <w:b/>
          <w:sz w:val="24"/>
          <w:szCs w:val="24"/>
        </w:rPr>
        <w:t>:</w:t>
      </w:r>
    </w:p>
    <w:p w14:paraId="3D05141C" w14:textId="27867808" w:rsidR="00001956" w:rsidRPr="00FB5C95" w:rsidRDefault="00001956"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Before exploring how to use MALL to help learn</w:t>
      </w:r>
      <w:r w:rsidR="00E7011A" w:rsidRPr="00FB5C95">
        <w:rPr>
          <w:rFonts w:ascii="Times New Roman" w:hAnsi="Times New Roman" w:cs="Times New Roman"/>
          <w:sz w:val="24"/>
          <w:szCs w:val="24"/>
        </w:rPr>
        <w:t>ers overcome their FLA, the first step is to clarify some important definitions.</w:t>
      </w:r>
      <w:r w:rsidR="00120753" w:rsidRPr="00FB5C95">
        <w:rPr>
          <w:rFonts w:ascii="Times New Roman" w:hAnsi="Times New Roman" w:cs="Times New Roman"/>
          <w:sz w:val="24"/>
          <w:szCs w:val="24"/>
        </w:rPr>
        <w:t xml:space="preserve"> </w:t>
      </w:r>
      <w:r w:rsidR="003D7C5D" w:rsidRPr="00FB5C95">
        <w:rPr>
          <w:rFonts w:ascii="Times New Roman" w:hAnsi="Times New Roman" w:cs="Times New Roman"/>
          <w:sz w:val="24"/>
          <w:szCs w:val="24"/>
        </w:rPr>
        <w:t xml:space="preserve">Key concepts </w:t>
      </w:r>
      <w:r w:rsidR="00E7011A" w:rsidRPr="00FB5C95">
        <w:rPr>
          <w:rFonts w:ascii="Times New Roman" w:hAnsi="Times New Roman" w:cs="Times New Roman"/>
          <w:sz w:val="24"/>
          <w:szCs w:val="24"/>
        </w:rPr>
        <w:t>include</w:t>
      </w:r>
      <w:bookmarkStart w:id="12" w:name="_Toc510619622"/>
      <w:r w:rsidR="006676DF" w:rsidRPr="00FB5C95">
        <w:rPr>
          <w:rFonts w:ascii="Times New Roman" w:hAnsi="Times New Roman" w:cs="Times New Roman"/>
          <w:sz w:val="24"/>
          <w:szCs w:val="24"/>
        </w:rPr>
        <w:t xml:space="preserve"> </w:t>
      </w:r>
      <w:r w:rsidRPr="00FB5C95">
        <w:rPr>
          <w:rFonts w:ascii="Times New Roman" w:hAnsi="Times New Roman" w:cs="Times New Roman"/>
          <w:sz w:val="24"/>
          <w:szCs w:val="24"/>
          <w:shd w:val="clear" w:color="auto" w:fill="FFFFFF"/>
        </w:rPr>
        <w:t>Foreign Language Anxiety</w:t>
      </w:r>
      <w:r w:rsidR="00707BD4" w:rsidRPr="00FB5C95">
        <w:rPr>
          <w:rFonts w:ascii="Times New Roman" w:hAnsi="Times New Roman" w:cs="Times New Roman"/>
          <w:sz w:val="24"/>
          <w:szCs w:val="24"/>
          <w:shd w:val="clear" w:color="auto" w:fill="FFFFFF"/>
        </w:rPr>
        <w:t xml:space="preserve"> (FLA) and </w:t>
      </w:r>
      <w:bookmarkEnd w:id="12"/>
      <w:r w:rsidR="00B52C84" w:rsidRPr="00FB5C95">
        <w:rPr>
          <w:rFonts w:ascii="Times New Roman" w:hAnsi="Times New Roman" w:cs="Times New Roman"/>
          <w:sz w:val="24"/>
          <w:szCs w:val="24"/>
          <w:shd w:val="clear" w:color="auto" w:fill="FFFFFF"/>
        </w:rPr>
        <w:t xml:space="preserve">its three components (i.e. </w:t>
      </w:r>
      <w:r w:rsidR="00B52C84" w:rsidRPr="00FB5C95">
        <w:rPr>
          <w:rFonts w:ascii="Times New Roman" w:hAnsi="Times New Roman" w:cs="Times New Roman"/>
          <w:sz w:val="24"/>
          <w:szCs w:val="24"/>
        </w:rPr>
        <w:t>communication apprehension, test anxiety</w:t>
      </w:r>
      <w:r w:rsidR="00AE212E" w:rsidRPr="00FB5C95">
        <w:rPr>
          <w:rFonts w:ascii="Times New Roman" w:hAnsi="Times New Roman" w:cs="Times New Roman"/>
          <w:sz w:val="24"/>
          <w:szCs w:val="24"/>
        </w:rPr>
        <w:t>,</w:t>
      </w:r>
      <w:r w:rsidR="00B52C84" w:rsidRPr="00FB5C95">
        <w:rPr>
          <w:rFonts w:ascii="Times New Roman" w:hAnsi="Times New Roman" w:cs="Times New Roman"/>
          <w:sz w:val="24"/>
          <w:szCs w:val="24"/>
        </w:rPr>
        <w:t xml:space="preserve"> and fear of negative evaluation</w:t>
      </w:r>
      <w:r w:rsidR="00B52C84" w:rsidRPr="00FB5C95">
        <w:rPr>
          <w:rFonts w:ascii="Times New Roman" w:hAnsi="Times New Roman" w:cs="Times New Roman"/>
          <w:sz w:val="24"/>
          <w:szCs w:val="24"/>
          <w:shd w:val="clear" w:color="auto" w:fill="FFFFFF"/>
        </w:rPr>
        <w:t>)</w:t>
      </w:r>
      <w:r w:rsidR="003D7C5D" w:rsidRPr="00FB5C95">
        <w:rPr>
          <w:rFonts w:ascii="Times New Roman" w:hAnsi="Times New Roman" w:cs="Times New Roman"/>
          <w:sz w:val="24"/>
          <w:szCs w:val="24"/>
          <w:shd w:val="clear" w:color="auto" w:fill="FFFFFF"/>
        </w:rPr>
        <w:t>, as well as MALL</w:t>
      </w:r>
      <w:r w:rsidR="00B52C84" w:rsidRPr="00FB5C95">
        <w:rPr>
          <w:rFonts w:ascii="Times New Roman" w:hAnsi="Times New Roman" w:cs="Times New Roman"/>
          <w:sz w:val="24"/>
          <w:szCs w:val="24"/>
          <w:shd w:val="clear" w:color="auto" w:fill="FFFFFF"/>
        </w:rPr>
        <w:t>.</w:t>
      </w:r>
    </w:p>
    <w:p w14:paraId="06E14E37" w14:textId="6CB79D40" w:rsidR="00E7011A" w:rsidRPr="00FB5C95" w:rsidRDefault="000D6B9E"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shd w:val="clear" w:color="auto" w:fill="FFFFFF"/>
        </w:rPr>
        <w:t xml:space="preserve">FLA is a specific anxiety that is related to foreign language learning. </w:t>
      </w:r>
      <w:r w:rsidR="00B318D3" w:rsidRPr="00FB5C95">
        <w:rPr>
          <w:rFonts w:ascii="Times New Roman" w:hAnsi="Times New Roman" w:cs="Times New Roman"/>
          <w:sz w:val="24"/>
          <w:szCs w:val="24"/>
        </w:rPr>
        <w:t>Horwitz, Horwitz, and Cope</w:t>
      </w:r>
      <w:r w:rsidR="00001956" w:rsidRPr="00FB5C95">
        <w:rPr>
          <w:rFonts w:ascii="Times New Roman" w:hAnsi="Times New Roman" w:cs="Times New Roman"/>
          <w:sz w:val="24"/>
          <w:szCs w:val="24"/>
        </w:rPr>
        <w:t xml:space="preserve"> </w:t>
      </w:r>
      <w:r w:rsidR="003D7C5D" w:rsidRPr="00FB5C95">
        <w:rPr>
          <w:rFonts w:ascii="Times New Roman" w:hAnsi="Times New Roman" w:cs="Times New Roman"/>
          <w:sz w:val="24"/>
          <w:szCs w:val="24"/>
        </w:rPr>
        <w:t xml:space="preserve">(1986) </w:t>
      </w:r>
      <w:r w:rsidR="00001956" w:rsidRPr="00FB5C95">
        <w:rPr>
          <w:rFonts w:ascii="Times New Roman" w:hAnsi="Times New Roman" w:cs="Times New Roman"/>
          <w:sz w:val="24"/>
          <w:szCs w:val="24"/>
        </w:rPr>
        <w:t xml:space="preserve">defined Foreign Language Anxiety as “a distinct complex of self-perceptions, beliefs, feelings, and </w:t>
      </w:r>
      <w:r w:rsidR="00FB0714" w:rsidRPr="00FB5C95">
        <w:rPr>
          <w:rFonts w:ascii="Times New Roman" w:hAnsi="Times New Roman" w:cs="Times New Roman"/>
          <w:sz w:val="24"/>
          <w:szCs w:val="24"/>
        </w:rPr>
        <w:t>behaviour</w:t>
      </w:r>
      <w:r w:rsidR="00001956" w:rsidRPr="00FB5C95">
        <w:rPr>
          <w:rFonts w:ascii="Times New Roman" w:hAnsi="Times New Roman" w:cs="Times New Roman"/>
          <w:sz w:val="24"/>
          <w:szCs w:val="24"/>
        </w:rPr>
        <w:t xml:space="preserve">s related to classroom language </w:t>
      </w:r>
      <w:r w:rsidR="00001956" w:rsidRPr="00FB5C95">
        <w:rPr>
          <w:rFonts w:ascii="Times New Roman" w:hAnsi="Times New Roman" w:cs="Times New Roman"/>
          <w:sz w:val="24"/>
          <w:szCs w:val="24"/>
        </w:rPr>
        <w:lastRenderedPageBreak/>
        <w:t xml:space="preserve">learning arising from the uniqueness of the language learning process” (p.128). </w:t>
      </w:r>
    </w:p>
    <w:p w14:paraId="7F71A8DA" w14:textId="5B1891FD" w:rsidR="002908F5" w:rsidRPr="00FB5C95" w:rsidRDefault="00E361AB"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FLA</w:t>
      </w:r>
      <w:r w:rsidR="00001956" w:rsidRPr="00FB5C95">
        <w:rPr>
          <w:rFonts w:ascii="Times New Roman" w:hAnsi="Times New Roman" w:cs="Times New Roman"/>
          <w:sz w:val="24"/>
          <w:szCs w:val="24"/>
        </w:rPr>
        <w:t xml:space="preserve"> has three components: communication apprehension, test anxiety and fear of negative evaluation (1986). Communication apprehension is </w:t>
      </w:r>
      <w:r w:rsidR="00153232" w:rsidRPr="00FB5C95">
        <w:rPr>
          <w:rFonts w:ascii="Times New Roman" w:hAnsi="Times New Roman" w:cs="Times New Roman"/>
          <w:sz w:val="24"/>
          <w:szCs w:val="24"/>
        </w:rPr>
        <w:t xml:space="preserve">the fears and anxieties that are connected with an on-going communication or an expected communication </w:t>
      </w:r>
      <w:r w:rsidR="00001956" w:rsidRPr="00FB5C95">
        <w:rPr>
          <w:rFonts w:ascii="Times New Roman" w:hAnsi="Times New Roman" w:cs="Times New Roman"/>
          <w:sz w:val="24"/>
          <w:szCs w:val="24"/>
        </w:rPr>
        <w:t>(McCroskey, 1977</w:t>
      </w:r>
      <w:r w:rsidR="00153232" w:rsidRPr="00FB5C95">
        <w:rPr>
          <w:rFonts w:ascii="Times New Roman" w:hAnsi="Times New Roman" w:cs="Times New Roman"/>
          <w:sz w:val="24"/>
          <w:szCs w:val="24"/>
        </w:rPr>
        <w:t>).</w:t>
      </w:r>
      <w:r w:rsidR="003D7C5D" w:rsidRPr="00FB5C95">
        <w:rPr>
          <w:rFonts w:ascii="Times New Roman" w:hAnsi="Times New Roman" w:cs="Times New Roman"/>
          <w:sz w:val="24"/>
          <w:szCs w:val="24"/>
        </w:rPr>
        <w:t xml:space="preserve"> </w:t>
      </w:r>
      <w:r w:rsidR="00001956" w:rsidRPr="00FB5C95">
        <w:rPr>
          <w:rFonts w:ascii="Times New Roman" w:hAnsi="Times New Roman" w:cs="Times New Roman"/>
          <w:sz w:val="24"/>
          <w:szCs w:val="24"/>
        </w:rPr>
        <w:t xml:space="preserve">Test anxiety is anxiety related to test performance, and </w:t>
      </w:r>
      <w:r w:rsidR="00CF26C2" w:rsidRPr="00FB5C95">
        <w:rPr>
          <w:rFonts w:ascii="Times New Roman" w:hAnsi="Times New Roman" w:cs="Times New Roman"/>
          <w:sz w:val="24"/>
          <w:szCs w:val="24"/>
        </w:rPr>
        <w:t>oral test</w:t>
      </w:r>
      <w:r w:rsidR="004D4668" w:rsidRPr="00FB5C95">
        <w:rPr>
          <w:rFonts w:ascii="Times New Roman" w:hAnsi="Times New Roman" w:cs="Times New Roman"/>
          <w:sz w:val="24"/>
          <w:szCs w:val="24"/>
        </w:rPr>
        <w:t>s are</w:t>
      </w:r>
      <w:r w:rsidR="00CF26C2" w:rsidRPr="00FB5C95">
        <w:rPr>
          <w:rFonts w:ascii="Times New Roman" w:hAnsi="Times New Roman" w:cs="Times New Roman"/>
          <w:sz w:val="24"/>
          <w:szCs w:val="24"/>
        </w:rPr>
        <w:t xml:space="preserve"> believed to be </w:t>
      </w:r>
      <w:r w:rsidR="00001956" w:rsidRPr="00FB5C95">
        <w:rPr>
          <w:rFonts w:ascii="Times New Roman" w:hAnsi="Times New Roman" w:cs="Times New Roman"/>
          <w:sz w:val="24"/>
          <w:szCs w:val="24"/>
        </w:rPr>
        <w:t>the most anxiety-</w:t>
      </w:r>
      <w:r w:rsidR="00C33E85" w:rsidRPr="00FB5C95">
        <w:rPr>
          <w:rFonts w:ascii="Times New Roman" w:hAnsi="Times New Roman" w:cs="Times New Roman"/>
          <w:sz w:val="24"/>
          <w:szCs w:val="24"/>
        </w:rPr>
        <w:t>provoking. For instance</w:t>
      </w:r>
      <w:r w:rsidR="002908F5" w:rsidRPr="00FB5C95">
        <w:rPr>
          <w:rFonts w:ascii="Times New Roman" w:hAnsi="Times New Roman" w:cs="Times New Roman"/>
          <w:sz w:val="24"/>
          <w:szCs w:val="24"/>
        </w:rPr>
        <w:t>, students may complain that they actually grasp a certain grammatical rule, but forget it when taking</w:t>
      </w:r>
      <w:r w:rsidR="004D4668" w:rsidRPr="00FB5C95">
        <w:rPr>
          <w:rFonts w:ascii="Times New Roman" w:hAnsi="Times New Roman" w:cs="Times New Roman"/>
          <w:sz w:val="24"/>
          <w:szCs w:val="24"/>
        </w:rPr>
        <w:t xml:space="preserve"> tests</w:t>
      </w:r>
      <w:r w:rsidR="00347BBA" w:rsidRPr="00FB5C95">
        <w:rPr>
          <w:rFonts w:ascii="Times New Roman" w:hAnsi="Times New Roman" w:cs="Times New Roman"/>
          <w:sz w:val="24"/>
          <w:szCs w:val="24"/>
        </w:rPr>
        <w:t>. This forgetting can be blamed on the challenge that students have to remember several grammatical points at the same time. Also, it can be blamed on students’ ne</w:t>
      </w:r>
      <w:r w:rsidR="00E30610" w:rsidRPr="00FB5C95">
        <w:rPr>
          <w:rFonts w:ascii="Times New Roman" w:hAnsi="Times New Roman" w:cs="Times New Roman"/>
          <w:sz w:val="24"/>
          <w:szCs w:val="24"/>
        </w:rPr>
        <w:t>rvousness facing the exam. What i</w:t>
      </w:r>
      <w:r w:rsidR="00347BBA" w:rsidRPr="00FB5C95">
        <w:rPr>
          <w:rFonts w:ascii="Times New Roman" w:hAnsi="Times New Roman" w:cs="Times New Roman"/>
          <w:sz w:val="24"/>
          <w:szCs w:val="24"/>
        </w:rPr>
        <w:t xml:space="preserve">s worse, if students realize that they are </w:t>
      </w:r>
      <w:r w:rsidR="00C33E85" w:rsidRPr="00FB5C95">
        <w:rPr>
          <w:rFonts w:ascii="Times New Roman" w:hAnsi="Times New Roman" w:cs="Times New Roman"/>
          <w:sz w:val="24"/>
          <w:szCs w:val="24"/>
        </w:rPr>
        <w:t xml:space="preserve">not </w:t>
      </w:r>
      <w:r w:rsidR="00347BBA" w:rsidRPr="00FB5C95">
        <w:rPr>
          <w:rFonts w:ascii="Times New Roman" w:hAnsi="Times New Roman" w:cs="Times New Roman"/>
          <w:sz w:val="24"/>
          <w:szCs w:val="24"/>
        </w:rPr>
        <w:t>competent enough to avoid the mistakes, t</w:t>
      </w:r>
      <w:r w:rsidR="00C33E85" w:rsidRPr="00FB5C95">
        <w:rPr>
          <w:rFonts w:ascii="Times New Roman" w:hAnsi="Times New Roman" w:cs="Times New Roman"/>
          <w:sz w:val="24"/>
          <w:szCs w:val="24"/>
        </w:rPr>
        <w:t xml:space="preserve">heir anxiety may be intensified </w:t>
      </w:r>
      <w:r w:rsidR="002908F5" w:rsidRPr="00FB5C95">
        <w:rPr>
          <w:rFonts w:ascii="Times New Roman" w:hAnsi="Times New Roman" w:cs="Times New Roman"/>
          <w:sz w:val="24"/>
          <w:szCs w:val="24"/>
        </w:rPr>
        <w:t>(Horwitz et al., 1986)</w:t>
      </w:r>
      <w:r w:rsidR="00347BBA" w:rsidRPr="00FB5C95">
        <w:rPr>
          <w:rFonts w:ascii="Times New Roman" w:hAnsi="Times New Roman" w:cs="Times New Roman"/>
          <w:sz w:val="24"/>
          <w:szCs w:val="24"/>
        </w:rPr>
        <w:t>.</w:t>
      </w:r>
    </w:p>
    <w:p w14:paraId="1043A54B" w14:textId="58A58CEC" w:rsidR="000326F8" w:rsidRPr="00FB5C95" w:rsidRDefault="003D7C5D"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The third component of FLA</w:t>
      </w:r>
      <w:r w:rsidR="00001956" w:rsidRPr="00FB5C95">
        <w:rPr>
          <w:rFonts w:ascii="Times New Roman" w:hAnsi="Times New Roman" w:cs="Times New Roman"/>
          <w:sz w:val="24"/>
          <w:szCs w:val="24"/>
        </w:rPr>
        <w:t>, fear of negative evaluation</w:t>
      </w:r>
      <w:r w:rsidRPr="00FB5C95">
        <w:rPr>
          <w:rFonts w:ascii="Times New Roman" w:hAnsi="Times New Roman" w:cs="Times New Roman"/>
          <w:sz w:val="24"/>
          <w:szCs w:val="24"/>
        </w:rPr>
        <w:t>,</w:t>
      </w:r>
      <w:r w:rsidR="00001956" w:rsidRPr="00FB5C95">
        <w:rPr>
          <w:rFonts w:ascii="Times New Roman" w:hAnsi="Times New Roman" w:cs="Times New Roman"/>
          <w:sz w:val="24"/>
          <w:szCs w:val="24"/>
        </w:rPr>
        <w:t xml:space="preserve"> refers to “apprehension about others’ evaluation, distress over their negative evaluation, avoidance of evaluation situations, and the expectation that others would evaluate oneself negatively” (Watson &amp; Friend, I969, p.449). Based on the definition of </w:t>
      </w:r>
      <w:r w:rsidR="00A159B7" w:rsidRPr="00FB5C95">
        <w:rPr>
          <w:rFonts w:ascii="Times New Roman" w:hAnsi="Times New Roman" w:cs="Times New Roman"/>
          <w:sz w:val="24"/>
          <w:szCs w:val="24"/>
        </w:rPr>
        <w:t>FLA</w:t>
      </w:r>
      <w:r w:rsidR="00001956" w:rsidRPr="00FB5C95">
        <w:rPr>
          <w:rFonts w:ascii="Times New Roman" w:hAnsi="Times New Roman" w:cs="Times New Roman"/>
          <w:sz w:val="24"/>
          <w:szCs w:val="24"/>
        </w:rPr>
        <w:t xml:space="preserve"> and its three components, it is argued to be situation-specific and closely related to interpersonal interaction (Horwitz et al., 1986). </w:t>
      </w:r>
      <w:r w:rsidR="00EC4BE6" w:rsidRPr="00FB5C95">
        <w:rPr>
          <w:rFonts w:ascii="Times New Roman" w:hAnsi="Times New Roman" w:cs="Times New Roman"/>
          <w:sz w:val="24"/>
          <w:szCs w:val="24"/>
        </w:rPr>
        <w:t xml:space="preserve">Since interpersonal interaction is important in today’s globalized world, it is necessary to find ways to overcome </w:t>
      </w:r>
      <w:r w:rsidR="00F96980" w:rsidRPr="00FB5C95">
        <w:rPr>
          <w:rFonts w:ascii="Times New Roman" w:hAnsi="Times New Roman" w:cs="Times New Roman"/>
          <w:sz w:val="24"/>
          <w:szCs w:val="24"/>
        </w:rPr>
        <w:t>FLA</w:t>
      </w:r>
      <w:r w:rsidR="00EC4BE6" w:rsidRPr="00FB5C95">
        <w:rPr>
          <w:rFonts w:ascii="Times New Roman" w:hAnsi="Times New Roman" w:cs="Times New Roman"/>
          <w:sz w:val="24"/>
          <w:szCs w:val="24"/>
        </w:rPr>
        <w:t xml:space="preserve">. </w:t>
      </w:r>
    </w:p>
    <w:p w14:paraId="07F79CEC" w14:textId="0A1879F3" w:rsidR="00EC4BE6" w:rsidRPr="00FB5C95" w:rsidRDefault="00B52C84" w:rsidP="00D5771A">
      <w:pPr>
        <w:spacing w:line="480" w:lineRule="auto"/>
        <w:rPr>
          <w:rFonts w:ascii="Times New Roman" w:hAnsi="Times New Roman" w:cs="Times New Roman"/>
          <w:b/>
          <w:sz w:val="24"/>
          <w:szCs w:val="24"/>
        </w:rPr>
      </w:pPr>
      <w:bookmarkStart w:id="13" w:name="_Toc518484567"/>
      <w:r w:rsidRPr="00FB5C95">
        <w:rPr>
          <w:rStyle w:val="2Char"/>
          <w:rFonts w:eastAsiaTheme="minorEastAsia" w:cs="Times New Roman"/>
          <w:szCs w:val="24"/>
        </w:rPr>
        <w:t>The Effects of FLA</w:t>
      </w:r>
      <w:bookmarkEnd w:id="13"/>
      <w:r w:rsidRPr="00FB5C95">
        <w:rPr>
          <w:rFonts w:ascii="Times New Roman" w:hAnsi="Times New Roman" w:cs="Times New Roman"/>
          <w:b/>
          <w:sz w:val="24"/>
          <w:szCs w:val="24"/>
        </w:rPr>
        <w:t>:</w:t>
      </w:r>
    </w:p>
    <w:p w14:paraId="140AD6BF" w14:textId="0111D2BD" w:rsidR="00550CCC" w:rsidRPr="00FB5C95" w:rsidRDefault="00CF26C2" w:rsidP="00DB0FC9">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shd w:val="clear" w:color="auto" w:fill="FFFFFF"/>
        </w:rPr>
        <w:t>A</w:t>
      </w:r>
      <w:r w:rsidR="00CD1BF7" w:rsidRPr="00FB5C95">
        <w:rPr>
          <w:rFonts w:ascii="Times New Roman" w:hAnsi="Times New Roman" w:cs="Times New Roman"/>
          <w:sz w:val="24"/>
          <w:szCs w:val="24"/>
          <w:shd w:val="clear" w:color="auto" w:fill="FFFFFF"/>
        </w:rPr>
        <w:t xml:space="preserve"> great deal</w:t>
      </w:r>
      <w:r w:rsidR="002F700D" w:rsidRPr="00FB5C95">
        <w:rPr>
          <w:rFonts w:ascii="Times New Roman" w:hAnsi="Times New Roman" w:cs="Times New Roman"/>
          <w:sz w:val="24"/>
          <w:szCs w:val="24"/>
          <w:shd w:val="clear" w:color="auto" w:fill="FFFFFF"/>
        </w:rPr>
        <w:t xml:space="preserve"> of research has been conducted</w:t>
      </w:r>
      <w:r w:rsidR="005459F8" w:rsidRPr="00FB5C95">
        <w:rPr>
          <w:rFonts w:ascii="Times New Roman" w:hAnsi="Times New Roman" w:cs="Times New Roman"/>
          <w:sz w:val="24"/>
          <w:szCs w:val="24"/>
          <w:shd w:val="clear" w:color="auto" w:fill="FFFFFF"/>
        </w:rPr>
        <w:t>,</w:t>
      </w:r>
      <w:r w:rsidRPr="00FB5C95">
        <w:rPr>
          <w:rFonts w:ascii="Times New Roman" w:hAnsi="Times New Roman" w:cs="Times New Roman"/>
          <w:sz w:val="24"/>
          <w:szCs w:val="24"/>
          <w:shd w:val="clear" w:color="auto" w:fill="FFFFFF"/>
        </w:rPr>
        <w:t xml:space="preserve"> exploring </w:t>
      </w:r>
      <w:r w:rsidR="003D7C5D" w:rsidRPr="00FB5C95">
        <w:rPr>
          <w:rFonts w:ascii="Times New Roman" w:hAnsi="Times New Roman" w:cs="Times New Roman"/>
          <w:sz w:val="24"/>
          <w:szCs w:val="24"/>
          <w:shd w:val="clear" w:color="auto" w:fill="FFFFFF"/>
        </w:rPr>
        <w:t>different aspects of FLA</w:t>
      </w:r>
      <w:r w:rsidR="00E2361F" w:rsidRPr="00FB5C95">
        <w:rPr>
          <w:rFonts w:ascii="Times New Roman" w:hAnsi="Times New Roman" w:cs="Times New Roman"/>
          <w:sz w:val="24"/>
          <w:szCs w:val="24"/>
          <w:shd w:val="clear" w:color="auto" w:fill="FFFFFF"/>
        </w:rPr>
        <w:t>, such as</w:t>
      </w:r>
      <w:r w:rsidR="004C4E5A" w:rsidRPr="00FB5C95">
        <w:rPr>
          <w:rFonts w:ascii="Times New Roman" w:hAnsi="Times New Roman" w:cs="Times New Roman"/>
          <w:sz w:val="24"/>
          <w:szCs w:val="24"/>
        </w:rPr>
        <w:t xml:space="preserve"> reading</w:t>
      </w:r>
      <w:r w:rsidR="004C4E5A" w:rsidRPr="00FB5C95">
        <w:rPr>
          <w:rFonts w:ascii="Times New Roman" w:hAnsi="Times New Roman" w:cs="Times New Roman"/>
          <w:sz w:val="24"/>
          <w:szCs w:val="24"/>
          <w:shd w:val="clear" w:color="auto" w:fill="FFFFFF"/>
        </w:rPr>
        <w:t>,</w:t>
      </w:r>
      <w:r w:rsidR="004C4E5A" w:rsidRPr="00FB5C95">
        <w:rPr>
          <w:rFonts w:ascii="Times New Roman" w:hAnsi="Times New Roman" w:cs="Times New Roman"/>
          <w:sz w:val="24"/>
          <w:szCs w:val="24"/>
        </w:rPr>
        <w:t xml:space="preserve"> </w:t>
      </w:r>
      <w:r w:rsidR="007E427D" w:rsidRPr="00FB5C95">
        <w:rPr>
          <w:rFonts w:ascii="Times New Roman" w:hAnsi="Times New Roman" w:cs="Times New Roman"/>
          <w:sz w:val="24"/>
          <w:szCs w:val="24"/>
        </w:rPr>
        <w:t>writing</w:t>
      </w:r>
      <w:r w:rsidR="007E427D" w:rsidRPr="00FB5C95">
        <w:rPr>
          <w:rFonts w:ascii="Times New Roman" w:hAnsi="Times New Roman" w:cs="Times New Roman"/>
          <w:sz w:val="24"/>
          <w:szCs w:val="24"/>
          <w:shd w:val="clear" w:color="auto" w:fill="FFFFFF"/>
        </w:rPr>
        <w:t>,</w:t>
      </w:r>
      <w:r w:rsidR="004C4E5A" w:rsidRPr="00FB5C95">
        <w:rPr>
          <w:rFonts w:ascii="Times New Roman" w:hAnsi="Times New Roman" w:cs="Times New Roman"/>
          <w:sz w:val="24"/>
          <w:szCs w:val="24"/>
          <w:shd w:val="clear" w:color="auto" w:fill="FFFFFF"/>
        </w:rPr>
        <w:t xml:space="preserve"> </w:t>
      </w:r>
      <w:r w:rsidR="00B52C84" w:rsidRPr="00FB5C95">
        <w:rPr>
          <w:rFonts w:ascii="Times New Roman" w:hAnsi="Times New Roman" w:cs="Times New Roman"/>
          <w:sz w:val="24"/>
          <w:szCs w:val="24"/>
        </w:rPr>
        <w:t>t</w:t>
      </w:r>
      <w:r w:rsidR="004C4E5A" w:rsidRPr="00FB5C95">
        <w:rPr>
          <w:rFonts w:ascii="Times New Roman" w:hAnsi="Times New Roman" w:cs="Times New Roman"/>
          <w:sz w:val="24"/>
          <w:szCs w:val="24"/>
        </w:rPr>
        <w:t>ranslation</w:t>
      </w:r>
      <w:r w:rsidR="00F13FF3" w:rsidRPr="00FB5C95">
        <w:rPr>
          <w:rFonts w:ascii="Times New Roman" w:hAnsi="Times New Roman" w:cs="Times New Roman"/>
          <w:sz w:val="24"/>
          <w:szCs w:val="24"/>
        </w:rPr>
        <w:t>, and speaking</w:t>
      </w:r>
      <w:r w:rsidR="004C4E5A" w:rsidRPr="00FB5C95">
        <w:rPr>
          <w:rFonts w:ascii="Times New Roman" w:hAnsi="Times New Roman" w:cs="Times New Roman"/>
          <w:sz w:val="24"/>
          <w:szCs w:val="24"/>
        </w:rPr>
        <w:t xml:space="preserve"> anxiety</w:t>
      </w:r>
      <w:r w:rsidR="007E427D" w:rsidRPr="00FB5C95">
        <w:rPr>
          <w:rFonts w:ascii="Times New Roman" w:hAnsi="Times New Roman" w:cs="Times New Roman"/>
          <w:sz w:val="24"/>
          <w:szCs w:val="24"/>
          <w:shd w:val="clear" w:color="auto" w:fill="FFFFFF"/>
        </w:rPr>
        <w:t>.</w:t>
      </w:r>
      <w:r w:rsidR="00E2361F" w:rsidRPr="00FB5C95">
        <w:rPr>
          <w:rFonts w:ascii="Times New Roman" w:hAnsi="Times New Roman" w:cs="Times New Roman"/>
          <w:sz w:val="24"/>
          <w:szCs w:val="24"/>
        </w:rPr>
        <w:t xml:space="preserve"> </w:t>
      </w:r>
      <w:r w:rsidR="003D7C5D" w:rsidRPr="00FB5C95">
        <w:rPr>
          <w:rFonts w:ascii="Times New Roman" w:hAnsi="Times New Roman" w:cs="Times New Roman"/>
          <w:sz w:val="24"/>
          <w:szCs w:val="24"/>
        </w:rPr>
        <w:t xml:space="preserve">One finding from this research is that </w:t>
      </w:r>
      <w:r w:rsidR="00550CCC" w:rsidRPr="00FB5C95">
        <w:rPr>
          <w:rFonts w:ascii="Times New Roman" w:eastAsia="宋体" w:hAnsi="Times New Roman" w:cs="Times New Roman"/>
          <w:sz w:val="24"/>
          <w:szCs w:val="24"/>
        </w:rPr>
        <w:t>FLA is</w:t>
      </w:r>
      <w:r w:rsidR="006F2EBB" w:rsidRPr="00FB5C95">
        <w:rPr>
          <w:rFonts w:ascii="Times New Roman" w:eastAsia="宋体" w:hAnsi="Times New Roman" w:cs="Times New Roman"/>
          <w:sz w:val="24"/>
          <w:szCs w:val="24"/>
        </w:rPr>
        <w:t xml:space="preserve"> </w:t>
      </w:r>
      <w:r w:rsidR="00550CCC" w:rsidRPr="00FB5C95">
        <w:rPr>
          <w:rFonts w:ascii="Times New Roman" w:eastAsia="宋体" w:hAnsi="Times New Roman" w:cs="Times New Roman"/>
          <w:sz w:val="24"/>
          <w:szCs w:val="24"/>
        </w:rPr>
        <w:t xml:space="preserve">extremely pervasive among language learners. </w:t>
      </w:r>
      <w:r w:rsidR="00550CCC" w:rsidRPr="00FB5C95">
        <w:rPr>
          <w:rFonts w:ascii="Times New Roman" w:hAnsi="Times New Roman" w:cs="Times New Roman"/>
          <w:sz w:val="24"/>
          <w:szCs w:val="24"/>
        </w:rPr>
        <w:t xml:space="preserve">Worde (1998) </w:t>
      </w:r>
      <w:r w:rsidR="00550CCC" w:rsidRPr="00FB5C95">
        <w:rPr>
          <w:rFonts w:ascii="Times New Roman" w:hAnsi="Times New Roman" w:cs="Times New Roman"/>
          <w:sz w:val="24"/>
          <w:szCs w:val="24"/>
        </w:rPr>
        <w:lastRenderedPageBreak/>
        <w:t xml:space="preserve">estimated that one-third of language learners </w:t>
      </w:r>
      <w:r w:rsidR="00B3003A" w:rsidRPr="00FB5C95">
        <w:rPr>
          <w:rFonts w:ascii="Times New Roman" w:hAnsi="Times New Roman" w:cs="Times New Roman"/>
          <w:sz w:val="24"/>
          <w:szCs w:val="24"/>
        </w:rPr>
        <w:t>experienced</w:t>
      </w:r>
      <w:r w:rsidR="00550CCC" w:rsidRPr="00FB5C95">
        <w:rPr>
          <w:rFonts w:ascii="Times New Roman" w:hAnsi="Times New Roman" w:cs="Times New Roman"/>
          <w:sz w:val="24"/>
          <w:szCs w:val="24"/>
        </w:rPr>
        <w:t xml:space="preserve"> FLA.</w:t>
      </w:r>
      <w:r w:rsidR="00773452" w:rsidRPr="00FB5C95">
        <w:rPr>
          <w:rFonts w:ascii="Times New Roman" w:hAnsi="Times New Roman" w:cs="Times New Roman"/>
          <w:sz w:val="24"/>
          <w:szCs w:val="24"/>
        </w:rPr>
        <w:t xml:space="preserve"> Horwitz (2000) also found that </w:t>
      </w:r>
      <w:r w:rsidR="003D7C5D" w:rsidRPr="00FB5C95">
        <w:rPr>
          <w:rFonts w:ascii="Times New Roman" w:hAnsi="Times New Roman" w:cs="Times New Roman"/>
          <w:sz w:val="24"/>
          <w:szCs w:val="24"/>
        </w:rPr>
        <w:t>a similar</w:t>
      </w:r>
      <w:r w:rsidR="00773452" w:rsidRPr="00FB5C95">
        <w:rPr>
          <w:rFonts w:ascii="Times New Roman" w:hAnsi="Times New Roman" w:cs="Times New Roman"/>
          <w:sz w:val="24"/>
          <w:szCs w:val="24"/>
        </w:rPr>
        <w:t xml:space="preserve"> proportion of university students in the US </w:t>
      </w:r>
      <w:r w:rsidR="003D7C5D" w:rsidRPr="00FB5C95">
        <w:rPr>
          <w:rFonts w:ascii="Times New Roman" w:hAnsi="Times New Roman" w:cs="Times New Roman"/>
          <w:sz w:val="24"/>
          <w:szCs w:val="24"/>
        </w:rPr>
        <w:t xml:space="preserve">had </w:t>
      </w:r>
      <w:r w:rsidR="00773452" w:rsidRPr="00FB5C95">
        <w:rPr>
          <w:rFonts w:ascii="Times New Roman" w:hAnsi="Times New Roman" w:cs="Times New Roman"/>
          <w:sz w:val="24"/>
          <w:szCs w:val="24"/>
        </w:rPr>
        <w:t xml:space="preserve">different levels of FLA, from moderate to severe. </w:t>
      </w:r>
      <w:r w:rsidR="003D7C5D" w:rsidRPr="00FB5C95">
        <w:rPr>
          <w:rFonts w:ascii="Times New Roman" w:hAnsi="Times New Roman" w:cs="Times New Roman"/>
          <w:sz w:val="24"/>
          <w:szCs w:val="24"/>
        </w:rPr>
        <w:t>Research has also suggested</w:t>
      </w:r>
      <w:r w:rsidR="006F2EBB" w:rsidRPr="00FB5C95">
        <w:rPr>
          <w:rFonts w:ascii="Times New Roman" w:hAnsi="Times New Roman" w:cs="Times New Roman"/>
          <w:sz w:val="24"/>
          <w:szCs w:val="24"/>
        </w:rPr>
        <w:t xml:space="preserve"> that FLA influences Foreign/S</w:t>
      </w:r>
      <w:r w:rsidR="00550CCC" w:rsidRPr="00FB5C95">
        <w:rPr>
          <w:rFonts w:ascii="Times New Roman" w:hAnsi="Times New Roman" w:cs="Times New Roman"/>
          <w:sz w:val="24"/>
          <w:szCs w:val="24"/>
        </w:rPr>
        <w:t>econd language acquisition in different ways. Although Alpert and Haber (1960) claimed that FLA could be both facilitative (i.e. improve performance) and debilitative (i.e. hinder lea</w:t>
      </w:r>
      <w:r w:rsidR="00586D6B" w:rsidRPr="00FB5C95">
        <w:rPr>
          <w:rFonts w:ascii="Times New Roman" w:hAnsi="Times New Roman" w:cs="Times New Roman"/>
          <w:sz w:val="24"/>
          <w:szCs w:val="24"/>
        </w:rPr>
        <w:t>r</w:t>
      </w:r>
      <w:r w:rsidR="00550CCC" w:rsidRPr="00FB5C95">
        <w:rPr>
          <w:rFonts w:ascii="Times New Roman" w:hAnsi="Times New Roman" w:cs="Times New Roman"/>
          <w:sz w:val="24"/>
          <w:szCs w:val="24"/>
        </w:rPr>
        <w:t xml:space="preserve">ners’ achievement), </w:t>
      </w:r>
      <w:r w:rsidR="003D7C5D" w:rsidRPr="00FB5C95">
        <w:rPr>
          <w:rFonts w:ascii="Times New Roman" w:hAnsi="Times New Roman" w:cs="Times New Roman"/>
          <w:sz w:val="24"/>
          <w:szCs w:val="24"/>
        </w:rPr>
        <w:t>other</w:t>
      </w:r>
      <w:r w:rsidR="00550CCC" w:rsidRPr="00FB5C95">
        <w:rPr>
          <w:rFonts w:ascii="Times New Roman" w:hAnsi="Times New Roman" w:cs="Times New Roman"/>
          <w:sz w:val="24"/>
          <w:szCs w:val="24"/>
        </w:rPr>
        <w:t xml:space="preserve"> research </w:t>
      </w:r>
      <w:r w:rsidR="003D7C5D" w:rsidRPr="00FB5C95">
        <w:rPr>
          <w:rFonts w:ascii="Times New Roman" w:hAnsi="Times New Roman" w:cs="Times New Roman"/>
          <w:sz w:val="24"/>
          <w:szCs w:val="24"/>
        </w:rPr>
        <w:t xml:space="preserve">has shown </w:t>
      </w:r>
      <w:r w:rsidR="00550CCC" w:rsidRPr="00FB5C95">
        <w:rPr>
          <w:rFonts w:ascii="Times New Roman" w:hAnsi="Times New Roman" w:cs="Times New Roman"/>
          <w:sz w:val="24"/>
          <w:szCs w:val="24"/>
        </w:rPr>
        <w:t xml:space="preserve">that high level FLA influences language learning negatively (e.g. MacIntyre and Gardner, 1991). </w:t>
      </w:r>
    </w:p>
    <w:p w14:paraId="7EDD14FB" w14:textId="3FFAEB53" w:rsidR="00550CCC" w:rsidRPr="00FB5C95" w:rsidRDefault="00550CCC" w:rsidP="00DB0FC9">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 xml:space="preserve">Zheng (2008) </w:t>
      </w:r>
      <w:r w:rsidR="003D7C5D" w:rsidRPr="00FB5C95">
        <w:rPr>
          <w:rFonts w:ascii="Times New Roman" w:hAnsi="Times New Roman" w:cs="Times New Roman"/>
          <w:sz w:val="24"/>
          <w:szCs w:val="24"/>
        </w:rPr>
        <w:t xml:space="preserve">surveyed </w:t>
      </w:r>
      <w:r w:rsidRPr="00FB5C95">
        <w:rPr>
          <w:rFonts w:ascii="Times New Roman" w:hAnsi="Times New Roman" w:cs="Times New Roman"/>
          <w:sz w:val="24"/>
          <w:szCs w:val="24"/>
        </w:rPr>
        <w:t xml:space="preserve">empirical research and </w:t>
      </w:r>
      <w:r w:rsidR="003D7C5D" w:rsidRPr="00FB5C95">
        <w:rPr>
          <w:rFonts w:ascii="Times New Roman" w:hAnsi="Times New Roman" w:cs="Times New Roman"/>
          <w:sz w:val="24"/>
          <w:szCs w:val="24"/>
        </w:rPr>
        <w:t xml:space="preserve">found </w:t>
      </w:r>
      <w:r w:rsidRPr="00FB5C95">
        <w:rPr>
          <w:rFonts w:ascii="Times New Roman" w:hAnsi="Times New Roman" w:cs="Times New Roman"/>
          <w:sz w:val="24"/>
          <w:szCs w:val="24"/>
        </w:rPr>
        <w:t>five effects of FLA on second/ foreign language learning. First, high FLA may contribute to low language proficiency</w:t>
      </w:r>
      <w:r w:rsidR="00CA7E49" w:rsidRPr="00FB5C95">
        <w:rPr>
          <w:rFonts w:ascii="Times New Roman" w:hAnsi="Times New Roman" w:cs="Times New Roman"/>
          <w:sz w:val="24"/>
          <w:szCs w:val="24"/>
        </w:rPr>
        <w:t xml:space="preserve"> (Young, 1991)</w:t>
      </w:r>
      <w:r w:rsidRPr="00FB5C95">
        <w:rPr>
          <w:rFonts w:ascii="Times New Roman" w:hAnsi="Times New Roman" w:cs="Times New Roman"/>
          <w:sz w:val="24"/>
          <w:szCs w:val="24"/>
        </w:rPr>
        <w:t>.</w:t>
      </w:r>
      <w:r w:rsidR="001302C3" w:rsidRPr="00FB5C95">
        <w:rPr>
          <w:rFonts w:ascii="Times New Roman" w:hAnsi="Times New Roman" w:cs="Times New Roman"/>
          <w:sz w:val="24"/>
          <w:szCs w:val="24"/>
        </w:rPr>
        <w:t xml:space="preserve"> That is to say when FLA is decreased, language proficiency will be improved. Therefore, it is reasonable to say that one solution to improve learners’ language proficiency is to lower their FLA. Conversely, FLA can decrease when learners accumulate more experience and have higher proficiency </w:t>
      </w:r>
      <w:r w:rsidRPr="00FB5C95">
        <w:rPr>
          <w:rFonts w:ascii="Times New Roman" w:hAnsi="Times New Roman" w:cs="Times New Roman"/>
          <w:sz w:val="24"/>
          <w:szCs w:val="24"/>
        </w:rPr>
        <w:t>(MacIntyre &amp; Gardner, 1991). Second, learners with high FLA may</w:t>
      </w:r>
      <w:r w:rsidR="003D7C5D"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be more likely to refrain or stay away from interpersonal communication. </w:t>
      </w:r>
      <w:r w:rsidR="004671F1" w:rsidRPr="00FB5C95">
        <w:rPr>
          <w:rFonts w:ascii="Times New Roman" w:hAnsi="Times New Roman" w:cs="Times New Roman"/>
          <w:sz w:val="24"/>
          <w:szCs w:val="24"/>
        </w:rPr>
        <w:t xml:space="preserve">Third, FLA </w:t>
      </w:r>
      <w:r w:rsidR="00C546E7" w:rsidRPr="00FB5C95">
        <w:rPr>
          <w:rFonts w:ascii="Times New Roman" w:hAnsi="Times New Roman" w:cs="Times New Roman"/>
          <w:sz w:val="24"/>
          <w:szCs w:val="24"/>
        </w:rPr>
        <w:t xml:space="preserve">can </w:t>
      </w:r>
      <w:r w:rsidR="004671F1" w:rsidRPr="00FB5C95">
        <w:rPr>
          <w:rFonts w:ascii="Times New Roman" w:hAnsi="Times New Roman" w:cs="Times New Roman"/>
          <w:sz w:val="24"/>
          <w:szCs w:val="24"/>
        </w:rPr>
        <w:t>interfere with learners’ ability to process input.</w:t>
      </w:r>
      <w:r w:rsidRPr="00FB5C95">
        <w:rPr>
          <w:rFonts w:ascii="Times New Roman" w:hAnsi="Times New Roman" w:cs="Times New Roman"/>
          <w:sz w:val="24"/>
          <w:szCs w:val="24"/>
        </w:rPr>
        <w:t xml:space="preserve"> </w:t>
      </w:r>
      <w:r w:rsidR="004671F1" w:rsidRPr="00FB5C95">
        <w:rPr>
          <w:rFonts w:ascii="Times New Roman" w:hAnsi="Times New Roman" w:cs="Times New Roman"/>
          <w:sz w:val="24"/>
          <w:szCs w:val="24"/>
        </w:rPr>
        <w:t>This idea</w:t>
      </w:r>
      <w:r w:rsidR="00C546E7" w:rsidRPr="00FB5C95">
        <w:rPr>
          <w:rFonts w:ascii="Times New Roman" w:hAnsi="Times New Roman" w:cs="Times New Roman"/>
          <w:sz w:val="24"/>
          <w:szCs w:val="24"/>
        </w:rPr>
        <w:t xml:space="preserve"> is based on Krashen’s</w:t>
      </w:r>
      <w:r w:rsidRPr="00FB5C95">
        <w:rPr>
          <w:rFonts w:ascii="Times New Roman" w:hAnsi="Times New Roman" w:cs="Times New Roman"/>
          <w:sz w:val="24"/>
          <w:szCs w:val="24"/>
        </w:rPr>
        <w:t xml:space="preserve"> hypothesis </w:t>
      </w:r>
      <w:r w:rsidR="00C546E7" w:rsidRPr="00FB5C95">
        <w:rPr>
          <w:rFonts w:ascii="Times New Roman" w:hAnsi="Times New Roman" w:cs="Times New Roman"/>
          <w:sz w:val="24"/>
          <w:szCs w:val="24"/>
        </w:rPr>
        <w:t>(1982) that FLA acts as a filter</w:t>
      </w:r>
      <w:r w:rsidRPr="00FB5C95">
        <w:rPr>
          <w:rFonts w:ascii="Times New Roman" w:hAnsi="Times New Roman" w:cs="Times New Roman"/>
          <w:sz w:val="24"/>
          <w:szCs w:val="24"/>
        </w:rPr>
        <w:t xml:space="preserve">, blocking individuals’ </w:t>
      </w:r>
      <w:r w:rsidR="00FB147A" w:rsidRPr="00FB5C95">
        <w:rPr>
          <w:rFonts w:ascii="Times New Roman" w:hAnsi="Times New Roman" w:cs="Times New Roman"/>
          <w:sz w:val="24"/>
          <w:szCs w:val="24"/>
        </w:rPr>
        <w:t>information processing systems</w:t>
      </w:r>
      <w:r w:rsidRPr="00FB5C95">
        <w:rPr>
          <w:rFonts w:ascii="Times New Roman" w:hAnsi="Times New Roman" w:cs="Times New Roman"/>
          <w:sz w:val="24"/>
          <w:szCs w:val="24"/>
        </w:rPr>
        <w:t xml:space="preserve">, thereby influencing the speed of language acquisition. </w:t>
      </w:r>
      <w:r w:rsidR="00CB5453" w:rsidRPr="00FB5C95">
        <w:rPr>
          <w:rFonts w:ascii="Times New Roman" w:hAnsi="Times New Roman" w:cs="Times New Roman"/>
          <w:sz w:val="24"/>
          <w:szCs w:val="24"/>
        </w:rPr>
        <w:t>Fo</w:t>
      </w:r>
      <w:r w:rsidR="00DA6009" w:rsidRPr="00FB5C95">
        <w:rPr>
          <w:rFonts w:ascii="Times New Roman" w:hAnsi="Times New Roman" w:cs="Times New Roman"/>
          <w:sz w:val="24"/>
          <w:szCs w:val="24"/>
        </w:rPr>
        <w:t>u</w:t>
      </w:r>
      <w:r w:rsidR="00CB5453" w:rsidRPr="00FB5C95">
        <w:rPr>
          <w:rFonts w:ascii="Times New Roman" w:hAnsi="Times New Roman" w:cs="Times New Roman"/>
          <w:sz w:val="24"/>
          <w:szCs w:val="24"/>
        </w:rPr>
        <w:t>rth</w:t>
      </w:r>
      <w:r w:rsidRPr="00FB5C95">
        <w:rPr>
          <w:rFonts w:ascii="Times New Roman" w:hAnsi="Times New Roman" w:cs="Times New Roman"/>
          <w:sz w:val="24"/>
          <w:szCs w:val="24"/>
        </w:rPr>
        <w:t>, FLA may affect learners</w:t>
      </w:r>
      <w:r w:rsidR="00B52C84" w:rsidRPr="00FB5C95">
        <w:rPr>
          <w:rFonts w:ascii="Times New Roman" w:hAnsi="Times New Roman" w:cs="Times New Roman"/>
          <w:sz w:val="24"/>
          <w:szCs w:val="24"/>
        </w:rPr>
        <w:t xml:space="preserve">’ language output. For example, </w:t>
      </w:r>
      <w:r w:rsidR="00B52C84" w:rsidRPr="00FB5C95">
        <w:rPr>
          <w:rFonts w:ascii="Times New Roman" w:hAnsi="Times New Roman" w:cs="Times New Roman"/>
          <w:sz w:val="24"/>
          <w:szCs w:val="24"/>
          <w:shd w:val="clear" w:color="auto" w:fill="FFFFFF"/>
        </w:rPr>
        <w:t>language learners tend to be calm when doing a drill in foreign language classes; however they are more likely to</w:t>
      </w:r>
      <w:r w:rsidR="00B52C84" w:rsidRPr="00FB5C95">
        <w:rPr>
          <w:rFonts w:ascii="Times New Roman" w:hAnsi="Times New Roman" w:cs="Times New Roman"/>
          <w:sz w:val="24"/>
          <w:szCs w:val="24"/>
        </w:rPr>
        <w:t xml:space="preserve"> “’fr</w:t>
      </w:r>
      <w:r w:rsidR="00A136FD" w:rsidRPr="00FB5C95">
        <w:rPr>
          <w:rFonts w:ascii="Times New Roman" w:hAnsi="Times New Roman" w:cs="Times New Roman"/>
          <w:sz w:val="24"/>
          <w:szCs w:val="24"/>
        </w:rPr>
        <w:t>eeze’ in a role-play situation”</w:t>
      </w:r>
      <w:r w:rsidR="00B52C84" w:rsidRPr="00FB5C95">
        <w:rPr>
          <w:rFonts w:ascii="Times New Roman" w:hAnsi="Times New Roman" w:cs="Times New Roman"/>
          <w:sz w:val="24"/>
          <w:szCs w:val="24"/>
        </w:rPr>
        <w:t xml:space="preserve"> </w:t>
      </w:r>
      <w:r w:rsidR="00B52C84" w:rsidRPr="00FB5C95">
        <w:rPr>
          <w:rFonts w:ascii="Times New Roman" w:hAnsi="Times New Roman" w:cs="Times New Roman"/>
          <w:sz w:val="24"/>
          <w:szCs w:val="24"/>
          <w:shd w:val="clear" w:color="auto" w:fill="FFFFFF"/>
        </w:rPr>
        <w:t>(Horwitz et al., 1986, p.126)</w:t>
      </w:r>
      <w:r w:rsidR="00A136FD" w:rsidRPr="00FB5C95">
        <w:rPr>
          <w:rFonts w:ascii="Times New Roman" w:hAnsi="Times New Roman" w:cs="Times New Roman"/>
          <w:sz w:val="24"/>
          <w:szCs w:val="24"/>
          <w:shd w:val="clear" w:color="auto" w:fill="FFFFFF"/>
        </w:rPr>
        <w:t>,</w:t>
      </w:r>
      <w:r w:rsidR="00C0452F" w:rsidRPr="00FB5C95">
        <w:rPr>
          <w:rFonts w:ascii="Times New Roman" w:hAnsi="Times New Roman" w:cs="Times New Roman"/>
          <w:sz w:val="24"/>
          <w:szCs w:val="24"/>
          <w:shd w:val="clear" w:color="auto" w:fill="FFFFFF"/>
        </w:rPr>
        <w:t xml:space="preserve"> </w:t>
      </w:r>
      <w:r w:rsidRPr="00FB5C95">
        <w:rPr>
          <w:rFonts w:ascii="Times New Roman" w:hAnsi="Times New Roman" w:cs="Times New Roman"/>
          <w:sz w:val="24"/>
          <w:szCs w:val="24"/>
        </w:rPr>
        <w:t>not knowing how to properly speak their foreign/second language,</w:t>
      </w:r>
      <w:r w:rsidR="00E220BC" w:rsidRPr="00FB5C95">
        <w:rPr>
          <w:rFonts w:ascii="Times New Roman" w:hAnsi="Times New Roman" w:cs="Times New Roman"/>
          <w:sz w:val="24"/>
          <w:szCs w:val="24"/>
        </w:rPr>
        <w:t xml:space="preserve"> or they </w:t>
      </w:r>
      <w:r w:rsidRPr="00FB5C95">
        <w:rPr>
          <w:rFonts w:ascii="Times New Roman" w:hAnsi="Times New Roman" w:cs="Times New Roman"/>
          <w:sz w:val="24"/>
          <w:szCs w:val="24"/>
        </w:rPr>
        <w:t>tend to make more errors (</w:t>
      </w:r>
      <w:r w:rsidR="00DF3027" w:rsidRPr="00FB5C95">
        <w:rPr>
          <w:rFonts w:ascii="Times New Roman" w:hAnsi="Times New Roman" w:cs="Times New Roman"/>
          <w:sz w:val="24"/>
          <w:szCs w:val="24"/>
          <w:shd w:val="clear" w:color="auto" w:fill="FFFFFF"/>
        </w:rPr>
        <w:t xml:space="preserve">Gregersen, </w:t>
      </w:r>
      <w:r w:rsidRPr="00FB5C95">
        <w:rPr>
          <w:rFonts w:ascii="Times New Roman" w:hAnsi="Times New Roman" w:cs="Times New Roman"/>
          <w:sz w:val="24"/>
          <w:szCs w:val="24"/>
          <w:shd w:val="clear" w:color="auto" w:fill="FFFFFF"/>
        </w:rPr>
        <w:t>2003</w:t>
      </w:r>
      <w:r w:rsidR="00D208FA" w:rsidRPr="00FB5C95">
        <w:rPr>
          <w:rFonts w:ascii="Times New Roman" w:hAnsi="Times New Roman" w:cs="Times New Roman"/>
          <w:sz w:val="24"/>
          <w:szCs w:val="24"/>
        </w:rPr>
        <w:t>). The presumed reason for this “freeze”</w:t>
      </w:r>
      <w:r w:rsidRPr="00FB5C95">
        <w:rPr>
          <w:rFonts w:ascii="Times New Roman" w:hAnsi="Times New Roman" w:cs="Times New Roman"/>
          <w:sz w:val="24"/>
          <w:szCs w:val="24"/>
        </w:rPr>
        <w:t xml:space="preserve"> is that learners’ </w:t>
      </w:r>
      <w:r w:rsidR="003629F7" w:rsidRPr="00FB5C95">
        <w:rPr>
          <w:rFonts w:ascii="Times New Roman" w:hAnsi="Times New Roman" w:cs="Times New Roman"/>
          <w:sz w:val="24"/>
          <w:szCs w:val="24"/>
        </w:rPr>
        <w:t>cognitive</w:t>
      </w:r>
      <w:r w:rsidR="006B3554" w:rsidRPr="00FB5C95">
        <w:rPr>
          <w:rFonts w:ascii="Times New Roman" w:hAnsi="Times New Roman" w:cs="Times New Roman"/>
          <w:sz w:val="24"/>
          <w:szCs w:val="24"/>
        </w:rPr>
        <w:t xml:space="preserve"> resource</w:t>
      </w:r>
      <w:r w:rsidR="00A136FD" w:rsidRPr="00FB5C95">
        <w:rPr>
          <w:rFonts w:ascii="Times New Roman" w:hAnsi="Times New Roman" w:cs="Times New Roman"/>
          <w:sz w:val="24"/>
          <w:szCs w:val="24"/>
        </w:rPr>
        <w:t>s are</w:t>
      </w:r>
      <w:r w:rsidR="006B3554" w:rsidRPr="00FB5C95">
        <w:rPr>
          <w:rFonts w:ascii="Times New Roman" w:hAnsi="Times New Roman" w:cs="Times New Roman"/>
          <w:sz w:val="24"/>
          <w:szCs w:val="24"/>
        </w:rPr>
        <w:t xml:space="preserve"> limited</w:t>
      </w:r>
      <w:r w:rsidR="003629F7" w:rsidRPr="00FB5C95">
        <w:rPr>
          <w:rFonts w:ascii="Times New Roman" w:hAnsi="Times New Roman" w:cs="Times New Roman"/>
          <w:sz w:val="24"/>
          <w:szCs w:val="24"/>
        </w:rPr>
        <w:t>. Sometimes, due to their nervousness,</w:t>
      </w:r>
      <w:r w:rsidR="006B3554" w:rsidRPr="00FB5C95">
        <w:rPr>
          <w:rFonts w:ascii="Times New Roman" w:hAnsi="Times New Roman" w:cs="Times New Roman"/>
          <w:sz w:val="24"/>
          <w:szCs w:val="24"/>
        </w:rPr>
        <w:t xml:space="preserve"> their </w:t>
      </w:r>
      <w:r w:rsidR="003629F7" w:rsidRPr="00FB5C95">
        <w:rPr>
          <w:rFonts w:ascii="Times New Roman" w:hAnsi="Times New Roman" w:cs="Times New Roman"/>
          <w:sz w:val="24"/>
          <w:szCs w:val="24"/>
        </w:rPr>
        <w:t>cognitive</w:t>
      </w:r>
      <w:r w:rsidR="006B3554" w:rsidRPr="00FB5C95">
        <w:rPr>
          <w:rFonts w:ascii="Times New Roman" w:hAnsi="Times New Roman" w:cs="Times New Roman"/>
          <w:sz w:val="24"/>
          <w:szCs w:val="24"/>
        </w:rPr>
        <w:t xml:space="preserve"> resource</w:t>
      </w:r>
      <w:r w:rsidR="00A136FD" w:rsidRPr="00FB5C95">
        <w:rPr>
          <w:rFonts w:ascii="Times New Roman" w:hAnsi="Times New Roman" w:cs="Times New Roman"/>
          <w:sz w:val="24"/>
          <w:szCs w:val="24"/>
        </w:rPr>
        <w:t>s</w:t>
      </w:r>
      <w:r w:rsidR="006B3554" w:rsidRPr="00FB5C95">
        <w:rPr>
          <w:rFonts w:ascii="Times New Roman" w:hAnsi="Times New Roman" w:cs="Times New Roman"/>
          <w:sz w:val="24"/>
          <w:szCs w:val="24"/>
        </w:rPr>
        <w:t xml:space="preserve"> will be </w:t>
      </w:r>
      <w:r w:rsidR="00CA1081" w:rsidRPr="00FB5C95">
        <w:rPr>
          <w:rFonts w:ascii="Times New Roman" w:hAnsi="Times New Roman" w:cs="Times New Roman"/>
          <w:sz w:val="24"/>
          <w:szCs w:val="24"/>
        </w:rPr>
        <w:t>overtaxed</w:t>
      </w:r>
      <w:r w:rsidR="006B3554" w:rsidRPr="00FB5C95">
        <w:rPr>
          <w:rFonts w:ascii="Times New Roman" w:hAnsi="Times New Roman" w:cs="Times New Roman"/>
          <w:sz w:val="24"/>
          <w:szCs w:val="24"/>
        </w:rPr>
        <w:t xml:space="preserve">. As </w:t>
      </w:r>
      <w:r w:rsidR="003629F7" w:rsidRPr="00FB5C95">
        <w:rPr>
          <w:rFonts w:ascii="Times New Roman" w:hAnsi="Times New Roman" w:cs="Times New Roman"/>
          <w:sz w:val="24"/>
          <w:szCs w:val="24"/>
        </w:rPr>
        <w:t xml:space="preserve">a </w:t>
      </w:r>
      <w:r w:rsidR="003629F7" w:rsidRPr="00FB5C95">
        <w:rPr>
          <w:rFonts w:ascii="Times New Roman" w:hAnsi="Times New Roman" w:cs="Times New Roman"/>
          <w:sz w:val="24"/>
          <w:szCs w:val="24"/>
        </w:rPr>
        <w:lastRenderedPageBreak/>
        <w:t xml:space="preserve">result, </w:t>
      </w:r>
      <w:r w:rsidR="00CA1081" w:rsidRPr="00FB5C95">
        <w:rPr>
          <w:rFonts w:ascii="Times New Roman" w:hAnsi="Times New Roman" w:cs="Times New Roman"/>
          <w:sz w:val="24"/>
          <w:szCs w:val="24"/>
        </w:rPr>
        <w:t>an insufficient</w:t>
      </w:r>
      <w:r w:rsidR="003629F7" w:rsidRPr="00FB5C95">
        <w:rPr>
          <w:rFonts w:ascii="Times New Roman" w:hAnsi="Times New Roman" w:cs="Times New Roman"/>
          <w:sz w:val="24"/>
          <w:szCs w:val="24"/>
        </w:rPr>
        <w:t xml:space="preserve"> amount of cognitive resource</w:t>
      </w:r>
      <w:r w:rsidR="006D46F9" w:rsidRPr="00FB5C95">
        <w:rPr>
          <w:rFonts w:ascii="Times New Roman" w:hAnsi="Times New Roman" w:cs="Times New Roman"/>
          <w:sz w:val="24"/>
          <w:szCs w:val="24"/>
        </w:rPr>
        <w:t>s</w:t>
      </w:r>
      <w:r w:rsidR="003629F7" w:rsidRPr="00FB5C95">
        <w:rPr>
          <w:rFonts w:ascii="Times New Roman" w:hAnsi="Times New Roman" w:cs="Times New Roman"/>
          <w:sz w:val="24"/>
          <w:szCs w:val="24"/>
        </w:rPr>
        <w:t xml:space="preserve"> can be utilized in processing task-relevant information </w:t>
      </w:r>
      <w:r w:rsidRPr="00FB5C95">
        <w:rPr>
          <w:rFonts w:ascii="Times New Roman" w:hAnsi="Times New Roman" w:cs="Times New Roman"/>
          <w:sz w:val="24"/>
          <w:szCs w:val="24"/>
        </w:rPr>
        <w:t>(MacI</w:t>
      </w:r>
      <w:r w:rsidR="00C0452F" w:rsidRPr="00FB5C95">
        <w:rPr>
          <w:rFonts w:ascii="Times New Roman" w:hAnsi="Times New Roman" w:cs="Times New Roman"/>
          <w:sz w:val="24"/>
          <w:szCs w:val="24"/>
        </w:rPr>
        <w:t xml:space="preserve">ntyre &amp; Gardner, 1989). </w:t>
      </w:r>
      <w:r w:rsidRPr="00FB5C95">
        <w:rPr>
          <w:rFonts w:ascii="Times New Roman" w:hAnsi="Times New Roman" w:cs="Times New Roman"/>
          <w:sz w:val="24"/>
          <w:szCs w:val="24"/>
        </w:rPr>
        <w:t>Last, the unpleasant feeling</w:t>
      </w:r>
      <w:r w:rsidR="006D46F9" w:rsidRPr="00FB5C95">
        <w:rPr>
          <w:rFonts w:ascii="Times New Roman" w:hAnsi="Times New Roman" w:cs="Times New Roman"/>
          <w:sz w:val="24"/>
          <w:szCs w:val="24"/>
        </w:rPr>
        <w:t>s</w:t>
      </w:r>
      <w:r w:rsidRPr="00FB5C95">
        <w:rPr>
          <w:rFonts w:ascii="Times New Roman" w:hAnsi="Times New Roman" w:cs="Times New Roman"/>
          <w:sz w:val="24"/>
          <w:szCs w:val="24"/>
        </w:rPr>
        <w:t xml:space="preserve"> brought by FLA may lead to learners’ low self-esteem, which may lead to </w:t>
      </w:r>
      <w:r w:rsidR="00F34993" w:rsidRPr="00FB5C95">
        <w:rPr>
          <w:rFonts w:ascii="Times New Roman" w:hAnsi="Times New Roman" w:cs="Times New Roman"/>
          <w:sz w:val="24"/>
          <w:szCs w:val="24"/>
        </w:rPr>
        <w:t xml:space="preserve">more </w:t>
      </w:r>
      <w:r w:rsidRPr="00FB5C95">
        <w:rPr>
          <w:rFonts w:ascii="Times New Roman" w:hAnsi="Times New Roman" w:cs="Times New Roman"/>
          <w:sz w:val="24"/>
          <w:szCs w:val="24"/>
        </w:rPr>
        <w:t>serious anxiety. Therefore, to optimize English teaching, language teachers should</w:t>
      </w:r>
      <w:r w:rsidR="00AA0F5B" w:rsidRPr="00FB5C95">
        <w:rPr>
          <w:rFonts w:ascii="Times New Roman" w:hAnsi="Times New Roman" w:cs="Times New Roman"/>
          <w:sz w:val="24"/>
          <w:szCs w:val="24"/>
        </w:rPr>
        <w:t xml:space="preserve"> </w:t>
      </w:r>
      <w:r w:rsidR="00CA1081" w:rsidRPr="00FB5C95">
        <w:rPr>
          <w:rFonts w:ascii="Times New Roman" w:hAnsi="Times New Roman" w:cs="Times New Roman"/>
          <w:sz w:val="24"/>
          <w:szCs w:val="24"/>
        </w:rPr>
        <w:t>be aware of</w:t>
      </w:r>
      <w:r w:rsidR="00AA0F5B"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this issue and find solutions to help learners overcome their anxiety. </w:t>
      </w:r>
    </w:p>
    <w:p w14:paraId="027AD8D9" w14:textId="6F745726" w:rsidR="00B9084F" w:rsidRPr="00FB5C95" w:rsidRDefault="00CA1081"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In other research</w:t>
      </w:r>
      <w:r w:rsidR="001058BE" w:rsidRPr="00FB5C95">
        <w:rPr>
          <w:rFonts w:ascii="Times New Roman" w:hAnsi="Times New Roman" w:cs="Times New Roman"/>
          <w:sz w:val="24"/>
          <w:szCs w:val="24"/>
        </w:rPr>
        <w:t xml:space="preserve"> exploring FLA’s influence</w:t>
      </w:r>
      <w:r w:rsidRPr="00FB5C95">
        <w:rPr>
          <w:rFonts w:ascii="Times New Roman" w:hAnsi="Times New Roman" w:cs="Times New Roman"/>
          <w:sz w:val="24"/>
          <w:szCs w:val="24"/>
        </w:rPr>
        <w:t>,</w:t>
      </w:r>
      <w:r w:rsidR="001058BE" w:rsidRPr="00FB5C95">
        <w:rPr>
          <w:rFonts w:ascii="Times New Roman" w:hAnsi="Times New Roman" w:cs="Times New Roman"/>
          <w:sz w:val="24"/>
          <w:szCs w:val="24"/>
        </w:rPr>
        <w:t xml:space="preserve"> </w:t>
      </w:r>
      <w:r w:rsidR="00CA7E49" w:rsidRPr="00FB5C95">
        <w:rPr>
          <w:rFonts w:ascii="Times New Roman" w:hAnsi="Times New Roman" w:cs="Times New Roman"/>
          <w:sz w:val="24"/>
          <w:szCs w:val="24"/>
        </w:rPr>
        <w:t xml:space="preserve">Abu-Rabia (2004) found that high levels of anxiety can result in </w:t>
      </w:r>
      <w:r w:rsidRPr="00FB5C95">
        <w:rPr>
          <w:rFonts w:ascii="Times New Roman" w:hAnsi="Times New Roman" w:cs="Times New Roman"/>
          <w:sz w:val="24"/>
          <w:szCs w:val="24"/>
        </w:rPr>
        <w:t xml:space="preserve">an increased </w:t>
      </w:r>
      <w:r w:rsidR="00CA7E49" w:rsidRPr="00FB5C95">
        <w:rPr>
          <w:rFonts w:ascii="Times New Roman" w:hAnsi="Times New Roman" w:cs="Times New Roman"/>
          <w:sz w:val="24"/>
          <w:szCs w:val="24"/>
        </w:rPr>
        <w:t xml:space="preserve">occurrence of spelling mistakes. Hauck &amp; Hurd (2005) found that language anxiety can even negatively influence language </w:t>
      </w:r>
      <w:r w:rsidRPr="00FB5C95">
        <w:rPr>
          <w:rFonts w:ascii="Times New Roman" w:hAnsi="Times New Roman" w:cs="Times New Roman"/>
          <w:sz w:val="24"/>
          <w:szCs w:val="24"/>
        </w:rPr>
        <w:t>learners interacting in online contexts</w:t>
      </w:r>
      <w:r w:rsidR="00CA7E49" w:rsidRPr="00FB5C95">
        <w:rPr>
          <w:rFonts w:ascii="Times New Roman" w:hAnsi="Times New Roman" w:cs="Times New Roman"/>
          <w:sz w:val="24"/>
          <w:szCs w:val="24"/>
        </w:rPr>
        <w:t xml:space="preserve">. </w:t>
      </w:r>
    </w:p>
    <w:p w14:paraId="16C11170" w14:textId="67066FEA" w:rsidR="00B318D3" w:rsidRPr="00FB5C95" w:rsidRDefault="00B318D3" w:rsidP="00B318D3">
      <w:pPr>
        <w:adjustRightInd w:val="0"/>
        <w:snapToGrid w:val="0"/>
        <w:spacing w:line="480" w:lineRule="auto"/>
        <w:jc w:val="left"/>
        <w:rPr>
          <w:rFonts w:ascii="Times New Roman" w:hAnsi="Times New Roman" w:cs="Times New Roman"/>
          <w:b/>
          <w:sz w:val="24"/>
          <w:szCs w:val="24"/>
        </w:rPr>
      </w:pPr>
      <w:bookmarkStart w:id="14" w:name="_Toc518484568"/>
      <w:r w:rsidRPr="00FB5C95">
        <w:rPr>
          <w:rStyle w:val="2Char"/>
          <w:rFonts w:eastAsiaTheme="minorEastAsia" w:cs="Times New Roman"/>
          <w:szCs w:val="24"/>
        </w:rPr>
        <w:t>How to Measure and Identify FLA</w:t>
      </w:r>
      <w:bookmarkEnd w:id="14"/>
      <w:r w:rsidRPr="00FB5C95">
        <w:rPr>
          <w:rFonts w:ascii="Times New Roman" w:hAnsi="Times New Roman" w:cs="Times New Roman"/>
          <w:b/>
          <w:sz w:val="24"/>
          <w:szCs w:val="24"/>
        </w:rPr>
        <w:t>:</w:t>
      </w:r>
    </w:p>
    <w:p w14:paraId="2FCAB64D" w14:textId="636C484C" w:rsidR="00CA1081" w:rsidRPr="00FB5C95" w:rsidRDefault="00B318D3" w:rsidP="00C77341">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Because of the widespread influence of FLA, it is vital to recognize it.</w:t>
      </w:r>
      <w:r w:rsidR="00CA1081" w:rsidRPr="00FB5C95">
        <w:rPr>
          <w:rFonts w:ascii="Times New Roman" w:hAnsi="Times New Roman" w:cs="Times New Roman"/>
          <w:sz w:val="24"/>
          <w:szCs w:val="24"/>
        </w:rPr>
        <w:t xml:space="preserve"> With respect to</w:t>
      </w:r>
      <w:r w:rsidRPr="00FB5C95">
        <w:rPr>
          <w:rFonts w:ascii="Times New Roman" w:hAnsi="Times New Roman" w:cs="Times New Roman"/>
          <w:sz w:val="24"/>
          <w:szCs w:val="24"/>
        </w:rPr>
        <w:t xml:space="preserve"> measuring levels of learners’ anxiety, Horwitz et al. (1986) made </w:t>
      </w:r>
      <w:r w:rsidR="00CA1081" w:rsidRPr="00FB5C95">
        <w:rPr>
          <w:rFonts w:ascii="Times New Roman" w:hAnsi="Times New Roman" w:cs="Times New Roman"/>
          <w:sz w:val="24"/>
          <w:szCs w:val="24"/>
        </w:rPr>
        <w:t>an important</w:t>
      </w:r>
      <w:r w:rsidRPr="00FB5C95">
        <w:rPr>
          <w:rFonts w:ascii="Times New Roman" w:hAnsi="Times New Roman" w:cs="Times New Roman"/>
          <w:sz w:val="24"/>
          <w:szCs w:val="24"/>
        </w:rPr>
        <w:t xml:space="preserve"> contribution</w:t>
      </w:r>
      <w:r w:rsidR="00CA1081" w:rsidRPr="00FB5C95">
        <w:rPr>
          <w:rFonts w:ascii="Times New Roman" w:hAnsi="Times New Roman" w:cs="Times New Roman"/>
          <w:sz w:val="24"/>
          <w:szCs w:val="24"/>
        </w:rPr>
        <w:t xml:space="preserve"> by</w:t>
      </w:r>
      <w:r w:rsidRPr="00FB5C95">
        <w:rPr>
          <w:rFonts w:ascii="Times New Roman" w:hAnsi="Times New Roman" w:cs="Times New Roman"/>
          <w:sz w:val="24"/>
          <w:szCs w:val="24"/>
        </w:rPr>
        <w:t xml:space="preserve"> designing a scale based on a self-report and clinical experience, called </w:t>
      </w:r>
      <w:r w:rsidR="00CA1081" w:rsidRPr="00FB5C95">
        <w:rPr>
          <w:rFonts w:ascii="Times New Roman" w:hAnsi="Times New Roman" w:cs="Times New Roman"/>
          <w:sz w:val="24"/>
          <w:szCs w:val="24"/>
        </w:rPr>
        <w:t xml:space="preserve">the </w:t>
      </w:r>
      <w:r w:rsidRPr="00FB5C95">
        <w:rPr>
          <w:rFonts w:ascii="Times New Roman" w:hAnsi="Times New Roman" w:cs="Times New Roman"/>
          <w:sz w:val="24"/>
          <w:szCs w:val="24"/>
        </w:rPr>
        <w:t xml:space="preserve">Foreign Language Classroom Anxiety Scale (FLCAS). Based on her research, Horwitz claimed that “results to date suggest that foreign language anxiety can be reliably and validly measured and that it plays an important role in language learning” (Horwitz, 1991, p. 39). Moreover, Zheng (2008) </w:t>
      </w:r>
      <w:r w:rsidR="00CA1081" w:rsidRPr="00FB5C95">
        <w:rPr>
          <w:rFonts w:ascii="Times New Roman" w:hAnsi="Times New Roman" w:cs="Times New Roman"/>
          <w:sz w:val="24"/>
          <w:szCs w:val="24"/>
        </w:rPr>
        <w:t xml:space="preserve">identified </w:t>
      </w:r>
      <w:r w:rsidRPr="00FB5C95">
        <w:rPr>
          <w:rFonts w:ascii="Times New Roman" w:hAnsi="Times New Roman" w:cs="Times New Roman"/>
          <w:sz w:val="24"/>
          <w:szCs w:val="24"/>
        </w:rPr>
        <w:t>three important methods used by researchers to measure language learners’ FLA</w:t>
      </w:r>
      <w:r w:rsidR="00CA1081" w:rsidRPr="00FB5C95">
        <w:rPr>
          <w:rFonts w:ascii="Times New Roman" w:hAnsi="Times New Roman" w:cs="Times New Roman"/>
          <w:sz w:val="24"/>
          <w:szCs w:val="24"/>
        </w:rPr>
        <w:t>, namely</w:t>
      </w:r>
      <w:r w:rsidRPr="00FB5C95">
        <w:rPr>
          <w:rFonts w:ascii="Times New Roman" w:hAnsi="Times New Roman" w:cs="Times New Roman"/>
          <w:sz w:val="24"/>
          <w:szCs w:val="24"/>
        </w:rPr>
        <w:t xml:space="preserve"> behavioural observation or rating, physiological assessment and self-report. These three methods can </w:t>
      </w:r>
      <w:r w:rsidR="00CA1081" w:rsidRPr="00FB5C95">
        <w:rPr>
          <w:rFonts w:ascii="Times New Roman" w:hAnsi="Times New Roman" w:cs="Times New Roman"/>
          <w:sz w:val="24"/>
          <w:szCs w:val="24"/>
        </w:rPr>
        <w:t xml:space="preserve">be used </w:t>
      </w:r>
      <w:r w:rsidRPr="00FB5C95">
        <w:rPr>
          <w:rFonts w:ascii="Times New Roman" w:hAnsi="Times New Roman" w:cs="Times New Roman"/>
          <w:sz w:val="24"/>
          <w:szCs w:val="24"/>
        </w:rPr>
        <w:t xml:space="preserve">together </w:t>
      </w:r>
      <w:r w:rsidR="00CA1081" w:rsidRPr="00FB5C95">
        <w:rPr>
          <w:rFonts w:ascii="Times New Roman" w:hAnsi="Times New Roman" w:cs="Times New Roman"/>
          <w:sz w:val="24"/>
          <w:szCs w:val="24"/>
        </w:rPr>
        <w:t>effectively</w:t>
      </w:r>
      <w:r w:rsidRPr="00FB5C95">
        <w:rPr>
          <w:rFonts w:ascii="Times New Roman" w:hAnsi="Times New Roman" w:cs="Times New Roman"/>
          <w:sz w:val="24"/>
          <w:szCs w:val="24"/>
        </w:rPr>
        <w:t xml:space="preserve">. The instruments proposed by Horwitz et al. (1991) and Zheng (2008) </w:t>
      </w:r>
      <w:r w:rsidR="00CA1081" w:rsidRPr="00FB5C95">
        <w:rPr>
          <w:rFonts w:ascii="Times New Roman" w:hAnsi="Times New Roman" w:cs="Times New Roman"/>
          <w:sz w:val="24"/>
          <w:szCs w:val="24"/>
        </w:rPr>
        <w:t>could potentially be used by</w:t>
      </w:r>
      <w:r w:rsidRPr="00FB5C95">
        <w:rPr>
          <w:rFonts w:ascii="Times New Roman" w:hAnsi="Times New Roman" w:cs="Times New Roman"/>
          <w:sz w:val="24"/>
          <w:szCs w:val="24"/>
        </w:rPr>
        <w:t xml:space="preserve"> teachers to identify FLA in class.</w:t>
      </w:r>
      <w:r w:rsidR="00CA1081" w:rsidRPr="00FB5C95">
        <w:rPr>
          <w:rFonts w:ascii="Times New Roman" w:hAnsi="Times New Roman" w:cs="Times New Roman"/>
          <w:sz w:val="24"/>
          <w:szCs w:val="24"/>
        </w:rPr>
        <w:t xml:space="preserve"> But w</w:t>
      </w:r>
      <w:r w:rsidRPr="00FB5C95">
        <w:rPr>
          <w:rFonts w:ascii="Times New Roman" w:hAnsi="Times New Roman" w:cs="Times New Roman"/>
          <w:sz w:val="24"/>
          <w:szCs w:val="24"/>
        </w:rPr>
        <w:t xml:space="preserve">hile instruments </w:t>
      </w:r>
      <w:r w:rsidR="00CA1081" w:rsidRPr="00FB5C95">
        <w:rPr>
          <w:rFonts w:ascii="Times New Roman" w:hAnsi="Times New Roman" w:cs="Times New Roman"/>
          <w:sz w:val="24"/>
          <w:szCs w:val="24"/>
        </w:rPr>
        <w:t xml:space="preserve">can </w:t>
      </w:r>
      <w:r w:rsidRPr="00FB5C95">
        <w:rPr>
          <w:rFonts w:ascii="Times New Roman" w:hAnsi="Times New Roman" w:cs="Times New Roman"/>
          <w:sz w:val="24"/>
          <w:szCs w:val="24"/>
        </w:rPr>
        <w:t>provide teachers with valuable information, they also take time</w:t>
      </w:r>
      <w:r w:rsidR="00CA1081" w:rsidRPr="00FB5C95">
        <w:rPr>
          <w:rFonts w:ascii="Times New Roman" w:hAnsi="Times New Roman" w:cs="Times New Roman"/>
          <w:sz w:val="24"/>
          <w:szCs w:val="24"/>
        </w:rPr>
        <w:t xml:space="preserve"> to administer</w:t>
      </w:r>
      <w:r w:rsidRPr="00FB5C95">
        <w:rPr>
          <w:rFonts w:ascii="Times New Roman" w:hAnsi="Times New Roman" w:cs="Times New Roman"/>
          <w:sz w:val="24"/>
          <w:szCs w:val="24"/>
        </w:rPr>
        <w:t xml:space="preserve">. Therefore, </w:t>
      </w:r>
      <w:r w:rsidR="00CA1081" w:rsidRPr="00FB5C95">
        <w:rPr>
          <w:rFonts w:ascii="Times New Roman" w:hAnsi="Times New Roman" w:cs="Times New Roman"/>
          <w:sz w:val="24"/>
          <w:szCs w:val="24"/>
        </w:rPr>
        <w:t xml:space="preserve">the </w:t>
      </w:r>
      <w:r w:rsidRPr="00FB5C95">
        <w:rPr>
          <w:rFonts w:ascii="Times New Roman" w:hAnsi="Times New Roman" w:cs="Times New Roman"/>
          <w:sz w:val="24"/>
          <w:szCs w:val="24"/>
        </w:rPr>
        <w:t xml:space="preserve">observation of students’ behaviour </w:t>
      </w:r>
      <w:r w:rsidR="00CA1081" w:rsidRPr="00FB5C95">
        <w:rPr>
          <w:rFonts w:ascii="Times New Roman" w:hAnsi="Times New Roman" w:cs="Times New Roman"/>
          <w:sz w:val="24"/>
          <w:szCs w:val="24"/>
        </w:rPr>
        <w:t>may be more efficient for</w:t>
      </w:r>
      <w:r w:rsidRPr="00FB5C95">
        <w:rPr>
          <w:rFonts w:ascii="Times New Roman" w:hAnsi="Times New Roman" w:cs="Times New Roman"/>
          <w:sz w:val="24"/>
          <w:szCs w:val="24"/>
        </w:rPr>
        <w:t xml:space="preserve"> identifying and </w:t>
      </w:r>
      <w:r w:rsidR="00CA1081" w:rsidRPr="00FB5C95">
        <w:rPr>
          <w:rFonts w:ascii="Times New Roman" w:hAnsi="Times New Roman" w:cs="Times New Roman"/>
          <w:sz w:val="24"/>
          <w:szCs w:val="24"/>
        </w:rPr>
        <w:t xml:space="preserve">assessing </w:t>
      </w:r>
      <w:r w:rsidRPr="00FB5C95">
        <w:rPr>
          <w:rFonts w:ascii="Times New Roman" w:hAnsi="Times New Roman" w:cs="Times New Roman"/>
          <w:sz w:val="24"/>
          <w:szCs w:val="24"/>
        </w:rPr>
        <w:t>FLA</w:t>
      </w:r>
      <w:r w:rsidR="00CA1081" w:rsidRPr="00FB5C95">
        <w:rPr>
          <w:rFonts w:ascii="Times New Roman" w:hAnsi="Times New Roman" w:cs="Times New Roman"/>
          <w:sz w:val="24"/>
          <w:szCs w:val="24"/>
        </w:rPr>
        <w:t xml:space="preserve"> in classrooms</w:t>
      </w:r>
      <w:r w:rsidRPr="00FB5C95">
        <w:rPr>
          <w:rFonts w:ascii="Times New Roman" w:hAnsi="Times New Roman" w:cs="Times New Roman"/>
          <w:sz w:val="24"/>
          <w:szCs w:val="24"/>
        </w:rPr>
        <w:t xml:space="preserve">. </w:t>
      </w:r>
    </w:p>
    <w:p w14:paraId="76D58618" w14:textId="569541AA" w:rsidR="00B318D3" w:rsidRPr="00FB5C95" w:rsidRDefault="00B318D3" w:rsidP="00C77341">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 xml:space="preserve">It is widely believed that learners who suffer from FLA may exhibit some </w:t>
      </w:r>
      <w:r w:rsidRPr="00FB5C95">
        <w:rPr>
          <w:rFonts w:ascii="Times New Roman" w:hAnsi="Times New Roman" w:cs="Times New Roman"/>
          <w:sz w:val="24"/>
          <w:szCs w:val="24"/>
        </w:rPr>
        <w:lastRenderedPageBreak/>
        <w:t xml:space="preserve">common behaviours which are </w:t>
      </w:r>
      <w:r w:rsidR="007A5238" w:rsidRPr="00FB5C95">
        <w:rPr>
          <w:rFonts w:ascii="Times New Roman" w:hAnsi="Times New Roman" w:cs="Times New Roman"/>
          <w:sz w:val="24"/>
          <w:szCs w:val="24"/>
        </w:rPr>
        <w:t xml:space="preserve">relatively </w:t>
      </w:r>
      <w:r w:rsidRPr="00FB5C95">
        <w:rPr>
          <w:rFonts w:ascii="Times New Roman" w:hAnsi="Times New Roman" w:cs="Times New Roman"/>
          <w:sz w:val="24"/>
          <w:szCs w:val="24"/>
        </w:rPr>
        <w:t xml:space="preserve">easy for teachers to identify. First, learners with FLA are passive in </w:t>
      </w:r>
      <w:r w:rsidR="009F273C">
        <w:rPr>
          <w:rFonts w:ascii="Times New Roman" w:hAnsi="Times New Roman" w:cs="Times New Roman"/>
          <w:sz w:val="24"/>
          <w:szCs w:val="24"/>
        </w:rPr>
        <w:t xml:space="preserve">participating </w:t>
      </w:r>
      <w:r w:rsidR="005133F1">
        <w:rPr>
          <w:rFonts w:ascii="Times New Roman" w:hAnsi="Times New Roman" w:cs="Times New Roman"/>
          <w:sz w:val="24"/>
          <w:szCs w:val="24"/>
        </w:rPr>
        <w:t xml:space="preserve">in </w:t>
      </w:r>
      <w:r w:rsidRPr="00FB5C95">
        <w:rPr>
          <w:rFonts w:ascii="Times New Roman" w:hAnsi="Times New Roman" w:cs="Times New Roman"/>
          <w:sz w:val="24"/>
          <w:szCs w:val="24"/>
        </w:rPr>
        <w:t xml:space="preserve">classroom activities (Gregersen &amp; Horwitz, 2002). For instance, they may sit in the back. Second, they are less likely to volunteer answers or to participate in oral classroom activities (Ely, 1986). </w:t>
      </w:r>
      <w:r w:rsidR="007A5238" w:rsidRPr="00FB5C95">
        <w:rPr>
          <w:rFonts w:ascii="Times New Roman" w:hAnsi="Times New Roman" w:cs="Times New Roman"/>
          <w:sz w:val="24"/>
          <w:szCs w:val="24"/>
        </w:rPr>
        <w:t>When</w:t>
      </w:r>
      <w:r w:rsidRPr="00FB5C95">
        <w:rPr>
          <w:rFonts w:ascii="Times New Roman" w:hAnsi="Times New Roman" w:cs="Times New Roman"/>
          <w:sz w:val="24"/>
          <w:szCs w:val="24"/>
        </w:rPr>
        <w:t xml:space="preserve"> called upon by teachers, they </w:t>
      </w:r>
      <w:r w:rsidR="007A5238" w:rsidRPr="00FB5C95">
        <w:rPr>
          <w:rFonts w:ascii="Times New Roman" w:hAnsi="Times New Roman" w:cs="Times New Roman"/>
          <w:sz w:val="24"/>
          <w:szCs w:val="24"/>
        </w:rPr>
        <w:t>may speak very quietly</w:t>
      </w:r>
      <w:r w:rsidR="00820A8A" w:rsidRPr="00FB5C95">
        <w:rPr>
          <w:rFonts w:ascii="Times New Roman" w:hAnsi="Times New Roman" w:cs="Times New Roman"/>
          <w:sz w:val="24"/>
          <w:szCs w:val="24"/>
        </w:rPr>
        <w:t xml:space="preserve"> or just stay silent</w:t>
      </w:r>
      <w:r w:rsidRPr="00FB5C95">
        <w:rPr>
          <w:rFonts w:ascii="Times New Roman" w:hAnsi="Times New Roman" w:cs="Times New Roman"/>
          <w:sz w:val="24"/>
          <w:szCs w:val="24"/>
        </w:rPr>
        <w:t>. Third, they are sometimes</w:t>
      </w:r>
      <w:r w:rsidR="009F273C">
        <w:rPr>
          <w:rFonts w:ascii="Times New Roman" w:hAnsi="Times New Roman" w:cs="Times New Roman"/>
          <w:sz w:val="24"/>
          <w:szCs w:val="24"/>
        </w:rPr>
        <w:t xml:space="preserve"> absent from classes and delay </w:t>
      </w:r>
      <w:r w:rsidRPr="00FB5C95">
        <w:rPr>
          <w:rFonts w:ascii="Times New Roman" w:hAnsi="Times New Roman" w:cs="Times New Roman"/>
          <w:sz w:val="24"/>
          <w:szCs w:val="24"/>
        </w:rPr>
        <w:t>their homework (Argaman &amp; Abu-Rabia, 2002). Fourth, they may avoid using complex structures, such as grammatical patterns in foreign languages (Gregersen &amp; Horwitz, 2002). In many situations, learners may only use one or two words to answer an open-ended question and avoid further elaboration. These clues sometimes can be helpful for teachers to identify learners who are anxious in class and then help them.</w:t>
      </w:r>
    </w:p>
    <w:p w14:paraId="3DDDB375" w14:textId="44ED9B50" w:rsidR="00C3732D" w:rsidRPr="00FB5C95" w:rsidRDefault="000C30B5" w:rsidP="00D5771A">
      <w:pPr>
        <w:adjustRightInd w:val="0"/>
        <w:snapToGrid w:val="0"/>
        <w:spacing w:line="480" w:lineRule="auto"/>
        <w:jc w:val="left"/>
        <w:rPr>
          <w:rStyle w:val="3Char"/>
          <w:rFonts w:eastAsiaTheme="minorEastAsia" w:cs="Times New Roman"/>
          <w:szCs w:val="24"/>
        </w:rPr>
      </w:pPr>
      <w:bookmarkStart w:id="15" w:name="_Toc510619625"/>
      <w:bookmarkStart w:id="16" w:name="_Toc518484569"/>
      <w:r w:rsidRPr="00FB5C95">
        <w:rPr>
          <w:rStyle w:val="2Char"/>
          <w:rFonts w:eastAsiaTheme="minorEastAsia"/>
        </w:rPr>
        <w:t>Existing Theories and Empirical Research on Sources</w:t>
      </w:r>
      <w:r w:rsidR="00001956" w:rsidRPr="00FB5C95">
        <w:rPr>
          <w:rStyle w:val="2Char"/>
          <w:rFonts w:eastAsiaTheme="minorEastAsia"/>
        </w:rPr>
        <w:t xml:space="preserve"> Contributing to</w:t>
      </w:r>
      <w:bookmarkEnd w:id="15"/>
      <w:r w:rsidRPr="00FB5C95">
        <w:rPr>
          <w:rStyle w:val="2Char"/>
          <w:rFonts w:eastAsiaTheme="minorEastAsia"/>
        </w:rPr>
        <w:t xml:space="preserve"> FLA</w:t>
      </w:r>
      <w:bookmarkEnd w:id="16"/>
      <w:r w:rsidRPr="00FB5C95">
        <w:rPr>
          <w:rStyle w:val="3Char"/>
          <w:rFonts w:eastAsiaTheme="minorEastAsia" w:cs="Times New Roman"/>
          <w:szCs w:val="24"/>
        </w:rPr>
        <w:t>.</w:t>
      </w:r>
    </w:p>
    <w:p w14:paraId="418CC450" w14:textId="359CBB66" w:rsidR="001E5594" w:rsidRPr="00FB5C95" w:rsidRDefault="00787BBF" w:rsidP="00C77341">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A </w:t>
      </w:r>
      <w:r w:rsidR="002E32BD" w:rsidRPr="00FB5C95">
        <w:rPr>
          <w:rFonts w:ascii="Times New Roman" w:hAnsi="Times New Roman" w:cs="Times New Roman"/>
          <w:sz w:val="24"/>
          <w:szCs w:val="24"/>
        </w:rPr>
        <w:t>necessary</w:t>
      </w:r>
      <w:r w:rsidR="00C3732D" w:rsidRPr="00FB5C95">
        <w:rPr>
          <w:rFonts w:ascii="Times New Roman" w:hAnsi="Times New Roman" w:cs="Times New Roman"/>
          <w:sz w:val="24"/>
          <w:szCs w:val="24"/>
        </w:rPr>
        <w:t xml:space="preserve"> step to reduce language learners’ FLA i</w:t>
      </w:r>
      <w:r w:rsidR="002E32BD" w:rsidRPr="00FB5C95">
        <w:rPr>
          <w:rFonts w:ascii="Times New Roman" w:hAnsi="Times New Roman" w:cs="Times New Roman"/>
          <w:sz w:val="24"/>
          <w:szCs w:val="24"/>
        </w:rPr>
        <w:t>s to explore the reasons behind it.</w:t>
      </w:r>
      <w:r w:rsidR="00C3732D" w:rsidRPr="00FB5C95">
        <w:rPr>
          <w:rFonts w:ascii="Times New Roman" w:hAnsi="Times New Roman" w:cs="Times New Roman"/>
          <w:sz w:val="24"/>
          <w:szCs w:val="24"/>
        </w:rPr>
        <w:t xml:space="preserve"> A body of research </w:t>
      </w:r>
      <w:r w:rsidR="007A5238" w:rsidRPr="00FB5C95">
        <w:rPr>
          <w:rFonts w:ascii="Times New Roman" w:hAnsi="Times New Roman" w:cs="Times New Roman"/>
          <w:sz w:val="24"/>
          <w:szCs w:val="24"/>
        </w:rPr>
        <w:t xml:space="preserve">has used a variety of different methods, such as interview and diaries, to explore </w:t>
      </w:r>
      <w:r w:rsidR="00C3732D" w:rsidRPr="00FB5C95">
        <w:rPr>
          <w:rFonts w:ascii="Times New Roman" w:hAnsi="Times New Roman" w:cs="Times New Roman"/>
          <w:sz w:val="24"/>
          <w:szCs w:val="24"/>
        </w:rPr>
        <w:t xml:space="preserve">reasons causing </w:t>
      </w:r>
      <w:r w:rsidR="00F96980" w:rsidRPr="00FB5C95">
        <w:rPr>
          <w:rFonts w:ascii="Times New Roman" w:hAnsi="Times New Roman" w:cs="Times New Roman"/>
          <w:sz w:val="24"/>
          <w:szCs w:val="24"/>
        </w:rPr>
        <w:t>FLA</w:t>
      </w:r>
      <w:r w:rsidR="00C3732D" w:rsidRPr="00FB5C95">
        <w:rPr>
          <w:rFonts w:ascii="Times New Roman" w:hAnsi="Times New Roman" w:cs="Times New Roman"/>
          <w:sz w:val="24"/>
          <w:szCs w:val="24"/>
        </w:rPr>
        <w:t xml:space="preserve">. </w:t>
      </w:r>
      <w:r w:rsidR="00422C6E" w:rsidRPr="00FB5C95">
        <w:rPr>
          <w:rFonts w:ascii="Times New Roman" w:hAnsi="Times New Roman" w:cs="Times New Roman"/>
          <w:sz w:val="24"/>
          <w:szCs w:val="24"/>
        </w:rPr>
        <w:t>Young</w:t>
      </w:r>
      <w:r w:rsidR="001E5594" w:rsidRPr="00FB5C95">
        <w:rPr>
          <w:rFonts w:ascii="Times New Roman" w:hAnsi="Times New Roman" w:cs="Times New Roman"/>
          <w:sz w:val="24"/>
          <w:szCs w:val="24"/>
        </w:rPr>
        <w:t xml:space="preserve"> (1991, p.434) argued that FLA is a complicated phenomenon, “depending on ethnic background, prior language experience, learner personality”. Therefore, Young </w:t>
      </w:r>
      <w:r w:rsidR="00422C6E" w:rsidRPr="00FB5C95">
        <w:rPr>
          <w:rFonts w:ascii="Times New Roman" w:hAnsi="Times New Roman" w:cs="Times New Roman"/>
          <w:sz w:val="24"/>
          <w:szCs w:val="24"/>
        </w:rPr>
        <w:t xml:space="preserve">categorized six potential interrelated sources of FLA. </w:t>
      </w:r>
      <w:r w:rsidR="00CE0E48" w:rsidRPr="00FB5C95">
        <w:rPr>
          <w:rFonts w:ascii="Times New Roman" w:hAnsi="Times New Roman" w:cs="Times New Roman"/>
          <w:sz w:val="24"/>
          <w:szCs w:val="24"/>
        </w:rPr>
        <w:t xml:space="preserve">They are </w:t>
      </w:r>
      <w:r w:rsidR="00550661" w:rsidRPr="00FB5C95">
        <w:rPr>
          <w:rFonts w:ascii="Times New Roman" w:hAnsi="Times New Roman" w:cs="Times New Roman"/>
          <w:sz w:val="24"/>
          <w:szCs w:val="24"/>
        </w:rPr>
        <w:t xml:space="preserve">(1) </w:t>
      </w:r>
      <w:r w:rsidR="00422C6E" w:rsidRPr="00FB5C95">
        <w:rPr>
          <w:rFonts w:ascii="Times New Roman" w:eastAsia="宋体" w:hAnsi="Times New Roman" w:cs="Times New Roman"/>
          <w:kern w:val="0"/>
          <w:sz w:val="24"/>
          <w:szCs w:val="24"/>
        </w:rPr>
        <w:t>person</w:t>
      </w:r>
      <w:r w:rsidR="00CE0E48" w:rsidRPr="00FB5C95">
        <w:rPr>
          <w:rFonts w:ascii="Times New Roman" w:eastAsia="宋体" w:hAnsi="Times New Roman" w:cs="Times New Roman"/>
          <w:kern w:val="0"/>
          <w:sz w:val="24"/>
          <w:szCs w:val="24"/>
        </w:rPr>
        <w:t xml:space="preserve">al and interpersonal anxieties, </w:t>
      </w:r>
      <w:r w:rsidR="00550661" w:rsidRPr="00FB5C95">
        <w:rPr>
          <w:rFonts w:ascii="Times New Roman" w:eastAsia="宋体" w:hAnsi="Times New Roman" w:cs="Times New Roman"/>
          <w:kern w:val="0"/>
          <w:sz w:val="24"/>
          <w:szCs w:val="24"/>
        </w:rPr>
        <w:t xml:space="preserve">(2) </w:t>
      </w:r>
      <w:r w:rsidR="00422C6E" w:rsidRPr="00FB5C95">
        <w:rPr>
          <w:rFonts w:ascii="Times New Roman" w:eastAsia="宋体" w:hAnsi="Times New Roman" w:cs="Times New Roman"/>
          <w:kern w:val="0"/>
          <w:sz w:val="24"/>
          <w:szCs w:val="24"/>
        </w:rPr>
        <w:t>learner bel</w:t>
      </w:r>
      <w:r w:rsidR="00CE0E48" w:rsidRPr="00FB5C95">
        <w:rPr>
          <w:rFonts w:ascii="Times New Roman" w:eastAsia="宋体" w:hAnsi="Times New Roman" w:cs="Times New Roman"/>
          <w:kern w:val="0"/>
          <w:sz w:val="24"/>
          <w:szCs w:val="24"/>
        </w:rPr>
        <w:t>iefs about language learning,</w:t>
      </w:r>
      <w:r w:rsidR="00422C6E" w:rsidRPr="00FB5C95">
        <w:rPr>
          <w:rFonts w:ascii="Times New Roman" w:eastAsia="宋体" w:hAnsi="Times New Roman" w:cs="Times New Roman"/>
          <w:kern w:val="0"/>
          <w:sz w:val="24"/>
          <w:szCs w:val="24"/>
        </w:rPr>
        <w:t xml:space="preserve"> </w:t>
      </w:r>
      <w:r w:rsidR="00550661" w:rsidRPr="00FB5C95">
        <w:rPr>
          <w:rFonts w:ascii="Times New Roman" w:eastAsia="宋体" w:hAnsi="Times New Roman" w:cs="Times New Roman"/>
          <w:kern w:val="0"/>
          <w:sz w:val="24"/>
          <w:szCs w:val="24"/>
        </w:rPr>
        <w:t xml:space="preserve">(3) </w:t>
      </w:r>
      <w:r w:rsidR="00422C6E" w:rsidRPr="00FB5C95">
        <w:rPr>
          <w:rFonts w:ascii="Times New Roman" w:eastAsia="宋体" w:hAnsi="Times New Roman" w:cs="Times New Roman"/>
          <w:kern w:val="0"/>
          <w:sz w:val="24"/>
          <w:szCs w:val="24"/>
        </w:rPr>
        <w:t>instructor be</w:t>
      </w:r>
      <w:r w:rsidR="00CE0E48" w:rsidRPr="00FB5C95">
        <w:rPr>
          <w:rFonts w:ascii="Times New Roman" w:eastAsia="宋体" w:hAnsi="Times New Roman" w:cs="Times New Roman"/>
          <w:kern w:val="0"/>
          <w:sz w:val="24"/>
          <w:szCs w:val="24"/>
        </w:rPr>
        <w:t xml:space="preserve">liefs about language teaching, </w:t>
      </w:r>
      <w:r w:rsidR="00550661" w:rsidRPr="00FB5C95">
        <w:rPr>
          <w:rFonts w:ascii="Times New Roman" w:eastAsia="宋体" w:hAnsi="Times New Roman" w:cs="Times New Roman"/>
          <w:kern w:val="0"/>
          <w:sz w:val="24"/>
          <w:szCs w:val="24"/>
        </w:rPr>
        <w:t xml:space="preserve">(4) </w:t>
      </w:r>
      <w:r w:rsidR="00CE0E48" w:rsidRPr="00FB5C95">
        <w:rPr>
          <w:rFonts w:ascii="Times New Roman" w:eastAsia="宋体" w:hAnsi="Times New Roman" w:cs="Times New Roman"/>
          <w:kern w:val="0"/>
          <w:sz w:val="24"/>
          <w:szCs w:val="24"/>
        </w:rPr>
        <w:t xml:space="preserve">instructor-learner interactions, </w:t>
      </w:r>
      <w:r w:rsidR="00550661" w:rsidRPr="00FB5C95">
        <w:rPr>
          <w:rFonts w:ascii="Times New Roman" w:eastAsia="宋体" w:hAnsi="Times New Roman" w:cs="Times New Roman"/>
          <w:kern w:val="0"/>
          <w:sz w:val="24"/>
          <w:szCs w:val="24"/>
        </w:rPr>
        <w:t xml:space="preserve">(5) </w:t>
      </w:r>
      <w:r w:rsidR="00422C6E" w:rsidRPr="00FB5C95">
        <w:rPr>
          <w:rFonts w:ascii="Times New Roman" w:eastAsia="宋体" w:hAnsi="Times New Roman" w:cs="Times New Roman"/>
          <w:kern w:val="0"/>
          <w:sz w:val="24"/>
          <w:szCs w:val="24"/>
        </w:rPr>
        <w:t>classroom pr</w:t>
      </w:r>
      <w:r w:rsidR="00CE0E48" w:rsidRPr="00FB5C95">
        <w:rPr>
          <w:rFonts w:ascii="Times New Roman" w:eastAsia="宋体" w:hAnsi="Times New Roman" w:cs="Times New Roman"/>
          <w:kern w:val="0"/>
          <w:sz w:val="24"/>
          <w:szCs w:val="24"/>
        </w:rPr>
        <w:t xml:space="preserve">ocedures, and </w:t>
      </w:r>
      <w:r w:rsidR="00550661" w:rsidRPr="00FB5C95">
        <w:rPr>
          <w:rFonts w:ascii="Times New Roman" w:eastAsia="宋体" w:hAnsi="Times New Roman" w:cs="Times New Roman"/>
          <w:kern w:val="0"/>
          <w:sz w:val="24"/>
          <w:szCs w:val="24"/>
        </w:rPr>
        <w:t xml:space="preserve">(6) </w:t>
      </w:r>
      <w:r w:rsidR="00CE0E48" w:rsidRPr="00FB5C95">
        <w:rPr>
          <w:rFonts w:ascii="Times New Roman" w:eastAsia="宋体" w:hAnsi="Times New Roman" w:cs="Times New Roman"/>
          <w:kern w:val="0"/>
          <w:sz w:val="24"/>
          <w:szCs w:val="24"/>
        </w:rPr>
        <w:t>language test</w:t>
      </w:r>
      <w:r w:rsidR="00E60B97" w:rsidRPr="00FB5C95">
        <w:rPr>
          <w:rFonts w:ascii="Times New Roman" w:eastAsia="宋体" w:hAnsi="Times New Roman" w:cs="Times New Roman"/>
          <w:kern w:val="0"/>
          <w:sz w:val="24"/>
          <w:szCs w:val="24"/>
        </w:rPr>
        <w:t>ing</w:t>
      </w:r>
      <w:r w:rsidR="00CE0E48" w:rsidRPr="00FB5C95">
        <w:rPr>
          <w:rFonts w:ascii="Times New Roman" w:eastAsia="宋体" w:hAnsi="Times New Roman" w:cs="Times New Roman"/>
          <w:kern w:val="0"/>
          <w:sz w:val="24"/>
          <w:szCs w:val="24"/>
        </w:rPr>
        <w:t>.</w:t>
      </w:r>
      <w:r w:rsidR="001E5594" w:rsidRPr="00FB5C95">
        <w:rPr>
          <w:rFonts w:ascii="Times New Roman" w:hAnsi="Times New Roman" w:cs="Times New Roman"/>
          <w:sz w:val="24"/>
          <w:szCs w:val="24"/>
        </w:rPr>
        <w:t xml:space="preserve"> </w:t>
      </w:r>
      <w:r w:rsidR="00550661" w:rsidRPr="00FB5C95">
        <w:rPr>
          <w:rFonts w:ascii="Times New Roman" w:hAnsi="Times New Roman" w:cs="Times New Roman"/>
          <w:sz w:val="24"/>
          <w:szCs w:val="24"/>
        </w:rPr>
        <w:t>These six areas are described in more detail in the paragraphs that follow.</w:t>
      </w:r>
    </w:p>
    <w:p w14:paraId="5054061B" w14:textId="089BAF7C" w:rsidR="004F0FF4" w:rsidRPr="00FB5C95" w:rsidRDefault="00550661" w:rsidP="005133F1">
      <w:pPr>
        <w:widowControl/>
        <w:spacing w:line="480" w:lineRule="auto"/>
        <w:ind w:firstLineChars="200" w:firstLine="482"/>
        <w:jc w:val="left"/>
        <w:rPr>
          <w:rFonts w:ascii="Times New Roman" w:eastAsia="宋体" w:hAnsi="Times New Roman" w:cs="Times New Roman"/>
          <w:kern w:val="0"/>
          <w:sz w:val="24"/>
          <w:szCs w:val="24"/>
        </w:rPr>
      </w:pPr>
      <w:r w:rsidRPr="00FB5C95">
        <w:rPr>
          <w:rFonts w:ascii="Times New Roman" w:eastAsia="宋体" w:hAnsi="Times New Roman" w:cs="Times New Roman"/>
          <w:b/>
          <w:kern w:val="0"/>
          <w:sz w:val="24"/>
          <w:szCs w:val="24"/>
        </w:rPr>
        <w:t xml:space="preserve">1. </w:t>
      </w:r>
      <w:r w:rsidR="00422C6E" w:rsidRPr="00FB5C95">
        <w:rPr>
          <w:rStyle w:val="3Char"/>
          <w:rFonts w:eastAsia="宋体"/>
        </w:rPr>
        <w:t>Personal</w:t>
      </w:r>
      <w:r w:rsidR="00922CD7" w:rsidRPr="00FB5C95">
        <w:rPr>
          <w:rStyle w:val="3Char"/>
          <w:rFonts w:eastAsia="宋体"/>
        </w:rPr>
        <w:t xml:space="preserve"> and interpersonal</w:t>
      </w:r>
      <w:r w:rsidR="00422C6E" w:rsidRPr="00FB5C95">
        <w:rPr>
          <w:rStyle w:val="3Char"/>
          <w:rFonts w:eastAsia="宋体"/>
        </w:rPr>
        <w:t xml:space="preserve"> anxie</w:t>
      </w:r>
      <w:r w:rsidR="00922CD7" w:rsidRPr="00FB5C95">
        <w:rPr>
          <w:rStyle w:val="3Char"/>
          <w:rFonts w:eastAsia="宋体"/>
        </w:rPr>
        <w:t>ties</w:t>
      </w:r>
      <w:r w:rsidR="004F0FF4" w:rsidRPr="00FB5C95">
        <w:rPr>
          <w:rFonts w:ascii="Times New Roman" w:eastAsia="宋体" w:hAnsi="Times New Roman" w:cs="Times New Roman"/>
          <w:b/>
          <w:kern w:val="0"/>
          <w:sz w:val="24"/>
          <w:szCs w:val="24"/>
        </w:rPr>
        <w:t>.</w:t>
      </w:r>
      <w:r w:rsidR="00922CD7" w:rsidRPr="00FB5C95">
        <w:rPr>
          <w:rFonts w:ascii="Times New Roman" w:eastAsia="宋体" w:hAnsi="Times New Roman" w:cs="Times New Roman"/>
          <w:kern w:val="0"/>
          <w:sz w:val="24"/>
          <w:szCs w:val="24"/>
        </w:rPr>
        <w:t xml:space="preserve"> </w:t>
      </w:r>
      <w:r w:rsidR="004F0FF4" w:rsidRPr="00FB5C95">
        <w:rPr>
          <w:rFonts w:ascii="Times New Roman" w:eastAsia="宋体" w:hAnsi="Times New Roman" w:cs="Times New Roman"/>
          <w:kern w:val="0"/>
          <w:sz w:val="24"/>
          <w:szCs w:val="24"/>
        </w:rPr>
        <w:t xml:space="preserve">Personal and interpersonal anxieties </w:t>
      </w:r>
      <w:r w:rsidR="00922CD7" w:rsidRPr="00FB5C95">
        <w:rPr>
          <w:rFonts w:ascii="Times New Roman" w:eastAsia="宋体" w:hAnsi="Times New Roman" w:cs="Times New Roman"/>
          <w:kern w:val="0"/>
          <w:sz w:val="24"/>
          <w:szCs w:val="24"/>
        </w:rPr>
        <w:t>are</w:t>
      </w:r>
      <w:r w:rsidR="00E43381" w:rsidRPr="00FB5C95">
        <w:rPr>
          <w:rFonts w:ascii="Times New Roman" w:eastAsia="宋体" w:hAnsi="Times New Roman" w:cs="Times New Roman"/>
          <w:kern w:val="0"/>
          <w:sz w:val="24"/>
          <w:szCs w:val="24"/>
        </w:rPr>
        <w:t xml:space="preserve"> </w:t>
      </w:r>
      <w:r w:rsidRPr="00FB5C95">
        <w:rPr>
          <w:rFonts w:ascii="Times New Roman" w:eastAsia="宋体" w:hAnsi="Times New Roman" w:cs="Times New Roman"/>
          <w:kern w:val="0"/>
          <w:sz w:val="24"/>
          <w:szCs w:val="24"/>
        </w:rPr>
        <w:t>a common</w:t>
      </w:r>
      <w:r w:rsidR="00E43381" w:rsidRPr="00FB5C95">
        <w:rPr>
          <w:rFonts w:ascii="Times New Roman" w:eastAsia="宋体" w:hAnsi="Times New Roman" w:cs="Times New Roman"/>
          <w:kern w:val="0"/>
          <w:sz w:val="24"/>
          <w:szCs w:val="24"/>
        </w:rPr>
        <w:t xml:space="preserve"> source of FLA. </w:t>
      </w:r>
      <w:r w:rsidRPr="00FB5C95">
        <w:rPr>
          <w:rFonts w:ascii="Times New Roman" w:eastAsia="宋体" w:hAnsi="Times New Roman" w:cs="Times New Roman"/>
          <w:kern w:val="0"/>
          <w:sz w:val="24"/>
          <w:szCs w:val="24"/>
        </w:rPr>
        <w:t>P</w:t>
      </w:r>
      <w:r w:rsidR="00922CD7" w:rsidRPr="00FB5C95">
        <w:rPr>
          <w:rFonts w:ascii="Times New Roman" w:eastAsia="宋体" w:hAnsi="Times New Roman" w:cs="Times New Roman"/>
          <w:kern w:val="0"/>
          <w:sz w:val="24"/>
          <w:szCs w:val="24"/>
        </w:rPr>
        <w:t xml:space="preserve">ersonal anxiety is </w:t>
      </w:r>
      <w:r w:rsidRPr="00FB5C95">
        <w:rPr>
          <w:rFonts w:ascii="Times New Roman" w:eastAsia="宋体" w:hAnsi="Times New Roman" w:cs="Times New Roman"/>
          <w:kern w:val="0"/>
          <w:sz w:val="24"/>
          <w:szCs w:val="24"/>
        </w:rPr>
        <w:t>related to</w:t>
      </w:r>
      <w:r w:rsidR="00422C6E" w:rsidRPr="00FB5C95">
        <w:rPr>
          <w:rFonts w:ascii="Times New Roman" w:eastAsia="宋体" w:hAnsi="Times New Roman" w:cs="Times New Roman"/>
          <w:kern w:val="0"/>
          <w:sz w:val="24"/>
          <w:szCs w:val="24"/>
        </w:rPr>
        <w:t xml:space="preserve"> </w:t>
      </w:r>
      <w:r w:rsidR="00922CD7" w:rsidRPr="00FB5C95">
        <w:rPr>
          <w:rFonts w:ascii="Times New Roman" w:eastAsia="宋体" w:hAnsi="Times New Roman" w:cs="Times New Roman"/>
          <w:kern w:val="0"/>
          <w:sz w:val="24"/>
          <w:szCs w:val="24"/>
        </w:rPr>
        <w:t>learner</w:t>
      </w:r>
      <w:r w:rsidR="00422C6E" w:rsidRPr="00FB5C95">
        <w:rPr>
          <w:rFonts w:ascii="Times New Roman" w:eastAsia="宋体" w:hAnsi="Times New Roman" w:cs="Times New Roman"/>
          <w:kern w:val="0"/>
          <w:sz w:val="24"/>
          <w:szCs w:val="24"/>
        </w:rPr>
        <w:t>s</w:t>
      </w:r>
      <w:r w:rsidR="00922CD7" w:rsidRPr="00FB5C95">
        <w:rPr>
          <w:rFonts w:ascii="Times New Roman" w:eastAsia="宋体" w:hAnsi="Times New Roman" w:cs="Times New Roman"/>
          <w:kern w:val="0"/>
          <w:sz w:val="24"/>
          <w:szCs w:val="24"/>
        </w:rPr>
        <w:t>’</w:t>
      </w:r>
      <w:r w:rsidR="00422C6E" w:rsidRPr="00FB5C95">
        <w:rPr>
          <w:rFonts w:ascii="Times New Roman" w:eastAsia="宋体" w:hAnsi="Times New Roman" w:cs="Times New Roman"/>
          <w:kern w:val="0"/>
          <w:sz w:val="24"/>
          <w:szCs w:val="24"/>
        </w:rPr>
        <w:t xml:space="preserve"> low self-esteem, and interpersonal anxiety mainly results from </w:t>
      </w:r>
      <w:r w:rsidR="00922CD7" w:rsidRPr="00FB5C95">
        <w:rPr>
          <w:rFonts w:ascii="Times New Roman" w:eastAsia="宋体" w:hAnsi="Times New Roman" w:cs="Times New Roman"/>
          <w:kern w:val="0"/>
          <w:sz w:val="24"/>
          <w:szCs w:val="24"/>
        </w:rPr>
        <w:t>o</w:t>
      </w:r>
      <w:r w:rsidR="0031317A">
        <w:rPr>
          <w:rFonts w:ascii="Times New Roman" w:eastAsia="宋体" w:hAnsi="Times New Roman" w:cs="Times New Roman"/>
          <w:kern w:val="0"/>
          <w:sz w:val="24"/>
          <w:szCs w:val="24"/>
        </w:rPr>
        <w:t>ver-</w:t>
      </w:r>
      <w:r w:rsidR="00422C6E" w:rsidRPr="00FB5C95">
        <w:rPr>
          <w:rFonts w:ascii="Times New Roman" w:eastAsia="宋体" w:hAnsi="Times New Roman" w:cs="Times New Roman"/>
          <w:kern w:val="0"/>
          <w:sz w:val="24"/>
          <w:szCs w:val="24"/>
        </w:rPr>
        <w:t xml:space="preserve">competitiveness among </w:t>
      </w:r>
      <w:r w:rsidR="00922CD7" w:rsidRPr="00FB5C95">
        <w:rPr>
          <w:rFonts w:ascii="Times New Roman" w:eastAsia="宋体" w:hAnsi="Times New Roman" w:cs="Times New Roman"/>
          <w:kern w:val="0"/>
          <w:sz w:val="24"/>
          <w:szCs w:val="24"/>
        </w:rPr>
        <w:t>peers</w:t>
      </w:r>
      <w:r w:rsidR="00422C6E" w:rsidRPr="00FB5C95">
        <w:rPr>
          <w:rFonts w:ascii="Times New Roman" w:eastAsia="宋体" w:hAnsi="Times New Roman" w:cs="Times New Roman"/>
          <w:kern w:val="0"/>
          <w:sz w:val="24"/>
          <w:szCs w:val="24"/>
        </w:rPr>
        <w:t xml:space="preserve">. </w:t>
      </w:r>
      <w:r w:rsidR="00D8733B" w:rsidRPr="00FB5C95">
        <w:rPr>
          <w:rFonts w:ascii="Times New Roman" w:eastAsia="宋体" w:hAnsi="Times New Roman" w:cs="Times New Roman"/>
          <w:kern w:val="0"/>
          <w:sz w:val="24"/>
          <w:szCs w:val="24"/>
        </w:rPr>
        <w:lastRenderedPageBreak/>
        <w:t>With respect</w:t>
      </w:r>
      <w:r w:rsidR="001A0E58" w:rsidRPr="00FB5C95">
        <w:rPr>
          <w:rFonts w:ascii="Times New Roman" w:eastAsia="宋体" w:hAnsi="Times New Roman" w:cs="Times New Roman"/>
          <w:kern w:val="0"/>
          <w:sz w:val="24"/>
          <w:szCs w:val="24"/>
        </w:rPr>
        <w:t xml:space="preserve"> to self-esteem, </w:t>
      </w:r>
      <w:r w:rsidR="00602BCA" w:rsidRPr="00FB5C95">
        <w:rPr>
          <w:rFonts w:ascii="Times New Roman" w:eastAsia="宋体" w:hAnsi="Times New Roman" w:cs="Times New Roman"/>
          <w:kern w:val="0"/>
          <w:sz w:val="24"/>
          <w:szCs w:val="24"/>
        </w:rPr>
        <w:t xml:space="preserve">it </w:t>
      </w:r>
      <w:r w:rsidR="00D8733B" w:rsidRPr="00FB5C95">
        <w:rPr>
          <w:rFonts w:ascii="Times New Roman" w:eastAsia="宋体" w:hAnsi="Times New Roman" w:cs="Times New Roman"/>
          <w:kern w:val="0"/>
          <w:sz w:val="24"/>
          <w:szCs w:val="24"/>
        </w:rPr>
        <w:t xml:space="preserve">is primarily </w:t>
      </w:r>
      <w:r w:rsidR="00422C6E" w:rsidRPr="00FB5C95">
        <w:rPr>
          <w:rFonts w:ascii="Times New Roman" w:eastAsia="宋体" w:hAnsi="Times New Roman" w:cs="Times New Roman"/>
          <w:kern w:val="0"/>
          <w:sz w:val="24"/>
          <w:szCs w:val="24"/>
        </w:rPr>
        <w:t>caused by comparison with their peers.</w:t>
      </w:r>
      <w:r w:rsidR="00D8733B" w:rsidRPr="00FB5C95">
        <w:rPr>
          <w:rFonts w:ascii="Times New Roman" w:eastAsia="宋体" w:hAnsi="Times New Roman" w:cs="Times New Roman"/>
          <w:kern w:val="0"/>
          <w:sz w:val="24"/>
          <w:szCs w:val="24"/>
        </w:rPr>
        <w:t xml:space="preserve"> Learners who have low self-esteem tend to</w:t>
      </w:r>
      <w:r w:rsidR="00602BCA" w:rsidRPr="00FB5C95">
        <w:rPr>
          <w:rFonts w:ascii="Times New Roman" w:eastAsia="宋体" w:hAnsi="Times New Roman" w:cs="Times New Roman"/>
          <w:kern w:val="0"/>
          <w:sz w:val="24"/>
          <w:szCs w:val="24"/>
        </w:rPr>
        <w:t xml:space="preserve"> have higher anxiety levels (Young, 1991). </w:t>
      </w:r>
      <w:r w:rsidR="00620254" w:rsidRPr="00FB5C95">
        <w:rPr>
          <w:rFonts w:ascii="Times New Roman" w:eastAsia="宋体" w:hAnsi="Times New Roman" w:cs="Times New Roman"/>
          <w:kern w:val="0"/>
          <w:sz w:val="24"/>
          <w:szCs w:val="24"/>
        </w:rPr>
        <w:t xml:space="preserve">Even </w:t>
      </w:r>
      <w:r w:rsidR="000663B3" w:rsidRPr="00FB5C95">
        <w:rPr>
          <w:rFonts w:ascii="Times New Roman" w:eastAsia="宋体" w:hAnsi="Times New Roman" w:cs="Times New Roman"/>
          <w:kern w:val="0"/>
          <w:sz w:val="24"/>
          <w:szCs w:val="24"/>
        </w:rPr>
        <w:t xml:space="preserve">worse, </w:t>
      </w:r>
      <w:r w:rsidR="00A30955" w:rsidRPr="00FB5C95">
        <w:rPr>
          <w:rFonts w:ascii="Times New Roman" w:eastAsia="宋体" w:hAnsi="Times New Roman" w:cs="Times New Roman"/>
          <w:kern w:val="0"/>
          <w:sz w:val="24"/>
          <w:szCs w:val="24"/>
        </w:rPr>
        <w:t>Price (1991)</w:t>
      </w:r>
      <w:r w:rsidR="000663B3" w:rsidRPr="00FB5C95">
        <w:rPr>
          <w:rFonts w:ascii="Times New Roman" w:eastAsia="宋体" w:hAnsi="Times New Roman" w:cs="Times New Roman"/>
          <w:kern w:val="0"/>
          <w:sz w:val="24"/>
          <w:szCs w:val="24"/>
        </w:rPr>
        <w:t xml:space="preserve"> found that a large proportion of her participants have a belief that almost all their classmates are more </w:t>
      </w:r>
      <w:r w:rsidRPr="00FB5C95">
        <w:rPr>
          <w:rFonts w:ascii="Times New Roman" w:eastAsia="宋体" w:hAnsi="Times New Roman" w:cs="Times New Roman"/>
          <w:kern w:val="0"/>
          <w:sz w:val="24"/>
          <w:szCs w:val="24"/>
        </w:rPr>
        <w:t xml:space="preserve">proficient </w:t>
      </w:r>
      <w:r w:rsidR="002656C6" w:rsidRPr="00FB5C95">
        <w:rPr>
          <w:rFonts w:ascii="Times New Roman" w:eastAsia="宋体" w:hAnsi="Times New Roman" w:cs="Times New Roman"/>
          <w:kern w:val="0"/>
          <w:sz w:val="24"/>
          <w:szCs w:val="24"/>
        </w:rPr>
        <w:t>in language skills than themselves.</w:t>
      </w:r>
      <w:r w:rsidR="00BE38FF" w:rsidRPr="00FB5C95">
        <w:rPr>
          <w:rFonts w:ascii="Times New Roman" w:eastAsia="宋体" w:hAnsi="Times New Roman" w:cs="Times New Roman"/>
          <w:kern w:val="0"/>
          <w:sz w:val="24"/>
          <w:szCs w:val="24"/>
        </w:rPr>
        <w:t xml:space="preserve"> This is probably why </w:t>
      </w:r>
      <w:r w:rsidRPr="00FB5C95">
        <w:rPr>
          <w:rFonts w:ascii="Times New Roman" w:eastAsia="宋体" w:hAnsi="Times New Roman" w:cs="Times New Roman"/>
          <w:kern w:val="0"/>
          <w:sz w:val="24"/>
          <w:szCs w:val="24"/>
        </w:rPr>
        <w:t>many</w:t>
      </w:r>
      <w:r w:rsidR="00F84306" w:rsidRPr="00FB5C95">
        <w:rPr>
          <w:rFonts w:ascii="Times New Roman" w:eastAsia="宋体" w:hAnsi="Times New Roman" w:cs="Times New Roman"/>
          <w:kern w:val="0"/>
          <w:sz w:val="24"/>
          <w:szCs w:val="24"/>
        </w:rPr>
        <w:t xml:space="preserve"> learners </w:t>
      </w:r>
      <w:r w:rsidRPr="00FB5C95">
        <w:rPr>
          <w:rFonts w:ascii="Times New Roman" w:eastAsia="宋体" w:hAnsi="Times New Roman" w:cs="Times New Roman"/>
          <w:kern w:val="0"/>
          <w:sz w:val="24"/>
          <w:szCs w:val="24"/>
        </w:rPr>
        <w:t xml:space="preserve">experience </w:t>
      </w:r>
      <w:r w:rsidR="00F84306" w:rsidRPr="00FB5C95">
        <w:rPr>
          <w:rFonts w:ascii="Times New Roman" w:eastAsia="宋体" w:hAnsi="Times New Roman" w:cs="Times New Roman"/>
          <w:kern w:val="0"/>
          <w:sz w:val="24"/>
          <w:szCs w:val="24"/>
        </w:rPr>
        <w:t>FLA.</w:t>
      </w:r>
    </w:p>
    <w:p w14:paraId="079C2E3F" w14:textId="30AD95BE" w:rsidR="00F84306" w:rsidRPr="00FB5C95" w:rsidRDefault="00550661" w:rsidP="005133F1">
      <w:pPr>
        <w:widowControl/>
        <w:spacing w:line="480" w:lineRule="auto"/>
        <w:ind w:firstLineChars="200" w:firstLine="482"/>
        <w:jc w:val="left"/>
        <w:rPr>
          <w:rFonts w:ascii="Times New Roman" w:hAnsi="Times New Roman" w:cs="Times New Roman"/>
          <w:sz w:val="24"/>
          <w:szCs w:val="24"/>
        </w:rPr>
      </w:pPr>
      <w:r w:rsidRPr="00FB5C95">
        <w:rPr>
          <w:rFonts w:ascii="Times New Roman" w:hAnsi="Times New Roman" w:cs="Times New Roman"/>
          <w:b/>
          <w:sz w:val="24"/>
          <w:szCs w:val="24"/>
        </w:rPr>
        <w:t xml:space="preserve">2. </w:t>
      </w:r>
      <w:r w:rsidR="00F84306" w:rsidRPr="00FB5C95">
        <w:rPr>
          <w:rStyle w:val="3Char"/>
          <w:rFonts w:eastAsiaTheme="minorEastAsia"/>
        </w:rPr>
        <w:t>Learners’ beliefs about language learning</w:t>
      </w:r>
      <w:r w:rsidR="00F84306" w:rsidRPr="00FB5C95">
        <w:rPr>
          <w:rFonts w:ascii="Times New Roman" w:hAnsi="Times New Roman" w:cs="Times New Roman"/>
          <w:b/>
          <w:sz w:val="24"/>
          <w:szCs w:val="24"/>
        </w:rPr>
        <w:t xml:space="preserve">: </w:t>
      </w:r>
      <w:r w:rsidR="00F84306" w:rsidRPr="00FB5C95">
        <w:rPr>
          <w:rFonts w:ascii="Times New Roman" w:hAnsi="Times New Roman" w:cs="Times New Roman"/>
          <w:sz w:val="24"/>
          <w:szCs w:val="24"/>
        </w:rPr>
        <w:t xml:space="preserve">The success of language learning is closely related to learners’ beliefs. </w:t>
      </w:r>
      <w:r w:rsidR="00315CFD" w:rsidRPr="00FB5C95">
        <w:rPr>
          <w:rFonts w:ascii="Times New Roman" w:hAnsi="Times New Roman" w:cs="Times New Roman"/>
          <w:sz w:val="24"/>
          <w:szCs w:val="24"/>
        </w:rPr>
        <w:t xml:space="preserve">Horwitz </w:t>
      </w:r>
      <w:r w:rsidR="00F84306" w:rsidRPr="00FB5C95">
        <w:rPr>
          <w:rFonts w:ascii="Times New Roman" w:hAnsi="Times New Roman" w:cs="Times New Roman"/>
          <w:sz w:val="24"/>
          <w:szCs w:val="24"/>
        </w:rPr>
        <w:t xml:space="preserve">(1988) generalized five common beliefs held by language learners. First, some language learners believe that the accuracy of their utterance is the most important thing. Second, some consider accent to be important. Third, </w:t>
      </w:r>
      <w:r w:rsidR="00E6212A" w:rsidRPr="00FB5C95">
        <w:rPr>
          <w:rFonts w:ascii="Times New Roman" w:hAnsi="Times New Roman" w:cs="Times New Roman"/>
          <w:sz w:val="24"/>
          <w:szCs w:val="24"/>
        </w:rPr>
        <w:t>some consider language learning to be la</w:t>
      </w:r>
      <w:r w:rsidR="009809D3" w:rsidRPr="00FB5C95">
        <w:rPr>
          <w:rFonts w:ascii="Times New Roman" w:hAnsi="Times New Roman" w:cs="Times New Roman"/>
          <w:sz w:val="24"/>
          <w:szCs w:val="24"/>
        </w:rPr>
        <w:t xml:space="preserve">nguage-to-language translation. </w:t>
      </w:r>
      <w:r w:rsidR="00E6212A" w:rsidRPr="00FB5C95">
        <w:rPr>
          <w:rFonts w:ascii="Times New Roman" w:hAnsi="Times New Roman" w:cs="Times New Roman"/>
          <w:sz w:val="24"/>
          <w:szCs w:val="24"/>
        </w:rPr>
        <w:t>Fo</w:t>
      </w:r>
      <w:r w:rsidR="0031317A">
        <w:rPr>
          <w:rFonts w:ascii="Times New Roman" w:hAnsi="Times New Roman" w:cs="Times New Roman"/>
          <w:sz w:val="24"/>
          <w:szCs w:val="24"/>
        </w:rPr>
        <w:t>u</w:t>
      </w:r>
      <w:r w:rsidR="00E6212A" w:rsidRPr="00FB5C95">
        <w:rPr>
          <w:rFonts w:ascii="Times New Roman" w:hAnsi="Times New Roman" w:cs="Times New Roman"/>
          <w:sz w:val="24"/>
          <w:szCs w:val="24"/>
        </w:rPr>
        <w:t xml:space="preserve">rth, some think that it only </w:t>
      </w:r>
      <w:r w:rsidRPr="00FB5C95">
        <w:rPr>
          <w:rFonts w:ascii="Times New Roman" w:hAnsi="Times New Roman" w:cs="Times New Roman"/>
          <w:sz w:val="24"/>
          <w:szCs w:val="24"/>
        </w:rPr>
        <w:t xml:space="preserve">takes </w:t>
      </w:r>
      <w:r w:rsidR="00E6212A" w:rsidRPr="00FB5C95">
        <w:rPr>
          <w:rFonts w:ascii="Times New Roman" w:hAnsi="Times New Roman" w:cs="Times New Roman"/>
          <w:sz w:val="24"/>
          <w:szCs w:val="24"/>
        </w:rPr>
        <w:t>a two-year period</w:t>
      </w:r>
      <w:r w:rsidR="0031317A">
        <w:rPr>
          <w:rFonts w:ascii="Times New Roman" w:hAnsi="Times New Roman" w:cs="Times New Roman"/>
          <w:sz w:val="24"/>
          <w:szCs w:val="24"/>
        </w:rPr>
        <w:t xml:space="preserve"> to become sufficiently fluent</w:t>
      </w:r>
      <w:r w:rsidR="00AA41B5" w:rsidRPr="00FB5C95">
        <w:rPr>
          <w:rFonts w:ascii="Times New Roman" w:hAnsi="Times New Roman" w:cs="Times New Roman"/>
          <w:sz w:val="24"/>
          <w:szCs w:val="24"/>
        </w:rPr>
        <w:t>. Last, some believe that other</w:t>
      </w:r>
      <w:r w:rsidR="0025380E" w:rsidRPr="00FB5C95">
        <w:rPr>
          <w:rFonts w:ascii="Times New Roman" w:hAnsi="Times New Roman" w:cs="Times New Roman"/>
          <w:sz w:val="24"/>
          <w:szCs w:val="24"/>
        </w:rPr>
        <w:t xml:space="preserve"> learners are born with a stronger </w:t>
      </w:r>
      <w:r w:rsidR="0031317A">
        <w:rPr>
          <w:rFonts w:ascii="Times New Roman" w:hAnsi="Times New Roman" w:cs="Times New Roman"/>
          <w:sz w:val="24"/>
          <w:szCs w:val="24"/>
        </w:rPr>
        <w:t>aptitude for l</w:t>
      </w:r>
      <w:r w:rsidR="00C3687B" w:rsidRPr="00FB5C95">
        <w:rPr>
          <w:rFonts w:ascii="Times New Roman" w:hAnsi="Times New Roman" w:cs="Times New Roman"/>
          <w:sz w:val="24"/>
          <w:szCs w:val="24"/>
        </w:rPr>
        <w:t>anguage acquisition</w:t>
      </w:r>
      <w:r w:rsidR="00E6212A" w:rsidRPr="00FB5C95">
        <w:rPr>
          <w:rFonts w:ascii="Times New Roman" w:hAnsi="Times New Roman" w:cs="Times New Roman"/>
          <w:sz w:val="24"/>
          <w:szCs w:val="24"/>
        </w:rPr>
        <w:t xml:space="preserve"> than others. However, it is obvious that some of these beliefs are unrealistic, or vary from context to context.</w:t>
      </w:r>
      <w:r w:rsidR="00B05701"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For example, if people consider </w:t>
      </w:r>
      <w:r w:rsidR="00B05701" w:rsidRPr="00FB5C95">
        <w:rPr>
          <w:rFonts w:ascii="Times New Roman" w:hAnsi="Times New Roman" w:cs="Times New Roman"/>
          <w:sz w:val="24"/>
          <w:szCs w:val="24"/>
        </w:rPr>
        <w:t xml:space="preserve">a two-year period long enough to </w:t>
      </w:r>
      <w:r w:rsidRPr="00FB5C95">
        <w:rPr>
          <w:rFonts w:ascii="Times New Roman" w:hAnsi="Times New Roman" w:cs="Times New Roman"/>
          <w:sz w:val="24"/>
          <w:szCs w:val="24"/>
        </w:rPr>
        <w:t xml:space="preserve">become </w:t>
      </w:r>
      <w:r w:rsidR="00B05701" w:rsidRPr="00FB5C95">
        <w:rPr>
          <w:rFonts w:ascii="Times New Roman" w:hAnsi="Times New Roman" w:cs="Times New Roman"/>
          <w:sz w:val="24"/>
          <w:szCs w:val="24"/>
        </w:rPr>
        <w:t>fluent,</w:t>
      </w:r>
      <w:r w:rsidR="00685CA1" w:rsidRPr="00FB5C95">
        <w:rPr>
          <w:rFonts w:ascii="Times New Roman" w:hAnsi="Times New Roman" w:cs="Times New Roman"/>
          <w:sz w:val="24"/>
          <w:szCs w:val="24"/>
        </w:rPr>
        <w:t xml:space="preserve"> it is </w:t>
      </w:r>
      <w:r w:rsidRPr="00FB5C95">
        <w:rPr>
          <w:rFonts w:ascii="Times New Roman" w:hAnsi="Times New Roman" w:cs="Times New Roman"/>
          <w:sz w:val="24"/>
          <w:szCs w:val="24"/>
        </w:rPr>
        <w:t xml:space="preserve">likely that </w:t>
      </w:r>
      <w:r w:rsidR="00E6212A" w:rsidRPr="00FB5C95">
        <w:rPr>
          <w:rFonts w:ascii="Times New Roman" w:hAnsi="Times New Roman" w:cs="Times New Roman"/>
          <w:sz w:val="24"/>
          <w:szCs w:val="24"/>
        </w:rPr>
        <w:t xml:space="preserve">they </w:t>
      </w:r>
      <w:r w:rsidRPr="00FB5C95">
        <w:rPr>
          <w:rFonts w:ascii="Times New Roman" w:hAnsi="Times New Roman" w:cs="Times New Roman"/>
          <w:sz w:val="24"/>
          <w:szCs w:val="24"/>
        </w:rPr>
        <w:t xml:space="preserve">will </w:t>
      </w:r>
      <w:r w:rsidR="00E6212A" w:rsidRPr="00FB5C95">
        <w:rPr>
          <w:rFonts w:ascii="Times New Roman" w:hAnsi="Times New Roman" w:cs="Times New Roman"/>
          <w:sz w:val="24"/>
          <w:szCs w:val="24"/>
        </w:rPr>
        <w:t xml:space="preserve">fail to reach this goal, </w:t>
      </w:r>
      <w:r w:rsidRPr="00FB5C95">
        <w:rPr>
          <w:rFonts w:ascii="Times New Roman" w:hAnsi="Times New Roman" w:cs="Times New Roman"/>
          <w:sz w:val="24"/>
          <w:szCs w:val="24"/>
        </w:rPr>
        <w:t xml:space="preserve">and </w:t>
      </w:r>
      <w:r w:rsidR="00E6212A" w:rsidRPr="00FB5C95">
        <w:rPr>
          <w:rFonts w:ascii="Times New Roman" w:hAnsi="Times New Roman" w:cs="Times New Roman"/>
          <w:sz w:val="24"/>
          <w:szCs w:val="24"/>
        </w:rPr>
        <w:t>may become fr</w:t>
      </w:r>
      <w:r w:rsidR="0016349F" w:rsidRPr="00FB5C95">
        <w:rPr>
          <w:rFonts w:ascii="Times New Roman" w:hAnsi="Times New Roman" w:cs="Times New Roman"/>
          <w:sz w:val="24"/>
          <w:szCs w:val="24"/>
        </w:rPr>
        <w:t>ustrated as well as self-doubting</w:t>
      </w:r>
      <w:r w:rsidR="00E6212A"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causing </w:t>
      </w:r>
      <w:r w:rsidR="00E6212A" w:rsidRPr="00FB5C95">
        <w:rPr>
          <w:rFonts w:ascii="Times New Roman" w:hAnsi="Times New Roman" w:cs="Times New Roman"/>
          <w:sz w:val="24"/>
          <w:szCs w:val="24"/>
        </w:rPr>
        <w:t xml:space="preserve">anxiety </w:t>
      </w:r>
      <w:r w:rsidRPr="00FB5C95">
        <w:rPr>
          <w:rFonts w:ascii="Times New Roman" w:hAnsi="Times New Roman" w:cs="Times New Roman"/>
          <w:sz w:val="24"/>
          <w:szCs w:val="24"/>
        </w:rPr>
        <w:t xml:space="preserve">to appear </w:t>
      </w:r>
      <w:r w:rsidR="00E6212A" w:rsidRPr="00FB5C95">
        <w:rPr>
          <w:rFonts w:ascii="Times New Roman" w:hAnsi="Times New Roman" w:cs="Times New Roman"/>
          <w:sz w:val="24"/>
          <w:szCs w:val="24"/>
        </w:rPr>
        <w:t>(Young, 1991).</w:t>
      </w:r>
    </w:p>
    <w:p w14:paraId="0DA6DD23" w14:textId="4192E2DD" w:rsidR="004F0FF4" w:rsidRPr="00FB5C95" w:rsidRDefault="00A2270F" w:rsidP="00DB0FC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Gregersen (2003) </w:t>
      </w:r>
      <w:r w:rsidR="00CF699A" w:rsidRPr="00FB5C95">
        <w:rPr>
          <w:rFonts w:ascii="Times New Roman" w:hAnsi="Times New Roman" w:cs="Times New Roman"/>
          <w:sz w:val="24"/>
          <w:szCs w:val="24"/>
        </w:rPr>
        <w:t>found a relationship between learners’ belief</w:t>
      </w:r>
      <w:r w:rsidR="00550661" w:rsidRPr="00FB5C95">
        <w:rPr>
          <w:rFonts w:ascii="Times New Roman" w:hAnsi="Times New Roman" w:cs="Times New Roman"/>
          <w:sz w:val="24"/>
          <w:szCs w:val="24"/>
        </w:rPr>
        <w:t>s</w:t>
      </w:r>
      <w:r w:rsidR="00CF699A" w:rsidRPr="00FB5C95">
        <w:rPr>
          <w:rFonts w:ascii="Times New Roman" w:hAnsi="Times New Roman" w:cs="Times New Roman"/>
          <w:sz w:val="24"/>
          <w:szCs w:val="24"/>
        </w:rPr>
        <w:t xml:space="preserve"> and their FLA: highly</w:t>
      </w:r>
      <w:r w:rsidR="00CF699A" w:rsidRPr="00FB5C95">
        <w:rPr>
          <w:rFonts w:ascii="Times New Roman" w:hAnsi="Times New Roman" w:cs="Times New Roman"/>
          <w:sz w:val="24"/>
          <w:szCs w:val="24"/>
          <w:shd w:val="clear" w:color="auto" w:fill="FFFFFF"/>
        </w:rPr>
        <w:t xml:space="preserve"> anxious learners consider avoidance of making mistakes their goal</w:t>
      </w:r>
      <w:r w:rsidR="00CF699A" w:rsidRPr="00FB5C95">
        <w:rPr>
          <w:rFonts w:ascii="Times New Roman" w:hAnsi="Times New Roman" w:cs="Times New Roman"/>
          <w:sz w:val="24"/>
          <w:szCs w:val="24"/>
        </w:rPr>
        <w:t xml:space="preserve">, </w:t>
      </w:r>
      <w:r w:rsidR="00F84306" w:rsidRPr="00FB5C95">
        <w:rPr>
          <w:rFonts w:ascii="Times New Roman" w:hAnsi="Times New Roman" w:cs="Times New Roman"/>
          <w:sz w:val="24"/>
          <w:szCs w:val="24"/>
        </w:rPr>
        <w:t xml:space="preserve">whereas </w:t>
      </w:r>
      <w:r w:rsidR="00F84306" w:rsidRPr="00FB5C95">
        <w:rPr>
          <w:rFonts w:ascii="Times New Roman" w:hAnsi="Times New Roman" w:cs="Times New Roman"/>
          <w:sz w:val="24"/>
          <w:szCs w:val="24"/>
          <w:shd w:val="clear" w:color="auto" w:fill="FFFFFF"/>
        </w:rPr>
        <w:t>non-anxious ones consider eff</w:t>
      </w:r>
      <w:r w:rsidR="00CF699A" w:rsidRPr="00FB5C95">
        <w:rPr>
          <w:rFonts w:ascii="Times New Roman" w:hAnsi="Times New Roman" w:cs="Times New Roman"/>
          <w:sz w:val="24"/>
          <w:szCs w:val="24"/>
          <w:shd w:val="clear" w:color="auto" w:fill="FFFFFF"/>
        </w:rPr>
        <w:t>ective communication</w:t>
      </w:r>
      <w:r w:rsidR="0031317A">
        <w:rPr>
          <w:rFonts w:ascii="Times New Roman" w:hAnsi="Times New Roman" w:cs="Times New Roman"/>
          <w:sz w:val="24"/>
          <w:szCs w:val="24"/>
          <w:shd w:val="clear" w:color="auto" w:fill="FFFFFF"/>
        </w:rPr>
        <w:t xml:space="preserve"> as</w:t>
      </w:r>
      <w:r w:rsidR="00CF699A" w:rsidRPr="00FB5C95">
        <w:rPr>
          <w:rFonts w:ascii="Times New Roman" w:hAnsi="Times New Roman" w:cs="Times New Roman"/>
          <w:sz w:val="24"/>
          <w:szCs w:val="24"/>
          <w:shd w:val="clear" w:color="auto" w:fill="FFFFFF"/>
        </w:rPr>
        <w:t xml:space="preserve"> their goal. </w:t>
      </w:r>
      <w:r w:rsidR="00CF699A" w:rsidRPr="00FB5C95">
        <w:rPr>
          <w:rFonts w:ascii="Times New Roman" w:hAnsi="Times New Roman" w:cs="Times New Roman"/>
          <w:sz w:val="24"/>
          <w:szCs w:val="24"/>
        </w:rPr>
        <w:t>Similarly, Gregerson</w:t>
      </w:r>
      <w:r w:rsidR="005077C1" w:rsidRPr="00FB5C95">
        <w:rPr>
          <w:rFonts w:ascii="Times New Roman" w:hAnsi="Times New Roman" w:cs="Times New Roman"/>
          <w:sz w:val="24"/>
          <w:szCs w:val="24"/>
        </w:rPr>
        <w:t xml:space="preserve"> and Horwitz</w:t>
      </w:r>
      <w:r w:rsidR="00CF699A" w:rsidRPr="00FB5C95">
        <w:rPr>
          <w:rFonts w:ascii="Times New Roman" w:hAnsi="Times New Roman" w:cs="Times New Roman"/>
          <w:sz w:val="24"/>
          <w:szCs w:val="24"/>
        </w:rPr>
        <w:t xml:space="preserve"> (2002) found that perfectionist</w:t>
      </w:r>
      <w:r w:rsidR="00EA434F" w:rsidRPr="00FB5C95">
        <w:rPr>
          <w:rFonts w:ascii="Times New Roman" w:hAnsi="Times New Roman" w:cs="Times New Roman"/>
          <w:sz w:val="24"/>
          <w:szCs w:val="24"/>
        </w:rPr>
        <w:t>s</w:t>
      </w:r>
      <w:r w:rsidR="00CF699A" w:rsidRPr="00FB5C95">
        <w:rPr>
          <w:rFonts w:ascii="Times New Roman" w:hAnsi="Times New Roman" w:cs="Times New Roman"/>
          <w:sz w:val="24"/>
          <w:szCs w:val="24"/>
        </w:rPr>
        <w:t xml:space="preserve"> who hold unrealistic beliefs and people who have anxiety may share many common characteristics. Both of them </w:t>
      </w:r>
      <w:r w:rsidR="00CF699A" w:rsidRPr="00FB5C95">
        <w:rPr>
          <w:rFonts w:ascii="Times New Roman" w:hAnsi="Times New Roman" w:cs="Times New Roman"/>
          <w:sz w:val="24"/>
          <w:szCs w:val="24"/>
        </w:rPr>
        <w:lastRenderedPageBreak/>
        <w:t xml:space="preserve">are more likely to be reticent and to </w:t>
      </w:r>
      <w:r w:rsidR="00E90906" w:rsidRPr="00FB5C95">
        <w:rPr>
          <w:rFonts w:ascii="Times New Roman" w:hAnsi="Times New Roman" w:cs="Times New Roman"/>
          <w:sz w:val="24"/>
          <w:szCs w:val="24"/>
        </w:rPr>
        <w:t xml:space="preserve">be </w:t>
      </w:r>
      <w:r w:rsidR="00CF699A" w:rsidRPr="00FB5C95">
        <w:rPr>
          <w:rFonts w:ascii="Times New Roman" w:hAnsi="Times New Roman" w:cs="Times New Roman"/>
          <w:sz w:val="24"/>
          <w:szCs w:val="24"/>
        </w:rPr>
        <w:t xml:space="preserve">reluctant to speak in class, and they tend to wait until they are </w:t>
      </w:r>
      <w:r w:rsidR="002A2FAC" w:rsidRPr="00FB5C95">
        <w:rPr>
          <w:rFonts w:ascii="Times New Roman" w:hAnsi="Times New Roman" w:cs="Times New Roman"/>
          <w:sz w:val="24"/>
          <w:szCs w:val="24"/>
        </w:rPr>
        <w:t>completely</w:t>
      </w:r>
      <w:r w:rsidR="00CF699A" w:rsidRPr="00FB5C95">
        <w:rPr>
          <w:rFonts w:ascii="Times New Roman" w:hAnsi="Times New Roman" w:cs="Times New Roman"/>
          <w:sz w:val="24"/>
          <w:szCs w:val="24"/>
        </w:rPr>
        <w:t xml:space="preserve"> sure about their expressions. </w:t>
      </w:r>
      <w:r w:rsidR="0031317A">
        <w:rPr>
          <w:rFonts w:ascii="Times New Roman" w:hAnsi="Times New Roman" w:cs="Times New Roman"/>
          <w:sz w:val="24"/>
          <w:szCs w:val="24"/>
        </w:rPr>
        <w:t xml:space="preserve">Therefore, learners’ </w:t>
      </w:r>
      <w:r w:rsidR="00257FEB" w:rsidRPr="00FB5C95">
        <w:rPr>
          <w:rFonts w:ascii="Times New Roman" w:hAnsi="Times New Roman" w:cs="Times New Roman"/>
          <w:sz w:val="24"/>
          <w:szCs w:val="24"/>
        </w:rPr>
        <w:t xml:space="preserve">beliefs about language learning can </w:t>
      </w:r>
      <w:r w:rsidR="00550661" w:rsidRPr="00FB5C95">
        <w:rPr>
          <w:rFonts w:ascii="Times New Roman" w:hAnsi="Times New Roman" w:cs="Times New Roman"/>
          <w:sz w:val="24"/>
          <w:szCs w:val="24"/>
        </w:rPr>
        <w:t xml:space="preserve">contribute to </w:t>
      </w:r>
      <w:r w:rsidR="00257FEB" w:rsidRPr="00FB5C95">
        <w:rPr>
          <w:rFonts w:ascii="Times New Roman" w:hAnsi="Times New Roman" w:cs="Times New Roman"/>
          <w:sz w:val="24"/>
          <w:szCs w:val="24"/>
        </w:rPr>
        <w:t>FLA.</w:t>
      </w:r>
    </w:p>
    <w:p w14:paraId="557E4EAC" w14:textId="07BF2676" w:rsidR="004F0FF4" w:rsidRPr="00FB5C95" w:rsidRDefault="00550661" w:rsidP="005133F1">
      <w:pPr>
        <w:spacing w:line="480" w:lineRule="auto"/>
        <w:ind w:firstLineChars="200" w:firstLine="482"/>
        <w:rPr>
          <w:rFonts w:ascii="Times New Roman" w:hAnsi="Times New Roman" w:cs="Times New Roman"/>
          <w:sz w:val="24"/>
          <w:szCs w:val="24"/>
        </w:rPr>
      </w:pPr>
      <w:r w:rsidRPr="00FB5C95">
        <w:rPr>
          <w:rFonts w:ascii="Times New Roman" w:eastAsia="宋体" w:hAnsi="Times New Roman" w:cs="Times New Roman"/>
          <w:b/>
          <w:kern w:val="0"/>
          <w:sz w:val="24"/>
          <w:szCs w:val="24"/>
        </w:rPr>
        <w:t xml:space="preserve">3. </w:t>
      </w:r>
      <w:r w:rsidR="00CF699A" w:rsidRPr="00FB5C95">
        <w:rPr>
          <w:rStyle w:val="3Char"/>
          <w:rFonts w:eastAsia="宋体"/>
        </w:rPr>
        <w:t>Instructor beliefs about language teaching</w:t>
      </w:r>
      <w:r w:rsidR="004E5F6A" w:rsidRPr="00FB5C95">
        <w:rPr>
          <w:rFonts w:ascii="Times New Roman" w:eastAsia="宋体" w:hAnsi="Times New Roman" w:cs="Times New Roman"/>
          <w:b/>
          <w:kern w:val="0"/>
          <w:sz w:val="24"/>
          <w:szCs w:val="24"/>
        </w:rPr>
        <w:t xml:space="preserve">. </w:t>
      </w:r>
      <w:r w:rsidR="000A1981" w:rsidRPr="00FB5C95">
        <w:rPr>
          <w:rFonts w:ascii="Times New Roman" w:eastAsia="宋体" w:hAnsi="Times New Roman" w:cs="Times New Roman"/>
          <w:kern w:val="0"/>
          <w:sz w:val="24"/>
          <w:szCs w:val="24"/>
        </w:rPr>
        <w:t xml:space="preserve">Young (1991) summarized several common mistaken and anxiety-provoking beliefs held by language instructors </w:t>
      </w:r>
      <w:r w:rsidR="0079256B" w:rsidRPr="00FB5C95">
        <w:rPr>
          <w:rFonts w:ascii="Times New Roman" w:eastAsia="宋体" w:hAnsi="Times New Roman" w:cs="Times New Roman"/>
          <w:kern w:val="0"/>
          <w:sz w:val="24"/>
          <w:szCs w:val="24"/>
        </w:rPr>
        <w:t xml:space="preserve">First, </w:t>
      </w:r>
      <w:r w:rsidR="000A1981" w:rsidRPr="00FB5C95">
        <w:rPr>
          <w:rFonts w:ascii="Times New Roman" w:eastAsia="宋体" w:hAnsi="Times New Roman" w:cs="Times New Roman"/>
          <w:kern w:val="0"/>
          <w:sz w:val="24"/>
          <w:szCs w:val="24"/>
        </w:rPr>
        <w:t xml:space="preserve">a large proportion of instructors </w:t>
      </w:r>
      <w:r w:rsidR="009372B3" w:rsidRPr="00FB5C95">
        <w:rPr>
          <w:rFonts w:ascii="Times New Roman" w:eastAsia="宋体" w:hAnsi="Times New Roman" w:cs="Times New Roman"/>
          <w:kern w:val="0"/>
          <w:sz w:val="24"/>
          <w:szCs w:val="24"/>
        </w:rPr>
        <w:t xml:space="preserve">consider </w:t>
      </w:r>
      <w:r w:rsidR="00D02BCA" w:rsidRPr="00FB5C95">
        <w:rPr>
          <w:rFonts w:ascii="Times New Roman" w:hAnsi="Times New Roman" w:cs="Times New Roman"/>
          <w:sz w:val="24"/>
          <w:szCs w:val="24"/>
        </w:rPr>
        <w:t>“</w:t>
      </w:r>
      <w:r w:rsidR="004E5F6A" w:rsidRPr="00FB5C95">
        <w:rPr>
          <w:rFonts w:ascii="Times New Roman" w:hAnsi="Times New Roman" w:cs="Times New Roman"/>
          <w:sz w:val="24"/>
          <w:szCs w:val="24"/>
        </w:rPr>
        <w:t>a little bit of intimidation a necessary</w:t>
      </w:r>
      <w:r w:rsidR="0079256B" w:rsidRPr="00FB5C95">
        <w:rPr>
          <w:rFonts w:ascii="Times New Roman" w:hAnsi="Times New Roman" w:cs="Times New Roman"/>
          <w:sz w:val="24"/>
          <w:szCs w:val="24"/>
        </w:rPr>
        <w:t xml:space="preserve"> </w:t>
      </w:r>
      <w:r w:rsidR="004E5F6A" w:rsidRPr="00FB5C95">
        <w:rPr>
          <w:rFonts w:ascii="Times New Roman" w:hAnsi="Times New Roman" w:cs="Times New Roman"/>
          <w:sz w:val="24"/>
          <w:szCs w:val="24"/>
        </w:rPr>
        <w:t>and supportive motivator for promoting</w:t>
      </w:r>
      <w:r w:rsidR="000A1981" w:rsidRPr="00FB5C95">
        <w:rPr>
          <w:rFonts w:ascii="Times New Roman" w:hAnsi="Times New Roman" w:cs="Times New Roman"/>
          <w:sz w:val="24"/>
          <w:szCs w:val="24"/>
        </w:rPr>
        <w:t xml:space="preserve"> students' performa</w:t>
      </w:r>
      <w:r w:rsidR="00D02BCA" w:rsidRPr="00FB5C95">
        <w:rPr>
          <w:rFonts w:ascii="Times New Roman" w:hAnsi="Times New Roman" w:cs="Times New Roman"/>
          <w:sz w:val="24"/>
          <w:szCs w:val="24"/>
        </w:rPr>
        <w:t>nce”</w:t>
      </w:r>
      <w:r w:rsidR="000A1981" w:rsidRPr="00FB5C95">
        <w:rPr>
          <w:rFonts w:ascii="Times New Roman" w:hAnsi="Times New Roman" w:cs="Times New Roman"/>
          <w:sz w:val="24"/>
          <w:szCs w:val="24"/>
        </w:rPr>
        <w:t xml:space="preserve"> (</w:t>
      </w:r>
      <w:r w:rsidR="00C804E0" w:rsidRPr="00FB5C95">
        <w:rPr>
          <w:rFonts w:ascii="Times New Roman" w:hAnsi="Times New Roman" w:cs="Times New Roman"/>
          <w:sz w:val="24"/>
          <w:szCs w:val="24"/>
        </w:rPr>
        <w:t>Brandl,</w:t>
      </w:r>
      <w:r w:rsidR="00D02BCA" w:rsidRPr="00FB5C95">
        <w:rPr>
          <w:rFonts w:ascii="Times New Roman" w:hAnsi="Times New Roman" w:cs="Times New Roman"/>
          <w:sz w:val="24"/>
          <w:szCs w:val="24"/>
        </w:rPr>
        <w:t xml:space="preserve"> 1987</w:t>
      </w:r>
      <w:r w:rsidR="00C804E0" w:rsidRPr="00FB5C95">
        <w:rPr>
          <w:rFonts w:ascii="Times New Roman" w:hAnsi="Times New Roman" w:cs="Times New Roman"/>
          <w:sz w:val="24"/>
          <w:szCs w:val="24"/>
        </w:rPr>
        <w:t xml:space="preserve">, </w:t>
      </w:r>
      <w:r w:rsidR="00FC4AFA" w:rsidRPr="00FB5C95">
        <w:rPr>
          <w:rFonts w:ascii="Times New Roman" w:hAnsi="Times New Roman" w:cs="Times New Roman"/>
          <w:sz w:val="24"/>
          <w:szCs w:val="24"/>
        </w:rPr>
        <w:t>p.</w:t>
      </w:r>
      <w:r w:rsidR="000A1981" w:rsidRPr="00FB5C95">
        <w:rPr>
          <w:rFonts w:ascii="Times New Roman" w:hAnsi="Times New Roman" w:cs="Times New Roman"/>
          <w:sz w:val="24"/>
          <w:szCs w:val="24"/>
        </w:rPr>
        <w:t xml:space="preserve">50). However, </w:t>
      </w:r>
      <w:r w:rsidRPr="00FB5C95">
        <w:rPr>
          <w:rFonts w:ascii="Times New Roman" w:hAnsi="Times New Roman" w:cs="Times New Roman"/>
          <w:sz w:val="24"/>
          <w:szCs w:val="24"/>
        </w:rPr>
        <w:t xml:space="preserve">from </w:t>
      </w:r>
      <w:r w:rsidR="000A1981" w:rsidRPr="00FB5C95">
        <w:rPr>
          <w:rFonts w:ascii="Times New Roman" w:hAnsi="Times New Roman" w:cs="Times New Roman"/>
          <w:sz w:val="24"/>
          <w:szCs w:val="24"/>
        </w:rPr>
        <w:t xml:space="preserve">students’ </w:t>
      </w:r>
      <w:r w:rsidRPr="00FB5C95">
        <w:rPr>
          <w:rFonts w:ascii="Times New Roman" w:hAnsi="Times New Roman" w:cs="Times New Roman"/>
          <w:sz w:val="24"/>
          <w:szCs w:val="24"/>
        </w:rPr>
        <w:t>perspective</w:t>
      </w:r>
      <w:r w:rsidR="000A1981" w:rsidRPr="00FB5C95">
        <w:rPr>
          <w:rFonts w:ascii="Times New Roman" w:hAnsi="Times New Roman" w:cs="Times New Roman"/>
          <w:sz w:val="24"/>
          <w:szCs w:val="24"/>
        </w:rPr>
        <w:t>, this kind of intimidation may contribute to anxiety.</w:t>
      </w:r>
      <w:r w:rsidR="004E5F6A" w:rsidRPr="00FB5C95">
        <w:rPr>
          <w:rFonts w:ascii="Times New Roman" w:hAnsi="Times New Roman" w:cs="Times New Roman"/>
          <w:sz w:val="24"/>
          <w:szCs w:val="24"/>
        </w:rPr>
        <w:t xml:space="preserve"> </w:t>
      </w:r>
      <w:r w:rsidR="0079256B" w:rsidRPr="00FB5C95">
        <w:rPr>
          <w:rFonts w:ascii="Times New Roman" w:hAnsi="Times New Roman" w:cs="Times New Roman"/>
          <w:sz w:val="24"/>
          <w:szCs w:val="24"/>
        </w:rPr>
        <w:t>Also</w:t>
      </w:r>
      <w:r w:rsidR="000A1981" w:rsidRPr="00FB5C95">
        <w:rPr>
          <w:rFonts w:ascii="Times New Roman" w:hAnsi="Times New Roman" w:cs="Times New Roman"/>
          <w:sz w:val="24"/>
          <w:szCs w:val="24"/>
        </w:rPr>
        <w:t xml:space="preserve">, some instructors believe that what language instructors should do is to identify and correct students’ mistakes. </w:t>
      </w:r>
      <w:r w:rsidRPr="00FB5C95">
        <w:rPr>
          <w:rFonts w:ascii="Times New Roman" w:hAnsi="Times New Roman" w:cs="Times New Roman"/>
          <w:sz w:val="24"/>
          <w:szCs w:val="24"/>
        </w:rPr>
        <w:t>I</w:t>
      </w:r>
      <w:r w:rsidR="00CB3A3F" w:rsidRPr="00FB5C95">
        <w:rPr>
          <w:rFonts w:ascii="Times New Roman" w:hAnsi="Times New Roman" w:cs="Times New Roman"/>
          <w:sz w:val="24"/>
          <w:szCs w:val="24"/>
        </w:rPr>
        <w:t xml:space="preserve">f instructors use harsh manners to correct mistakes, learners may become anxious. </w:t>
      </w:r>
      <w:r w:rsidR="0079256B" w:rsidRPr="00FB5C95">
        <w:rPr>
          <w:rFonts w:ascii="Times New Roman" w:hAnsi="Times New Roman" w:cs="Times New Roman"/>
          <w:sz w:val="24"/>
          <w:szCs w:val="24"/>
        </w:rPr>
        <w:t xml:space="preserve">Third, some instructors feel that they are responsible for most of the talking in </w:t>
      </w:r>
      <w:r w:rsidR="00CC4A80" w:rsidRPr="00FB5C95">
        <w:rPr>
          <w:rFonts w:ascii="Times New Roman" w:hAnsi="Times New Roman" w:cs="Times New Roman"/>
          <w:sz w:val="24"/>
          <w:szCs w:val="24"/>
        </w:rPr>
        <w:t xml:space="preserve">a language </w:t>
      </w:r>
      <w:r w:rsidR="0079256B" w:rsidRPr="00FB5C95">
        <w:rPr>
          <w:rFonts w:ascii="Times New Roman" w:hAnsi="Times New Roman" w:cs="Times New Roman"/>
          <w:sz w:val="24"/>
          <w:szCs w:val="24"/>
        </w:rPr>
        <w:t xml:space="preserve">class, and they should avoid students’ group work due to its uncontrollability. </w:t>
      </w:r>
      <w:r w:rsidR="00CC4A80" w:rsidRPr="00FB5C95">
        <w:rPr>
          <w:rFonts w:ascii="Times New Roman" w:hAnsi="Times New Roman" w:cs="Times New Roman"/>
          <w:sz w:val="24"/>
          <w:szCs w:val="24"/>
        </w:rPr>
        <w:t>Last, some instructors</w:t>
      </w:r>
      <w:r w:rsidR="0031317A">
        <w:rPr>
          <w:rFonts w:ascii="Times New Roman" w:hAnsi="Times New Roman" w:cs="Times New Roman"/>
          <w:sz w:val="24"/>
          <w:szCs w:val="24"/>
        </w:rPr>
        <w:t xml:space="preserve"> believe t</w:t>
      </w:r>
      <w:r w:rsidR="00CC4A80" w:rsidRPr="00FB5C95">
        <w:rPr>
          <w:rFonts w:ascii="Times New Roman" w:hAnsi="Times New Roman" w:cs="Times New Roman"/>
          <w:sz w:val="24"/>
          <w:szCs w:val="24"/>
        </w:rPr>
        <w:t>hat “</w:t>
      </w:r>
      <w:r w:rsidR="004E5F6A" w:rsidRPr="00FB5C95">
        <w:rPr>
          <w:rFonts w:ascii="Times New Roman" w:hAnsi="Times New Roman" w:cs="Times New Roman"/>
          <w:sz w:val="24"/>
          <w:szCs w:val="24"/>
        </w:rPr>
        <w:t>their role is more like a drill sergeant's than a facilitator's may be contributing</w:t>
      </w:r>
      <w:r w:rsidR="00CC4A80" w:rsidRPr="00FB5C95">
        <w:rPr>
          <w:rFonts w:ascii="Times New Roman" w:hAnsi="Times New Roman" w:cs="Times New Roman"/>
          <w:sz w:val="24"/>
          <w:szCs w:val="24"/>
        </w:rPr>
        <w:t xml:space="preserve"> </w:t>
      </w:r>
      <w:r w:rsidR="004E5F6A" w:rsidRPr="00FB5C95">
        <w:rPr>
          <w:rFonts w:ascii="Times New Roman" w:hAnsi="Times New Roman" w:cs="Times New Roman"/>
          <w:sz w:val="24"/>
          <w:szCs w:val="24"/>
        </w:rPr>
        <w:t>to learner language anxiety</w:t>
      </w:r>
      <w:r w:rsidR="00CC4A80" w:rsidRPr="00FB5C95">
        <w:rPr>
          <w:rFonts w:ascii="Times New Roman" w:hAnsi="Times New Roman" w:cs="Times New Roman"/>
          <w:sz w:val="24"/>
          <w:szCs w:val="24"/>
        </w:rPr>
        <w:t>” (Young, 1991, p. 482)</w:t>
      </w:r>
      <w:r w:rsidR="004E5F6A" w:rsidRPr="00FB5C95">
        <w:rPr>
          <w:rFonts w:ascii="Times New Roman" w:hAnsi="Times New Roman" w:cs="Times New Roman"/>
          <w:sz w:val="24"/>
          <w:szCs w:val="24"/>
        </w:rPr>
        <w:t>.</w:t>
      </w:r>
      <w:r w:rsidR="002225F4" w:rsidRPr="00FB5C95">
        <w:rPr>
          <w:rFonts w:ascii="Times New Roman" w:hAnsi="Times New Roman" w:cs="Times New Roman"/>
          <w:sz w:val="24"/>
          <w:szCs w:val="24"/>
        </w:rPr>
        <w:t xml:space="preserve"> </w:t>
      </w:r>
    </w:p>
    <w:p w14:paraId="699CF6D8" w14:textId="6350CEFA" w:rsidR="004F0FF4" w:rsidRPr="00FB5C95" w:rsidRDefault="00AE6FC6" w:rsidP="005133F1">
      <w:pPr>
        <w:spacing w:line="480" w:lineRule="auto"/>
        <w:ind w:firstLineChars="200" w:firstLine="482"/>
        <w:rPr>
          <w:rFonts w:ascii="Times New Roman" w:hAnsi="Times New Roman" w:cs="Times New Roman"/>
          <w:sz w:val="24"/>
          <w:szCs w:val="24"/>
        </w:rPr>
      </w:pPr>
      <w:r w:rsidRPr="00FB5C95">
        <w:rPr>
          <w:rFonts w:ascii="Times New Roman" w:eastAsia="宋体" w:hAnsi="Times New Roman" w:cs="Times New Roman"/>
          <w:b/>
          <w:kern w:val="0"/>
          <w:sz w:val="24"/>
          <w:szCs w:val="24"/>
        </w:rPr>
        <w:t xml:space="preserve">4. </w:t>
      </w:r>
      <w:r w:rsidR="004F0FF4" w:rsidRPr="00FB5C95">
        <w:rPr>
          <w:rStyle w:val="3Char"/>
          <w:rFonts w:eastAsia="宋体"/>
        </w:rPr>
        <w:t>Instructor-learner interactions</w:t>
      </w:r>
      <w:r w:rsidR="004F0FF4" w:rsidRPr="00FB5C95">
        <w:rPr>
          <w:rFonts w:ascii="Times New Roman" w:eastAsia="宋体" w:hAnsi="Times New Roman" w:cs="Times New Roman"/>
          <w:b/>
          <w:kern w:val="0"/>
          <w:sz w:val="24"/>
          <w:szCs w:val="24"/>
        </w:rPr>
        <w:t>.</w:t>
      </w:r>
      <w:r w:rsidR="00CC4A80" w:rsidRPr="00FB5C95">
        <w:rPr>
          <w:rFonts w:ascii="Times New Roman" w:eastAsia="宋体" w:hAnsi="Times New Roman" w:cs="Times New Roman"/>
          <w:b/>
          <w:kern w:val="0"/>
          <w:sz w:val="24"/>
          <w:szCs w:val="24"/>
        </w:rPr>
        <w:t xml:space="preserve"> </w:t>
      </w:r>
      <w:r w:rsidRPr="00FB5C95">
        <w:rPr>
          <w:rFonts w:ascii="Times New Roman" w:eastAsia="宋体" w:hAnsi="Times New Roman" w:cs="Times New Roman"/>
          <w:kern w:val="0"/>
          <w:sz w:val="24"/>
          <w:szCs w:val="24"/>
        </w:rPr>
        <w:t xml:space="preserve">When </w:t>
      </w:r>
      <w:r w:rsidR="00CF3AA8" w:rsidRPr="00FB5C95">
        <w:rPr>
          <w:rFonts w:ascii="Times New Roman" w:eastAsia="宋体" w:hAnsi="Times New Roman" w:cs="Times New Roman"/>
          <w:kern w:val="0"/>
          <w:sz w:val="24"/>
          <w:szCs w:val="24"/>
        </w:rPr>
        <w:t xml:space="preserve">instructor-learner interactions </w:t>
      </w:r>
      <w:r w:rsidR="00FD509E" w:rsidRPr="00FB5C95">
        <w:rPr>
          <w:rFonts w:ascii="Times New Roman" w:eastAsia="宋体" w:hAnsi="Times New Roman" w:cs="Times New Roman"/>
          <w:kern w:val="0"/>
          <w:sz w:val="24"/>
          <w:szCs w:val="24"/>
        </w:rPr>
        <w:t xml:space="preserve">are mainly about </w:t>
      </w:r>
      <w:r w:rsidR="00CF3AA8" w:rsidRPr="00FB5C95">
        <w:rPr>
          <w:rFonts w:ascii="Times New Roman" w:eastAsia="宋体" w:hAnsi="Times New Roman" w:cs="Times New Roman"/>
          <w:kern w:val="0"/>
          <w:sz w:val="24"/>
          <w:szCs w:val="24"/>
        </w:rPr>
        <w:t>method</w:t>
      </w:r>
      <w:r w:rsidR="00FD509E" w:rsidRPr="00FB5C95">
        <w:rPr>
          <w:rFonts w:ascii="Times New Roman" w:eastAsia="宋体" w:hAnsi="Times New Roman" w:cs="Times New Roman"/>
          <w:kern w:val="0"/>
          <w:sz w:val="24"/>
          <w:szCs w:val="24"/>
        </w:rPr>
        <w:t>s</w:t>
      </w:r>
      <w:r w:rsidR="001A00E5" w:rsidRPr="00FB5C95">
        <w:rPr>
          <w:rFonts w:ascii="Times New Roman" w:eastAsia="宋体" w:hAnsi="Times New Roman" w:cs="Times New Roman"/>
          <w:kern w:val="0"/>
          <w:sz w:val="24"/>
          <w:szCs w:val="24"/>
        </w:rPr>
        <w:t xml:space="preserve"> that instructors</w:t>
      </w:r>
      <w:r w:rsidR="00CF3AA8" w:rsidRPr="00FB5C95">
        <w:rPr>
          <w:rFonts w:ascii="Times New Roman" w:eastAsia="宋体" w:hAnsi="Times New Roman" w:cs="Times New Roman"/>
          <w:kern w:val="0"/>
          <w:sz w:val="24"/>
          <w:szCs w:val="24"/>
        </w:rPr>
        <w:t xml:space="preserve"> take to correct learners’</w:t>
      </w:r>
      <w:r w:rsidR="00FD509E" w:rsidRPr="00FB5C95">
        <w:rPr>
          <w:rFonts w:ascii="Times New Roman" w:eastAsia="宋体" w:hAnsi="Times New Roman" w:cs="Times New Roman"/>
          <w:kern w:val="0"/>
          <w:sz w:val="24"/>
          <w:szCs w:val="24"/>
        </w:rPr>
        <w:t xml:space="preserve"> mistakes</w:t>
      </w:r>
      <w:r w:rsidRPr="00FB5C95">
        <w:rPr>
          <w:rFonts w:ascii="Times New Roman" w:eastAsia="宋体" w:hAnsi="Times New Roman" w:cs="Times New Roman"/>
          <w:kern w:val="0"/>
          <w:sz w:val="24"/>
          <w:szCs w:val="24"/>
        </w:rPr>
        <w:t>, FLA can occur</w:t>
      </w:r>
      <w:r w:rsidR="00CF3AA8" w:rsidRPr="00FB5C95">
        <w:rPr>
          <w:rFonts w:ascii="Times New Roman" w:eastAsia="宋体" w:hAnsi="Times New Roman" w:cs="Times New Roman"/>
          <w:kern w:val="0"/>
          <w:sz w:val="24"/>
          <w:szCs w:val="24"/>
        </w:rPr>
        <w:t xml:space="preserve"> </w:t>
      </w:r>
      <w:r w:rsidR="00FD509E" w:rsidRPr="00FB5C95">
        <w:rPr>
          <w:rFonts w:ascii="Times New Roman" w:eastAsia="宋体" w:hAnsi="Times New Roman" w:cs="Times New Roman"/>
          <w:kern w:val="0"/>
          <w:sz w:val="24"/>
          <w:szCs w:val="24"/>
        </w:rPr>
        <w:t>(Young, 1991).</w:t>
      </w:r>
      <w:r w:rsidR="00FD509E" w:rsidRPr="00FB5C95">
        <w:rPr>
          <w:rFonts w:ascii="Times New Roman" w:eastAsia="宋体" w:hAnsi="Times New Roman" w:cs="Times New Roman"/>
          <w:b/>
          <w:kern w:val="0"/>
          <w:sz w:val="24"/>
          <w:szCs w:val="24"/>
        </w:rPr>
        <w:t xml:space="preserve"> </w:t>
      </w:r>
    </w:p>
    <w:p w14:paraId="45B6BEEB" w14:textId="2E214648" w:rsidR="004F0FF4" w:rsidRPr="00FB5C95" w:rsidRDefault="00AE6FC6" w:rsidP="005133F1">
      <w:pPr>
        <w:spacing w:line="480" w:lineRule="auto"/>
        <w:ind w:firstLineChars="200" w:firstLine="482"/>
        <w:rPr>
          <w:rFonts w:ascii="Times New Roman" w:hAnsi="Times New Roman" w:cs="Times New Roman"/>
          <w:sz w:val="24"/>
          <w:szCs w:val="24"/>
        </w:rPr>
      </w:pPr>
      <w:r w:rsidRPr="00FB5C95">
        <w:rPr>
          <w:rFonts w:ascii="Times New Roman" w:hAnsi="Times New Roman" w:cs="Times New Roman"/>
          <w:b/>
          <w:sz w:val="24"/>
          <w:szCs w:val="24"/>
        </w:rPr>
        <w:t xml:space="preserve">5. </w:t>
      </w:r>
      <w:r w:rsidR="004F0FF4" w:rsidRPr="00FB5C95">
        <w:rPr>
          <w:rStyle w:val="3Char"/>
          <w:rFonts w:eastAsiaTheme="minorEastAsia"/>
        </w:rPr>
        <w:t>Classroom procedure</w:t>
      </w:r>
      <w:r w:rsidRPr="00FB5C95">
        <w:rPr>
          <w:rStyle w:val="3Char"/>
          <w:rFonts w:eastAsiaTheme="minorEastAsia"/>
        </w:rPr>
        <w:t>s</w:t>
      </w:r>
      <w:r w:rsidR="004F0FF4" w:rsidRPr="00FB5C95">
        <w:rPr>
          <w:rFonts w:ascii="Times New Roman" w:hAnsi="Times New Roman" w:cs="Times New Roman"/>
          <w:b/>
          <w:sz w:val="24"/>
          <w:szCs w:val="24"/>
        </w:rPr>
        <w:t>.</w:t>
      </w:r>
      <w:r w:rsidR="00C545B7" w:rsidRPr="00FB5C95">
        <w:rPr>
          <w:rFonts w:ascii="Times New Roman" w:hAnsi="Times New Roman" w:cs="Times New Roman"/>
          <w:b/>
          <w:sz w:val="24"/>
          <w:szCs w:val="24"/>
        </w:rPr>
        <w:t xml:space="preserve"> </w:t>
      </w:r>
      <w:r w:rsidRPr="00FB5C95">
        <w:rPr>
          <w:rFonts w:ascii="Times New Roman" w:hAnsi="Times New Roman" w:cs="Times New Roman"/>
          <w:sz w:val="24"/>
          <w:szCs w:val="24"/>
        </w:rPr>
        <w:t>One of t</w:t>
      </w:r>
      <w:r w:rsidR="00C545B7" w:rsidRPr="00FB5C95">
        <w:rPr>
          <w:rFonts w:ascii="Times New Roman" w:hAnsi="Times New Roman" w:cs="Times New Roman"/>
          <w:sz w:val="24"/>
          <w:szCs w:val="24"/>
        </w:rPr>
        <w:t>he most anxiety-provoking procedure</w:t>
      </w:r>
      <w:r w:rsidRPr="00FB5C95">
        <w:rPr>
          <w:rFonts w:ascii="Times New Roman" w:hAnsi="Times New Roman" w:cs="Times New Roman"/>
          <w:sz w:val="24"/>
          <w:szCs w:val="24"/>
        </w:rPr>
        <w:t>s</w:t>
      </w:r>
      <w:r w:rsidR="00C545B7" w:rsidRPr="00FB5C95">
        <w:rPr>
          <w:rFonts w:ascii="Times New Roman" w:hAnsi="Times New Roman" w:cs="Times New Roman"/>
          <w:sz w:val="24"/>
          <w:szCs w:val="24"/>
        </w:rPr>
        <w:t xml:space="preserve"> is believed to be speaking publicly in front of </w:t>
      </w:r>
      <w:r w:rsidR="00B51690" w:rsidRPr="00FB5C95">
        <w:rPr>
          <w:rFonts w:ascii="Times New Roman" w:hAnsi="Times New Roman" w:cs="Times New Roman"/>
          <w:sz w:val="24"/>
          <w:szCs w:val="24"/>
        </w:rPr>
        <w:t>both teachers and peers, such as doing presentations in class and being called upon to answer questions without preparation (Young, 1991).</w:t>
      </w:r>
      <w:r w:rsidR="00C545B7" w:rsidRPr="00FB5C95">
        <w:rPr>
          <w:rFonts w:ascii="Times New Roman" w:hAnsi="Times New Roman" w:cs="Times New Roman"/>
          <w:b/>
          <w:sz w:val="24"/>
          <w:szCs w:val="24"/>
        </w:rPr>
        <w:t xml:space="preserve">  </w:t>
      </w:r>
    </w:p>
    <w:p w14:paraId="0EC72048" w14:textId="497E2198" w:rsidR="004F0FF4" w:rsidRPr="00FB5C95" w:rsidRDefault="00AE6FC6" w:rsidP="005133F1">
      <w:pPr>
        <w:spacing w:line="480" w:lineRule="auto"/>
        <w:ind w:firstLineChars="200" w:firstLine="482"/>
        <w:rPr>
          <w:rFonts w:ascii="Times New Roman" w:hAnsi="Times New Roman" w:cs="Times New Roman"/>
          <w:sz w:val="24"/>
          <w:szCs w:val="24"/>
        </w:rPr>
      </w:pPr>
      <w:r w:rsidRPr="00FB5C95">
        <w:rPr>
          <w:rFonts w:ascii="Times New Roman" w:hAnsi="Times New Roman" w:cs="Times New Roman"/>
          <w:b/>
          <w:sz w:val="24"/>
          <w:szCs w:val="24"/>
        </w:rPr>
        <w:lastRenderedPageBreak/>
        <w:t xml:space="preserve">6. </w:t>
      </w:r>
      <w:r w:rsidR="004F0FF4" w:rsidRPr="00FB5C95">
        <w:rPr>
          <w:rStyle w:val="3Char"/>
          <w:rFonts w:eastAsiaTheme="minorEastAsia"/>
        </w:rPr>
        <w:t>Language testing</w:t>
      </w:r>
      <w:r w:rsidR="004F0FF4" w:rsidRPr="00FB5C95">
        <w:rPr>
          <w:rFonts w:ascii="Times New Roman" w:hAnsi="Times New Roman" w:cs="Times New Roman"/>
          <w:b/>
          <w:sz w:val="24"/>
          <w:szCs w:val="24"/>
        </w:rPr>
        <w:t>.</w:t>
      </w:r>
      <w:r w:rsidR="00385EED" w:rsidRPr="00FB5C95">
        <w:rPr>
          <w:rFonts w:ascii="Times New Roman" w:hAnsi="Times New Roman" w:cs="Times New Roman"/>
          <w:b/>
          <w:sz w:val="24"/>
          <w:szCs w:val="24"/>
        </w:rPr>
        <w:t xml:space="preserve"> </w:t>
      </w:r>
      <w:r w:rsidR="00385EED" w:rsidRPr="00FB5C95">
        <w:rPr>
          <w:rFonts w:ascii="Times New Roman" w:hAnsi="Times New Roman" w:cs="Times New Roman"/>
          <w:sz w:val="24"/>
          <w:szCs w:val="24"/>
        </w:rPr>
        <w:t xml:space="preserve">Anxiety produced by language testing most </w:t>
      </w:r>
      <w:r w:rsidRPr="00FB5C95">
        <w:rPr>
          <w:rFonts w:ascii="Times New Roman" w:hAnsi="Times New Roman" w:cs="Times New Roman"/>
          <w:sz w:val="24"/>
          <w:szCs w:val="24"/>
        </w:rPr>
        <w:t xml:space="preserve">often </w:t>
      </w:r>
      <w:r w:rsidR="00385EED" w:rsidRPr="00FB5C95">
        <w:rPr>
          <w:rFonts w:ascii="Times New Roman" w:hAnsi="Times New Roman" w:cs="Times New Roman"/>
          <w:sz w:val="24"/>
          <w:szCs w:val="24"/>
        </w:rPr>
        <w:t xml:space="preserve">occurs when students </w:t>
      </w:r>
      <w:r w:rsidR="00540B7D" w:rsidRPr="00FB5C95">
        <w:rPr>
          <w:rFonts w:ascii="Times New Roman" w:hAnsi="Times New Roman" w:cs="Times New Roman"/>
          <w:sz w:val="24"/>
          <w:szCs w:val="24"/>
        </w:rPr>
        <w:t xml:space="preserve">are facing something novel </w:t>
      </w:r>
      <w:r w:rsidRPr="00FB5C95">
        <w:rPr>
          <w:rFonts w:ascii="Times New Roman" w:hAnsi="Times New Roman" w:cs="Times New Roman"/>
          <w:sz w:val="24"/>
          <w:szCs w:val="24"/>
        </w:rPr>
        <w:t xml:space="preserve">or unexpected </w:t>
      </w:r>
      <w:r w:rsidR="00540B7D" w:rsidRPr="00FB5C95">
        <w:rPr>
          <w:rFonts w:ascii="Times New Roman" w:hAnsi="Times New Roman" w:cs="Times New Roman"/>
          <w:sz w:val="24"/>
          <w:szCs w:val="24"/>
        </w:rPr>
        <w:t>in a test (</w:t>
      </w:r>
      <w:r w:rsidR="004012D3" w:rsidRPr="00FB5C95">
        <w:rPr>
          <w:rFonts w:ascii="Times New Roman" w:hAnsi="Times New Roman" w:cs="Times New Roman"/>
          <w:sz w:val="24"/>
          <w:szCs w:val="24"/>
          <w:shd w:val="clear" w:color="auto" w:fill="FFFFFF"/>
        </w:rPr>
        <w:t>as cited in Young</w:t>
      </w:r>
      <w:r w:rsidR="004012D3" w:rsidRPr="00FB5C95">
        <w:rPr>
          <w:rFonts w:ascii="Times New Roman" w:hAnsi="Times New Roman" w:cs="Times New Roman"/>
          <w:sz w:val="24"/>
          <w:szCs w:val="24"/>
        </w:rPr>
        <w:t xml:space="preserve">, </w:t>
      </w:r>
      <w:r w:rsidR="00620FE7" w:rsidRPr="00FB5C95">
        <w:rPr>
          <w:rFonts w:ascii="Times New Roman" w:hAnsi="Times New Roman" w:cs="Times New Roman"/>
          <w:sz w:val="24"/>
          <w:szCs w:val="24"/>
        </w:rPr>
        <w:t>1991</w:t>
      </w:r>
      <w:r w:rsidR="00540B7D" w:rsidRPr="00FB5C95">
        <w:rPr>
          <w:rFonts w:ascii="Times New Roman" w:hAnsi="Times New Roman" w:cs="Times New Roman"/>
          <w:sz w:val="24"/>
          <w:szCs w:val="24"/>
        </w:rPr>
        <w:t xml:space="preserve">). For example, </w:t>
      </w:r>
      <w:r w:rsidR="00E60B97" w:rsidRPr="00FB5C95">
        <w:rPr>
          <w:rFonts w:ascii="Times New Roman" w:hAnsi="Times New Roman" w:cs="Times New Roman"/>
          <w:sz w:val="24"/>
          <w:szCs w:val="24"/>
        </w:rPr>
        <w:t xml:space="preserve">students </w:t>
      </w:r>
      <w:r w:rsidR="00385EED" w:rsidRPr="00FB5C95">
        <w:rPr>
          <w:rFonts w:ascii="Times New Roman" w:hAnsi="Times New Roman" w:cs="Times New Roman"/>
          <w:sz w:val="24"/>
          <w:szCs w:val="24"/>
        </w:rPr>
        <w:t>spend hours preparing for a test, and find that the material and question-types are differe</w:t>
      </w:r>
      <w:r w:rsidR="00540B7D" w:rsidRPr="00FB5C95">
        <w:rPr>
          <w:rFonts w:ascii="Times New Roman" w:hAnsi="Times New Roman" w:cs="Times New Roman"/>
          <w:sz w:val="24"/>
          <w:szCs w:val="24"/>
        </w:rPr>
        <w:t>nt from what they have prepared</w:t>
      </w:r>
      <w:r w:rsidR="00385EED" w:rsidRPr="00FB5C95">
        <w:rPr>
          <w:rFonts w:ascii="Times New Roman" w:hAnsi="Times New Roman" w:cs="Times New Roman"/>
          <w:sz w:val="24"/>
          <w:szCs w:val="24"/>
        </w:rPr>
        <w:t xml:space="preserve"> </w:t>
      </w:r>
      <w:r w:rsidR="00540B7D" w:rsidRPr="00FB5C95">
        <w:rPr>
          <w:rFonts w:ascii="Times New Roman" w:hAnsi="Times New Roman" w:cs="Times New Roman"/>
          <w:sz w:val="24"/>
          <w:szCs w:val="24"/>
        </w:rPr>
        <w:t>(Young, 1991).</w:t>
      </w:r>
    </w:p>
    <w:p w14:paraId="082E14A5" w14:textId="4AF90F12" w:rsidR="00AB7F7D" w:rsidRPr="00FB5C95" w:rsidRDefault="00AE6FC6" w:rsidP="004012D3">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Some</w:t>
      </w:r>
      <w:r w:rsidR="00AB7F7D" w:rsidRPr="00FB5C95">
        <w:rPr>
          <w:rFonts w:ascii="Times New Roman" w:hAnsi="Times New Roman" w:cs="Times New Roman"/>
          <w:sz w:val="24"/>
          <w:szCs w:val="24"/>
        </w:rPr>
        <w:t xml:space="preserve"> more recent research on sources of FLA </w:t>
      </w:r>
      <w:r w:rsidRPr="00FB5C95">
        <w:rPr>
          <w:rFonts w:ascii="Times New Roman" w:hAnsi="Times New Roman" w:cs="Times New Roman"/>
          <w:sz w:val="24"/>
          <w:szCs w:val="24"/>
        </w:rPr>
        <w:t>can be categorized</w:t>
      </w:r>
      <w:r w:rsidR="00AB7F7D" w:rsidRPr="00FB5C95">
        <w:rPr>
          <w:rFonts w:ascii="Times New Roman" w:hAnsi="Times New Roman" w:cs="Times New Roman"/>
          <w:sz w:val="24"/>
          <w:szCs w:val="24"/>
        </w:rPr>
        <w:t xml:space="preserve"> in three perspectives</w:t>
      </w:r>
      <w:r w:rsidRPr="00FB5C95">
        <w:rPr>
          <w:rFonts w:ascii="Times New Roman" w:hAnsi="Times New Roman" w:cs="Times New Roman"/>
          <w:sz w:val="24"/>
          <w:szCs w:val="24"/>
        </w:rPr>
        <w:t xml:space="preserve">: (1) </w:t>
      </w:r>
      <w:r w:rsidR="00AB7F7D" w:rsidRPr="00FB5C95">
        <w:rPr>
          <w:rFonts w:ascii="Times New Roman" w:hAnsi="Times New Roman" w:cs="Times New Roman"/>
          <w:sz w:val="24"/>
          <w:szCs w:val="24"/>
        </w:rPr>
        <w:t>language learners themselves</w:t>
      </w:r>
      <w:r w:rsidR="0031317A">
        <w:rPr>
          <w:rFonts w:ascii="Times New Roman" w:hAnsi="Times New Roman" w:cs="Times New Roman"/>
          <w:sz w:val="24"/>
          <w:szCs w:val="24"/>
        </w:rPr>
        <w:t>;</w:t>
      </w:r>
      <w:r w:rsidR="00AB7F7D"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(2) </w:t>
      </w:r>
      <w:r w:rsidR="00DF669A" w:rsidRPr="00FB5C95">
        <w:rPr>
          <w:rFonts w:ascii="Times New Roman" w:hAnsi="Times New Roman" w:cs="Times New Roman"/>
          <w:sz w:val="24"/>
          <w:szCs w:val="24"/>
        </w:rPr>
        <w:t xml:space="preserve">language </w:t>
      </w:r>
      <w:r w:rsidR="00AB7F7D" w:rsidRPr="00FB5C95">
        <w:rPr>
          <w:rFonts w:ascii="Times New Roman" w:hAnsi="Times New Roman" w:cs="Times New Roman"/>
          <w:sz w:val="24"/>
          <w:szCs w:val="24"/>
        </w:rPr>
        <w:t>teachers</w:t>
      </w:r>
      <w:r w:rsidR="0031317A">
        <w:rPr>
          <w:rFonts w:ascii="Times New Roman" w:hAnsi="Times New Roman" w:cs="Times New Roman"/>
          <w:sz w:val="24"/>
          <w:szCs w:val="24"/>
        </w:rPr>
        <w:t>;</w:t>
      </w:r>
      <w:r w:rsidR="00AB7F7D" w:rsidRPr="00FB5C95">
        <w:rPr>
          <w:rFonts w:ascii="Times New Roman" w:hAnsi="Times New Roman" w:cs="Times New Roman"/>
          <w:sz w:val="24"/>
          <w:szCs w:val="24"/>
        </w:rPr>
        <w:t xml:space="preserve"> and </w:t>
      </w:r>
      <w:r w:rsidRPr="00FB5C95">
        <w:rPr>
          <w:rFonts w:ascii="Times New Roman" w:hAnsi="Times New Roman" w:cs="Times New Roman"/>
          <w:sz w:val="24"/>
          <w:szCs w:val="24"/>
        </w:rPr>
        <w:t xml:space="preserve">(3) </w:t>
      </w:r>
      <w:r w:rsidR="00AB7F7D" w:rsidRPr="00FB5C95">
        <w:rPr>
          <w:rFonts w:ascii="Times New Roman" w:hAnsi="Times New Roman" w:cs="Times New Roman"/>
          <w:sz w:val="24"/>
          <w:szCs w:val="24"/>
        </w:rPr>
        <w:t>culture.</w:t>
      </w:r>
    </w:p>
    <w:p w14:paraId="46606482" w14:textId="6FA7716A" w:rsidR="00956B22" w:rsidRPr="00FB5C95" w:rsidRDefault="00AE6FC6" w:rsidP="005133F1">
      <w:pPr>
        <w:widowControl/>
        <w:spacing w:line="480" w:lineRule="auto"/>
        <w:ind w:firstLineChars="200" w:firstLine="482"/>
        <w:jc w:val="left"/>
        <w:rPr>
          <w:rFonts w:ascii="Times New Roman" w:hAnsi="Times New Roman" w:cs="Times New Roman"/>
          <w:sz w:val="24"/>
          <w:szCs w:val="24"/>
        </w:rPr>
      </w:pPr>
      <w:r w:rsidRPr="00FB5C95">
        <w:rPr>
          <w:rFonts w:ascii="Times New Roman" w:hAnsi="Times New Roman" w:cs="Times New Roman"/>
          <w:b/>
          <w:sz w:val="24"/>
          <w:szCs w:val="24"/>
        </w:rPr>
        <w:t xml:space="preserve">1. </w:t>
      </w:r>
      <w:r w:rsidR="004B58FF" w:rsidRPr="00FB5C95">
        <w:rPr>
          <w:rStyle w:val="3Char"/>
          <w:rFonts w:eastAsiaTheme="minorEastAsia"/>
        </w:rPr>
        <w:t>From the perspective of l</w:t>
      </w:r>
      <w:r w:rsidR="004F0FF4" w:rsidRPr="00FB5C95">
        <w:rPr>
          <w:rStyle w:val="3Char"/>
          <w:rFonts w:eastAsiaTheme="minorEastAsia"/>
        </w:rPr>
        <w:t>anguage learners themselves</w:t>
      </w:r>
      <w:r w:rsidR="004F0FF4" w:rsidRPr="00FB5C95">
        <w:rPr>
          <w:rFonts w:ascii="Times New Roman" w:hAnsi="Times New Roman" w:cs="Times New Roman"/>
          <w:b/>
          <w:sz w:val="24"/>
          <w:szCs w:val="24"/>
        </w:rPr>
        <w:t>.</w:t>
      </w:r>
      <w:r w:rsidR="004F0FF4" w:rsidRPr="00FB5C95">
        <w:rPr>
          <w:rFonts w:ascii="Times New Roman" w:hAnsi="Times New Roman" w:cs="Times New Roman"/>
          <w:sz w:val="24"/>
          <w:szCs w:val="24"/>
        </w:rPr>
        <w:t xml:space="preserve"> </w:t>
      </w:r>
      <w:r w:rsidR="00AB7F7D" w:rsidRPr="00FB5C95">
        <w:rPr>
          <w:rFonts w:ascii="Times New Roman" w:hAnsi="Times New Roman" w:cs="Times New Roman"/>
          <w:sz w:val="24"/>
          <w:szCs w:val="24"/>
        </w:rPr>
        <w:t xml:space="preserve">Language learners themselves </w:t>
      </w:r>
      <w:r w:rsidRPr="00FB5C95">
        <w:rPr>
          <w:rFonts w:ascii="Times New Roman" w:hAnsi="Times New Roman" w:cs="Times New Roman"/>
          <w:sz w:val="24"/>
          <w:szCs w:val="24"/>
        </w:rPr>
        <w:t xml:space="preserve">are </w:t>
      </w:r>
      <w:r w:rsidR="00AB7F7D" w:rsidRPr="00FB5C95">
        <w:rPr>
          <w:rFonts w:ascii="Times New Roman" w:hAnsi="Times New Roman" w:cs="Times New Roman"/>
          <w:sz w:val="24"/>
          <w:szCs w:val="24"/>
        </w:rPr>
        <w:t>an important factor of their FLA.</w:t>
      </w:r>
      <w:r w:rsidR="00AB7F7D" w:rsidRPr="00FB5C95">
        <w:rPr>
          <w:rFonts w:ascii="Times New Roman" w:hAnsi="Times New Roman" w:cs="Times New Roman"/>
          <w:b/>
          <w:sz w:val="24"/>
          <w:szCs w:val="24"/>
        </w:rPr>
        <w:t xml:space="preserve"> </w:t>
      </w:r>
      <w:r w:rsidRPr="00FB5C95">
        <w:rPr>
          <w:rFonts w:ascii="Times New Roman" w:hAnsi="Times New Roman" w:cs="Times New Roman"/>
          <w:sz w:val="24"/>
          <w:szCs w:val="24"/>
        </w:rPr>
        <w:t>For example,</w:t>
      </w:r>
      <w:r w:rsidR="00AB7F7D" w:rsidRPr="00FB5C95">
        <w:rPr>
          <w:rFonts w:ascii="Times New Roman" w:hAnsi="Times New Roman" w:cs="Times New Roman"/>
          <w:sz w:val="24"/>
          <w:szCs w:val="24"/>
        </w:rPr>
        <w:t xml:space="preserve"> language learners’ low foreign language proficiency </w:t>
      </w:r>
      <w:r w:rsidRPr="00FB5C95">
        <w:rPr>
          <w:rFonts w:ascii="Times New Roman" w:hAnsi="Times New Roman" w:cs="Times New Roman"/>
          <w:sz w:val="24"/>
          <w:szCs w:val="24"/>
        </w:rPr>
        <w:t xml:space="preserve">can </w:t>
      </w:r>
      <w:r w:rsidR="00AB7F7D" w:rsidRPr="00FB5C95">
        <w:rPr>
          <w:rFonts w:ascii="Times New Roman" w:hAnsi="Times New Roman" w:cs="Times New Roman"/>
          <w:sz w:val="24"/>
          <w:szCs w:val="24"/>
        </w:rPr>
        <w:t>prevent them from communicating in a sec</w:t>
      </w:r>
      <w:r w:rsidR="00B8774C" w:rsidRPr="00FB5C95">
        <w:rPr>
          <w:rFonts w:ascii="Times New Roman" w:hAnsi="Times New Roman" w:cs="Times New Roman"/>
          <w:sz w:val="24"/>
          <w:szCs w:val="24"/>
        </w:rPr>
        <w:t>ond or foreign language context, due to the fear of losing face</w:t>
      </w:r>
      <w:r w:rsidR="00DF669A" w:rsidRPr="00FB5C95">
        <w:rPr>
          <w:rFonts w:ascii="Times New Roman" w:hAnsi="Times New Roman" w:cs="Times New Roman"/>
          <w:sz w:val="24"/>
          <w:szCs w:val="24"/>
        </w:rPr>
        <w:t xml:space="preserve"> </w:t>
      </w:r>
      <w:r w:rsidR="00AB7F7D" w:rsidRPr="00FB5C95">
        <w:rPr>
          <w:rFonts w:ascii="Times New Roman" w:hAnsi="Times New Roman" w:cs="Times New Roman"/>
          <w:sz w:val="24"/>
          <w:szCs w:val="24"/>
        </w:rPr>
        <w:t xml:space="preserve">(Zhao, 2007). </w:t>
      </w:r>
      <w:r w:rsidR="00B8774C" w:rsidRPr="00FB5C95">
        <w:rPr>
          <w:rFonts w:ascii="Times New Roman" w:hAnsi="Times New Roman" w:cs="Times New Roman"/>
          <w:sz w:val="24"/>
          <w:szCs w:val="24"/>
        </w:rPr>
        <w:t>Compare</w:t>
      </w:r>
      <w:r w:rsidRPr="00FB5C95">
        <w:rPr>
          <w:rFonts w:ascii="Times New Roman" w:hAnsi="Times New Roman" w:cs="Times New Roman"/>
          <w:sz w:val="24"/>
          <w:szCs w:val="24"/>
        </w:rPr>
        <w:t>d</w:t>
      </w:r>
      <w:r w:rsidR="00B8774C" w:rsidRPr="00FB5C95">
        <w:rPr>
          <w:rFonts w:ascii="Times New Roman" w:hAnsi="Times New Roman" w:cs="Times New Roman"/>
          <w:sz w:val="24"/>
          <w:szCs w:val="24"/>
        </w:rPr>
        <w:t xml:space="preserve"> to non-anxious learners, anxious language learners are more likely to avoid language learning activities in order to preserve their social image by minimizing the possibility of making linguistic errors publicly (i.e. in front of peers and teachers). </w:t>
      </w:r>
      <w:r w:rsidR="00DF669A" w:rsidRPr="00FB5C95">
        <w:rPr>
          <w:rFonts w:ascii="Times New Roman" w:hAnsi="Times New Roman" w:cs="Times New Roman"/>
          <w:sz w:val="24"/>
          <w:szCs w:val="24"/>
        </w:rPr>
        <w:t xml:space="preserve">However, </w:t>
      </w:r>
      <w:r w:rsidR="00AB7F7D" w:rsidRPr="00FB5C95">
        <w:rPr>
          <w:rFonts w:ascii="Times New Roman" w:hAnsi="Times New Roman" w:cs="Times New Roman"/>
          <w:sz w:val="24"/>
          <w:szCs w:val="24"/>
        </w:rPr>
        <w:t>taking language-related risk</w:t>
      </w:r>
      <w:r w:rsidRPr="00FB5C95">
        <w:rPr>
          <w:rFonts w:ascii="Times New Roman" w:hAnsi="Times New Roman" w:cs="Times New Roman"/>
          <w:sz w:val="24"/>
          <w:szCs w:val="24"/>
        </w:rPr>
        <w:t>s</w:t>
      </w:r>
      <w:r w:rsidR="00AB7F7D" w:rsidRPr="00FB5C95">
        <w:rPr>
          <w:rFonts w:ascii="Times New Roman" w:hAnsi="Times New Roman" w:cs="Times New Roman"/>
          <w:sz w:val="24"/>
          <w:szCs w:val="24"/>
        </w:rPr>
        <w:t xml:space="preserve"> is </w:t>
      </w:r>
      <w:r w:rsidR="00DF669A" w:rsidRPr="00FB5C95">
        <w:rPr>
          <w:rFonts w:ascii="Times New Roman" w:hAnsi="Times New Roman" w:cs="Times New Roman"/>
          <w:sz w:val="24"/>
          <w:szCs w:val="24"/>
        </w:rPr>
        <w:t>necessary</w:t>
      </w:r>
      <w:r w:rsidR="00AB7F7D"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for </w:t>
      </w:r>
      <w:r w:rsidR="00AB7F7D" w:rsidRPr="00FB5C95">
        <w:rPr>
          <w:rFonts w:ascii="Times New Roman" w:hAnsi="Times New Roman" w:cs="Times New Roman"/>
          <w:sz w:val="24"/>
          <w:szCs w:val="24"/>
        </w:rPr>
        <w:t xml:space="preserve">language improvement (Dornyei, 2009). </w:t>
      </w:r>
    </w:p>
    <w:p w14:paraId="596B7DEC" w14:textId="32D79C0B" w:rsidR="00207C30" w:rsidRPr="00FB5C95" w:rsidRDefault="00277E09" w:rsidP="00207C30">
      <w:pPr>
        <w:widowControl/>
        <w:spacing w:line="480" w:lineRule="auto"/>
        <w:jc w:val="left"/>
        <w:rPr>
          <w:rFonts w:ascii="Times New Roman" w:hAnsi="Times New Roman" w:cs="Times New Roman"/>
          <w:sz w:val="24"/>
          <w:szCs w:val="24"/>
          <w:shd w:val="clear" w:color="auto" w:fill="F5F5F5"/>
        </w:rPr>
      </w:pPr>
      <w:r w:rsidRPr="00FB5C95">
        <w:rPr>
          <w:rFonts w:ascii="Times New Roman" w:eastAsia="TimesNewRomanPSMT" w:hAnsi="Times New Roman" w:cs="Times New Roman"/>
          <w:sz w:val="24"/>
          <w:szCs w:val="24"/>
        </w:rPr>
        <w:t xml:space="preserve">Ely (1986) found that </w:t>
      </w:r>
      <w:r w:rsidR="00EA0EEC" w:rsidRPr="00FB5C95">
        <w:rPr>
          <w:rFonts w:ascii="Times New Roman" w:eastAsia="TimesNewRomanPSMT" w:hAnsi="Times New Roman" w:cs="Times New Roman"/>
          <w:sz w:val="24"/>
          <w:szCs w:val="24"/>
        </w:rPr>
        <w:t>s</w:t>
      </w:r>
      <w:r w:rsidRPr="00FB5C95">
        <w:rPr>
          <w:rFonts w:ascii="Times New Roman" w:eastAsia="TimesNewRomanPSMT" w:hAnsi="Times New Roman" w:cs="Times New Roman"/>
          <w:sz w:val="24"/>
          <w:szCs w:val="24"/>
        </w:rPr>
        <w:t>tudents who were willing to take risk</w:t>
      </w:r>
      <w:r w:rsidR="00EA0EEC" w:rsidRPr="00FB5C95">
        <w:rPr>
          <w:rFonts w:ascii="Times New Roman" w:eastAsia="TimesNewRomanPSMT" w:hAnsi="Times New Roman" w:cs="Times New Roman"/>
          <w:sz w:val="24"/>
          <w:szCs w:val="24"/>
        </w:rPr>
        <w:t>s</w:t>
      </w:r>
      <w:r w:rsidRPr="00FB5C95">
        <w:rPr>
          <w:rFonts w:ascii="Times New Roman" w:eastAsia="TimesNewRomanPSMT" w:hAnsi="Times New Roman" w:cs="Times New Roman"/>
          <w:sz w:val="24"/>
          <w:szCs w:val="24"/>
        </w:rPr>
        <w:t xml:space="preserve"> in language class</w:t>
      </w:r>
      <w:r w:rsidR="00C0773E" w:rsidRPr="00FB5C95">
        <w:rPr>
          <w:rFonts w:ascii="Times New Roman" w:eastAsia="TimesNewRomanPSMT" w:hAnsi="Times New Roman" w:cs="Times New Roman"/>
          <w:sz w:val="24"/>
          <w:szCs w:val="24"/>
        </w:rPr>
        <w:t>es</w:t>
      </w:r>
      <w:r w:rsidRPr="00FB5C95">
        <w:rPr>
          <w:rFonts w:ascii="Times New Roman" w:eastAsia="TimesNewRomanPSMT" w:hAnsi="Times New Roman" w:cs="Times New Roman"/>
          <w:sz w:val="24"/>
          <w:szCs w:val="24"/>
        </w:rPr>
        <w:t xml:space="preserve"> have higher participation, and this higher participation </w:t>
      </w:r>
      <w:r w:rsidR="00C0773E" w:rsidRPr="00FB5C95">
        <w:rPr>
          <w:rFonts w:ascii="Times New Roman" w:eastAsia="TimesNewRomanPSMT" w:hAnsi="Times New Roman" w:cs="Times New Roman"/>
          <w:sz w:val="24"/>
          <w:szCs w:val="24"/>
        </w:rPr>
        <w:t xml:space="preserve">can </w:t>
      </w:r>
      <w:r w:rsidRPr="00FB5C95">
        <w:rPr>
          <w:rFonts w:ascii="Times New Roman" w:eastAsia="TimesNewRomanPSMT" w:hAnsi="Times New Roman" w:cs="Times New Roman"/>
          <w:sz w:val="24"/>
          <w:szCs w:val="24"/>
        </w:rPr>
        <w:t xml:space="preserve">lead to more accurate oral expression. </w:t>
      </w:r>
      <w:r w:rsidR="00C0773E" w:rsidRPr="00FB5C95">
        <w:rPr>
          <w:rFonts w:ascii="Times New Roman" w:eastAsia="TimesNewRomanPSMT" w:hAnsi="Times New Roman" w:cs="Times New Roman"/>
          <w:sz w:val="24"/>
          <w:szCs w:val="24"/>
        </w:rPr>
        <w:t xml:space="preserve">Similarly, </w:t>
      </w:r>
      <w:r w:rsidR="00956B22" w:rsidRPr="00055C7E">
        <w:rPr>
          <w:rFonts w:ascii="Times New Roman" w:hAnsi="Times New Roman" w:cs="Times New Roman"/>
          <w:sz w:val="24"/>
          <w:szCs w:val="24"/>
        </w:rPr>
        <w:t>Samimy and Tabuse (1992) found that</w:t>
      </w:r>
      <w:r w:rsidR="00956B22" w:rsidRPr="00FB5C95">
        <w:rPr>
          <w:rFonts w:ascii="Times New Roman" w:hAnsi="Times New Roman" w:cs="Times New Roman"/>
          <w:sz w:val="24"/>
          <w:szCs w:val="24"/>
          <w:shd w:val="clear" w:color="auto" w:fill="F5F5F5"/>
        </w:rPr>
        <w:t xml:space="preserve"> </w:t>
      </w:r>
      <w:r w:rsidR="00956B22" w:rsidRPr="00FB5C95">
        <w:rPr>
          <w:rFonts w:ascii="Times New Roman" w:hAnsi="Times New Roman" w:cs="Times New Roman"/>
          <w:sz w:val="24"/>
          <w:szCs w:val="24"/>
        </w:rPr>
        <w:t>in Japanese</w:t>
      </w:r>
      <w:r w:rsidR="00F42843" w:rsidRPr="00FB5C95">
        <w:rPr>
          <w:rFonts w:ascii="Times New Roman" w:hAnsi="Times New Roman" w:cs="Times New Roman"/>
          <w:sz w:val="24"/>
          <w:szCs w:val="24"/>
        </w:rPr>
        <w:t xml:space="preserve"> learning</w:t>
      </w:r>
      <w:r w:rsidR="00956B22" w:rsidRPr="00FB5C95">
        <w:rPr>
          <w:rFonts w:ascii="Times New Roman" w:hAnsi="Times New Roman" w:cs="Times New Roman"/>
          <w:sz w:val="24"/>
          <w:szCs w:val="24"/>
        </w:rPr>
        <w:t xml:space="preserve"> classes the more risks students are willing to take, the higher grade they acquire</w:t>
      </w:r>
      <w:r w:rsidR="00C0773E" w:rsidRPr="00FB5C95">
        <w:rPr>
          <w:rFonts w:ascii="Times New Roman" w:hAnsi="Times New Roman" w:cs="Times New Roman"/>
          <w:sz w:val="24"/>
          <w:szCs w:val="24"/>
        </w:rPr>
        <w:t xml:space="preserve"> in exams</w:t>
      </w:r>
      <w:r w:rsidR="00956B22" w:rsidRPr="00FB5C95">
        <w:rPr>
          <w:rFonts w:ascii="Times New Roman" w:hAnsi="Times New Roman" w:cs="Times New Roman"/>
          <w:sz w:val="24"/>
          <w:szCs w:val="24"/>
        </w:rPr>
        <w:t xml:space="preserve">. </w:t>
      </w:r>
      <w:r w:rsidR="00DF669A" w:rsidRPr="00FB5C95">
        <w:rPr>
          <w:rFonts w:ascii="Times New Roman" w:hAnsi="Times New Roman" w:cs="Times New Roman"/>
          <w:sz w:val="24"/>
          <w:szCs w:val="24"/>
        </w:rPr>
        <w:t>Hence, this face-saving strategy taken by language</w:t>
      </w:r>
      <w:r w:rsidR="0031317A">
        <w:rPr>
          <w:rFonts w:ascii="Times New Roman" w:hAnsi="Times New Roman" w:cs="Times New Roman"/>
          <w:sz w:val="24"/>
          <w:szCs w:val="24"/>
        </w:rPr>
        <w:t xml:space="preserve"> learners t</w:t>
      </w:r>
      <w:r w:rsidR="00AD4816" w:rsidRPr="00FB5C95">
        <w:rPr>
          <w:rFonts w:ascii="Times New Roman" w:hAnsi="Times New Roman" w:cs="Times New Roman"/>
          <w:sz w:val="24"/>
          <w:szCs w:val="24"/>
        </w:rPr>
        <w:t xml:space="preserve">hemselves may hinder their </w:t>
      </w:r>
      <w:r w:rsidR="00DF669A" w:rsidRPr="00FB5C95">
        <w:rPr>
          <w:rFonts w:ascii="Times New Roman" w:hAnsi="Times New Roman" w:cs="Times New Roman"/>
          <w:sz w:val="24"/>
          <w:szCs w:val="24"/>
        </w:rPr>
        <w:t>progression.</w:t>
      </w:r>
    </w:p>
    <w:p w14:paraId="62C6C830" w14:textId="0BCA9F4E" w:rsidR="00915095" w:rsidRPr="00FB5C95" w:rsidRDefault="0029088E" w:rsidP="00207C30">
      <w:pPr>
        <w:widowControl/>
        <w:spacing w:line="480" w:lineRule="auto"/>
        <w:ind w:firstLineChars="200" w:firstLine="480"/>
        <w:jc w:val="left"/>
        <w:rPr>
          <w:rFonts w:ascii="Times New Roman" w:hAnsi="Times New Roman" w:cs="Times New Roman"/>
          <w:sz w:val="24"/>
          <w:szCs w:val="24"/>
          <w:shd w:val="clear" w:color="auto" w:fill="F5F5F5"/>
        </w:rPr>
      </w:pPr>
      <w:r w:rsidRPr="00FB5C95">
        <w:rPr>
          <w:rFonts w:ascii="Times New Roman" w:hAnsi="Times New Roman" w:cs="Times New Roman"/>
          <w:sz w:val="24"/>
          <w:szCs w:val="24"/>
        </w:rPr>
        <w:lastRenderedPageBreak/>
        <w:t>A second aspect of language learners themselves is learners’</w:t>
      </w:r>
      <w:r w:rsidR="00AB7F7D" w:rsidRPr="00FB5C95">
        <w:rPr>
          <w:rFonts w:ascii="Times New Roman" w:hAnsi="Times New Roman" w:cs="Times New Roman"/>
          <w:sz w:val="24"/>
          <w:szCs w:val="24"/>
        </w:rPr>
        <w:t xml:space="preserve"> inability to </w:t>
      </w:r>
      <w:r w:rsidR="001618FF" w:rsidRPr="00FB5C95">
        <w:rPr>
          <w:rFonts w:ascii="Times New Roman" w:hAnsi="Times New Roman" w:cs="Times New Roman"/>
          <w:sz w:val="24"/>
          <w:szCs w:val="24"/>
        </w:rPr>
        <w:t xml:space="preserve">automatically </w:t>
      </w:r>
      <w:r w:rsidRPr="00FB5C95">
        <w:rPr>
          <w:rFonts w:ascii="Times New Roman" w:hAnsi="Times New Roman" w:cs="Times New Roman"/>
          <w:sz w:val="24"/>
          <w:szCs w:val="24"/>
        </w:rPr>
        <w:t xml:space="preserve">achieve </w:t>
      </w:r>
      <w:r w:rsidR="001618FF" w:rsidRPr="00FB5C95">
        <w:rPr>
          <w:rFonts w:ascii="Times New Roman" w:hAnsi="Times New Roman" w:cs="Times New Roman"/>
          <w:sz w:val="24"/>
          <w:szCs w:val="24"/>
        </w:rPr>
        <w:t>connection between words and their meanings</w:t>
      </w:r>
      <w:r w:rsidR="00EB3927" w:rsidRPr="00FB5C95">
        <w:rPr>
          <w:rFonts w:ascii="Times New Roman" w:hAnsi="Times New Roman" w:cs="Times New Roman"/>
          <w:sz w:val="24"/>
          <w:szCs w:val="24"/>
        </w:rPr>
        <w:t xml:space="preserve"> (Huang, 1998)</w:t>
      </w:r>
      <w:r w:rsidR="001618FF" w:rsidRPr="00FB5C95">
        <w:rPr>
          <w:rFonts w:ascii="Times New Roman" w:hAnsi="Times New Roman" w:cs="Times New Roman"/>
          <w:sz w:val="24"/>
          <w:szCs w:val="24"/>
        </w:rPr>
        <w:t>.</w:t>
      </w:r>
      <w:r w:rsidR="001618FF" w:rsidRPr="00FB5C95">
        <w:rPr>
          <w:rFonts w:ascii="Times New Roman" w:hAnsi="Times New Roman" w:cs="Times New Roman" w:hint="eastAsia"/>
          <w:sz w:val="24"/>
          <w:szCs w:val="24"/>
        </w:rPr>
        <w:t xml:space="preserve"> </w:t>
      </w:r>
      <w:r w:rsidR="00DF669A" w:rsidRPr="00FB5C95">
        <w:rPr>
          <w:rFonts w:ascii="Times New Roman" w:hAnsi="Times New Roman" w:cs="Times New Roman"/>
          <w:sz w:val="24"/>
          <w:szCs w:val="24"/>
        </w:rPr>
        <w:t>When anxious, l</w:t>
      </w:r>
      <w:r w:rsidR="00AB7F7D" w:rsidRPr="00FB5C95">
        <w:rPr>
          <w:rFonts w:ascii="Times New Roman" w:hAnsi="Times New Roman" w:cs="Times New Roman"/>
          <w:sz w:val="24"/>
          <w:szCs w:val="24"/>
        </w:rPr>
        <w:t xml:space="preserve">earners </w:t>
      </w:r>
      <w:r w:rsidRPr="00FB5C95">
        <w:rPr>
          <w:rFonts w:ascii="Times New Roman" w:hAnsi="Times New Roman" w:cs="Times New Roman"/>
          <w:sz w:val="24"/>
          <w:szCs w:val="24"/>
        </w:rPr>
        <w:t>can experience difficulty in producing language with automaticity and spontaneity</w:t>
      </w:r>
      <w:r w:rsidR="00AB7F7D" w:rsidRPr="00FB5C95">
        <w:rPr>
          <w:rFonts w:ascii="Times New Roman" w:hAnsi="Times New Roman" w:cs="Times New Roman"/>
          <w:sz w:val="24"/>
          <w:szCs w:val="24"/>
        </w:rPr>
        <w:t xml:space="preserve">. </w:t>
      </w:r>
      <w:r w:rsidR="00DF669A" w:rsidRPr="00FB5C95">
        <w:rPr>
          <w:rFonts w:ascii="Times New Roman" w:hAnsi="Times New Roman" w:cs="Times New Roman"/>
          <w:sz w:val="24"/>
          <w:szCs w:val="24"/>
        </w:rPr>
        <w:t>When t</w:t>
      </w:r>
      <w:r w:rsidR="00AB7F7D" w:rsidRPr="00FB5C95">
        <w:rPr>
          <w:rFonts w:ascii="Times New Roman" w:hAnsi="Times New Roman" w:cs="Times New Roman"/>
          <w:sz w:val="24"/>
          <w:szCs w:val="24"/>
        </w:rPr>
        <w:t xml:space="preserve">his inability </w:t>
      </w:r>
      <w:r w:rsidRPr="00FB5C95">
        <w:rPr>
          <w:rFonts w:ascii="Times New Roman" w:hAnsi="Times New Roman" w:cs="Times New Roman"/>
          <w:sz w:val="24"/>
          <w:szCs w:val="24"/>
        </w:rPr>
        <w:t xml:space="preserve">is combined </w:t>
      </w:r>
      <w:r w:rsidR="00AB7F7D" w:rsidRPr="00FB5C95">
        <w:rPr>
          <w:rFonts w:ascii="Times New Roman" w:hAnsi="Times New Roman" w:cs="Times New Roman"/>
          <w:sz w:val="24"/>
          <w:szCs w:val="24"/>
        </w:rPr>
        <w:t>with their fear of losing face</w:t>
      </w:r>
      <w:r w:rsidR="00DF669A" w:rsidRPr="00FB5C95">
        <w:rPr>
          <w:rFonts w:ascii="Times New Roman" w:hAnsi="Times New Roman" w:cs="Times New Roman"/>
          <w:sz w:val="24"/>
          <w:szCs w:val="24"/>
        </w:rPr>
        <w:t>, it</w:t>
      </w:r>
      <w:r w:rsidR="00AB7F7D"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can </w:t>
      </w:r>
      <w:r w:rsidR="00297091" w:rsidRPr="00FB5C95">
        <w:rPr>
          <w:rFonts w:ascii="Times New Roman" w:hAnsi="Times New Roman" w:cs="Times New Roman"/>
          <w:sz w:val="24"/>
          <w:szCs w:val="24"/>
        </w:rPr>
        <w:t>foster</w:t>
      </w:r>
      <w:r w:rsidR="00AB7F7D" w:rsidRPr="00FB5C95">
        <w:rPr>
          <w:rFonts w:ascii="Times New Roman" w:hAnsi="Times New Roman" w:cs="Times New Roman"/>
          <w:sz w:val="24"/>
          <w:szCs w:val="24"/>
        </w:rPr>
        <w:t xml:space="preserve"> more severe anxiety. </w:t>
      </w:r>
    </w:p>
    <w:p w14:paraId="7EFAC781" w14:textId="71011C5D" w:rsidR="00AB7F7D" w:rsidRPr="00FB5C95" w:rsidRDefault="0029088E" w:rsidP="00207C30">
      <w:pPr>
        <w:widowControl/>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 xml:space="preserve">A </w:t>
      </w:r>
      <w:r w:rsidR="00AB7F7D" w:rsidRPr="00FB5C95">
        <w:rPr>
          <w:rFonts w:ascii="Times New Roman" w:hAnsi="Times New Roman" w:cs="Times New Roman"/>
          <w:sz w:val="24"/>
          <w:szCs w:val="24"/>
        </w:rPr>
        <w:t xml:space="preserve">third </w:t>
      </w:r>
      <w:r w:rsidRPr="00FB5C95">
        <w:rPr>
          <w:rFonts w:ascii="Times New Roman" w:hAnsi="Times New Roman" w:cs="Times New Roman"/>
          <w:sz w:val="24"/>
          <w:szCs w:val="24"/>
        </w:rPr>
        <w:t>aspect of language learners that can cause anxiety is a</w:t>
      </w:r>
      <w:r w:rsidR="000F5861" w:rsidRPr="00FB5C95">
        <w:rPr>
          <w:rFonts w:ascii="Times New Roman" w:hAnsi="Times New Roman" w:cs="Times New Roman"/>
          <w:sz w:val="24"/>
          <w:szCs w:val="24"/>
        </w:rPr>
        <w:t xml:space="preserve"> lack of strategies</w:t>
      </w:r>
      <w:r w:rsidR="00AB7F7D" w:rsidRPr="00FB5C95">
        <w:rPr>
          <w:rFonts w:ascii="Times New Roman" w:hAnsi="Times New Roman" w:cs="Times New Roman"/>
          <w:sz w:val="24"/>
          <w:szCs w:val="24"/>
        </w:rPr>
        <w:t>, such as listening strategies, insufficient class preparation, and poor questioning skills (Huang, 1998; Noormohamadi, 2</w:t>
      </w:r>
      <w:r w:rsidR="0035237C" w:rsidRPr="00FB5C95">
        <w:rPr>
          <w:rFonts w:ascii="Times New Roman" w:hAnsi="Times New Roman" w:cs="Times New Roman"/>
          <w:sz w:val="24"/>
          <w:szCs w:val="24"/>
        </w:rPr>
        <w:t xml:space="preserve">009; Zhao, 2007). </w:t>
      </w:r>
      <w:r w:rsidRPr="00FB5C95">
        <w:rPr>
          <w:rFonts w:ascii="Times New Roman" w:hAnsi="Times New Roman" w:cs="Times New Roman"/>
          <w:sz w:val="24"/>
          <w:szCs w:val="24"/>
        </w:rPr>
        <w:t>I</w:t>
      </w:r>
      <w:r w:rsidR="00AB7F7D" w:rsidRPr="00FB5C95">
        <w:rPr>
          <w:rFonts w:ascii="Times New Roman" w:hAnsi="Times New Roman" w:cs="Times New Roman"/>
          <w:sz w:val="24"/>
          <w:szCs w:val="24"/>
        </w:rPr>
        <w:t>n research on learners’ use of strategies, Chen (1990) found that learners who have high-proficiency can better use strategies, compar</w:t>
      </w:r>
      <w:r w:rsidRPr="00FB5C95">
        <w:rPr>
          <w:rFonts w:ascii="Times New Roman" w:hAnsi="Times New Roman" w:cs="Times New Roman"/>
          <w:sz w:val="24"/>
          <w:szCs w:val="24"/>
        </w:rPr>
        <w:t>ed</w:t>
      </w:r>
      <w:r w:rsidR="00AB7F7D" w:rsidRPr="00FB5C95">
        <w:rPr>
          <w:rFonts w:ascii="Times New Roman" w:hAnsi="Times New Roman" w:cs="Times New Roman"/>
          <w:sz w:val="24"/>
          <w:szCs w:val="24"/>
        </w:rPr>
        <w:t xml:space="preserve"> to low-proficiency learners. This creates a vicious circle for low-proficiency learners: the lower the proficiency</w:t>
      </w:r>
      <w:r w:rsidRPr="00FB5C95">
        <w:rPr>
          <w:rFonts w:ascii="Times New Roman" w:hAnsi="Times New Roman" w:cs="Times New Roman"/>
          <w:sz w:val="24"/>
          <w:szCs w:val="24"/>
        </w:rPr>
        <w:t xml:space="preserve"> and</w:t>
      </w:r>
      <w:r w:rsidR="00915095" w:rsidRPr="00FB5C95">
        <w:rPr>
          <w:rFonts w:ascii="Times New Roman" w:hAnsi="Times New Roman" w:cs="Times New Roman"/>
          <w:sz w:val="24"/>
          <w:szCs w:val="24"/>
        </w:rPr>
        <w:t xml:space="preserve"> the fewer strategies they have, the more anxious they become</w:t>
      </w:r>
      <w:r w:rsidR="00AB7F7D" w:rsidRPr="00FB5C95">
        <w:rPr>
          <w:rFonts w:ascii="Times New Roman" w:hAnsi="Times New Roman" w:cs="Times New Roman"/>
          <w:sz w:val="24"/>
          <w:szCs w:val="24"/>
        </w:rPr>
        <w:t>.</w:t>
      </w:r>
    </w:p>
    <w:p w14:paraId="12FC366C" w14:textId="77777777" w:rsidR="00DA6009" w:rsidRPr="00FB5C95" w:rsidRDefault="00DA6009" w:rsidP="00DA6009">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hint="eastAsia"/>
          <w:sz w:val="24"/>
          <w:szCs w:val="24"/>
        </w:rPr>
        <w:t>F</w:t>
      </w:r>
      <w:r w:rsidRPr="00FB5C95">
        <w:rPr>
          <w:rFonts w:ascii="Times New Roman" w:hAnsi="Times New Roman" w:cs="Times New Roman"/>
          <w:sz w:val="24"/>
          <w:szCs w:val="24"/>
        </w:rPr>
        <w:t>ourth, Sparks, Ganschow, and Javorsky (2000) proposed a cognitive deficit hypothesis. They suggested that it is due to a subtle cognitive-linguistic disability. But Horwitz (2000) argued that while a small proportion of people may have such a problem, there are many people suffering from anxiety, which is the most common psychological phenomenon. Thus, it seems unreasonable to say that such a large number of people all have a linguistic disability. Consequently, this hypothesis needs further research. Last, Onwuegbuzie, Bailey and Daley (1999) found that younger students were more likely to suffer from FLA, so age may be connected with FLA.</w:t>
      </w:r>
    </w:p>
    <w:p w14:paraId="5817BCE5" w14:textId="126D51AD" w:rsidR="00C078DC" w:rsidRPr="00FB5C95" w:rsidRDefault="0029088E" w:rsidP="005133F1">
      <w:pPr>
        <w:spacing w:line="480" w:lineRule="auto"/>
        <w:ind w:firstLineChars="200" w:firstLine="482"/>
        <w:rPr>
          <w:rFonts w:ascii="Times New Roman" w:hAnsi="Times New Roman" w:cs="Times New Roman"/>
          <w:sz w:val="24"/>
          <w:szCs w:val="24"/>
        </w:rPr>
      </w:pPr>
      <w:r w:rsidRPr="00FB5C95">
        <w:rPr>
          <w:rFonts w:ascii="Times New Roman" w:hAnsi="Times New Roman" w:cs="Times New Roman"/>
          <w:b/>
          <w:sz w:val="24"/>
          <w:szCs w:val="24"/>
        </w:rPr>
        <w:t xml:space="preserve">2. </w:t>
      </w:r>
      <w:r w:rsidR="004B58FF" w:rsidRPr="00FB5C95">
        <w:rPr>
          <w:rStyle w:val="3Char"/>
          <w:rFonts w:eastAsiaTheme="minorEastAsia"/>
        </w:rPr>
        <w:t>From the perspective of t</w:t>
      </w:r>
      <w:r w:rsidR="004F0FF4" w:rsidRPr="00FB5C95">
        <w:rPr>
          <w:rStyle w:val="3Char"/>
          <w:rFonts w:eastAsiaTheme="minorEastAsia"/>
        </w:rPr>
        <w:t>eachers</w:t>
      </w:r>
      <w:r w:rsidR="004F0FF4" w:rsidRPr="00FB5C95">
        <w:rPr>
          <w:rFonts w:ascii="Times New Roman" w:hAnsi="Times New Roman" w:cs="Times New Roman"/>
          <w:b/>
          <w:sz w:val="24"/>
          <w:szCs w:val="24"/>
        </w:rPr>
        <w:t>.</w:t>
      </w:r>
      <w:r w:rsidR="004F0FF4" w:rsidRPr="00FB5C95">
        <w:rPr>
          <w:rFonts w:ascii="Times New Roman" w:hAnsi="Times New Roman" w:cs="Times New Roman"/>
          <w:sz w:val="24"/>
          <w:szCs w:val="24"/>
        </w:rPr>
        <w:t xml:space="preserve"> </w:t>
      </w:r>
      <w:r w:rsidRPr="00FB5C95">
        <w:rPr>
          <w:rFonts w:ascii="Times New Roman" w:hAnsi="Times New Roman" w:cs="Times New Roman"/>
          <w:sz w:val="24"/>
          <w:szCs w:val="24"/>
        </w:rPr>
        <w:t>FLA has</w:t>
      </w:r>
      <w:r w:rsidR="00DE4666" w:rsidRPr="00FB5C95">
        <w:rPr>
          <w:rFonts w:ascii="Times New Roman" w:hAnsi="Times New Roman" w:cs="Times New Roman"/>
          <w:sz w:val="24"/>
          <w:szCs w:val="24"/>
        </w:rPr>
        <w:t xml:space="preserve"> also been discussed </w:t>
      </w:r>
      <w:r w:rsidRPr="00FB5C95">
        <w:rPr>
          <w:rFonts w:ascii="Times New Roman" w:hAnsi="Times New Roman" w:cs="Times New Roman"/>
          <w:sz w:val="24"/>
          <w:szCs w:val="24"/>
        </w:rPr>
        <w:t>in relation to teachers and how they approach</w:t>
      </w:r>
      <w:r w:rsidR="00D27468" w:rsidRPr="00FB5C95">
        <w:rPr>
          <w:rFonts w:ascii="Times New Roman" w:hAnsi="Times New Roman" w:cs="Times New Roman"/>
          <w:sz w:val="24"/>
          <w:szCs w:val="24"/>
        </w:rPr>
        <w:t xml:space="preserve"> their role in teaching. </w:t>
      </w:r>
      <w:r w:rsidR="002F3933" w:rsidRPr="00FB5C95">
        <w:rPr>
          <w:rFonts w:ascii="Times New Roman" w:hAnsi="Times New Roman" w:cs="Times New Roman"/>
          <w:sz w:val="24"/>
          <w:szCs w:val="24"/>
        </w:rPr>
        <w:t>First,</w:t>
      </w:r>
      <w:r w:rsidR="00D27468" w:rsidRPr="00FB5C95">
        <w:rPr>
          <w:rFonts w:ascii="Times New Roman" w:hAnsi="Times New Roman" w:cs="Times New Roman"/>
          <w:sz w:val="24"/>
          <w:szCs w:val="24"/>
        </w:rPr>
        <w:t xml:space="preserve"> </w:t>
      </w:r>
      <w:r w:rsidR="00AB7F7D" w:rsidRPr="00FB5C95">
        <w:rPr>
          <w:rFonts w:ascii="Times New Roman" w:hAnsi="Times New Roman" w:cs="Times New Roman"/>
          <w:sz w:val="24"/>
          <w:szCs w:val="24"/>
        </w:rPr>
        <w:t xml:space="preserve">teachers’ </w:t>
      </w:r>
      <w:r w:rsidR="0031317A">
        <w:rPr>
          <w:rFonts w:ascii="Times New Roman" w:hAnsi="Times New Roman" w:cs="Times New Roman"/>
          <w:sz w:val="24"/>
          <w:szCs w:val="24"/>
        </w:rPr>
        <w:t xml:space="preserve">rate of speaking </w:t>
      </w:r>
      <w:r w:rsidR="00AB7F7D" w:rsidRPr="00FB5C95">
        <w:rPr>
          <w:rFonts w:ascii="Times New Roman" w:hAnsi="Times New Roman" w:cs="Times New Roman"/>
          <w:sz w:val="24"/>
          <w:szCs w:val="24"/>
        </w:rPr>
        <w:lastRenderedPageBreak/>
        <w:t>can</w:t>
      </w:r>
      <w:r w:rsidR="002F3933" w:rsidRPr="00FB5C95">
        <w:rPr>
          <w:rFonts w:ascii="Times New Roman" w:hAnsi="Times New Roman" w:cs="Times New Roman"/>
          <w:sz w:val="24"/>
          <w:szCs w:val="24"/>
        </w:rPr>
        <w:t xml:space="preserve"> lead to learners</w:t>
      </w:r>
      <w:r w:rsidR="00CD2939" w:rsidRPr="00FB5C95">
        <w:rPr>
          <w:rFonts w:ascii="Times New Roman" w:hAnsi="Times New Roman" w:cs="Times New Roman"/>
          <w:sz w:val="24"/>
          <w:szCs w:val="24"/>
        </w:rPr>
        <w:t>’</w:t>
      </w:r>
      <w:r w:rsidR="002F3933" w:rsidRPr="00FB5C95">
        <w:rPr>
          <w:rFonts w:ascii="Times New Roman" w:hAnsi="Times New Roman" w:cs="Times New Roman"/>
          <w:sz w:val="24"/>
          <w:szCs w:val="24"/>
        </w:rPr>
        <w:t xml:space="preserve"> incomprehension of class content and</w:t>
      </w:r>
      <w:r w:rsidR="00C078DC" w:rsidRPr="00FB5C95">
        <w:rPr>
          <w:rFonts w:ascii="Times New Roman" w:hAnsi="Times New Roman" w:cs="Times New Roman"/>
          <w:sz w:val="24"/>
          <w:szCs w:val="24"/>
        </w:rPr>
        <w:t xml:space="preserve"> contribute to learner</w:t>
      </w:r>
      <w:r w:rsidR="00AB7F7D" w:rsidRPr="00FB5C95">
        <w:rPr>
          <w:rFonts w:ascii="Times New Roman" w:hAnsi="Times New Roman" w:cs="Times New Roman"/>
          <w:sz w:val="24"/>
          <w:szCs w:val="24"/>
        </w:rPr>
        <w:t>s’ anxiety (Zhao, 2007).</w:t>
      </w:r>
      <w:r w:rsidR="00C078DC" w:rsidRPr="00FB5C95">
        <w:rPr>
          <w:rFonts w:ascii="Times New Roman" w:hAnsi="Times New Roman" w:cs="Times New Roman"/>
          <w:sz w:val="24"/>
          <w:szCs w:val="24"/>
        </w:rPr>
        <w:t xml:space="preserve"> Second</w:t>
      </w:r>
      <w:r w:rsidR="00AB7F7D" w:rsidRPr="00FB5C95">
        <w:rPr>
          <w:rFonts w:ascii="Times New Roman" w:hAnsi="Times New Roman" w:cs="Times New Roman"/>
          <w:sz w:val="24"/>
          <w:szCs w:val="24"/>
        </w:rPr>
        <w:t xml:space="preserve">, a learning environment </w:t>
      </w:r>
      <w:r w:rsidR="009C0A89" w:rsidRPr="00FB5C95">
        <w:rPr>
          <w:rFonts w:ascii="Times New Roman" w:hAnsi="Times New Roman" w:cs="Times New Roman"/>
          <w:sz w:val="24"/>
          <w:szCs w:val="24"/>
        </w:rPr>
        <w:t xml:space="preserve">that </w:t>
      </w:r>
      <w:r w:rsidR="00AB7F7D" w:rsidRPr="00FB5C95">
        <w:rPr>
          <w:rFonts w:ascii="Times New Roman" w:hAnsi="Times New Roman" w:cs="Times New Roman"/>
          <w:sz w:val="24"/>
          <w:szCs w:val="24"/>
        </w:rPr>
        <w:t>focus</w:t>
      </w:r>
      <w:r w:rsidR="009C0A89" w:rsidRPr="00FB5C95">
        <w:rPr>
          <w:rFonts w:ascii="Times New Roman" w:hAnsi="Times New Roman" w:cs="Times New Roman"/>
          <w:sz w:val="24"/>
          <w:szCs w:val="24"/>
        </w:rPr>
        <w:t>es</w:t>
      </w:r>
      <w:r w:rsidR="00AB7F7D" w:rsidRPr="00FB5C95">
        <w:rPr>
          <w:rFonts w:ascii="Times New Roman" w:hAnsi="Times New Roman" w:cs="Times New Roman"/>
          <w:sz w:val="24"/>
          <w:szCs w:val="24"/>
        </w:rPr>
        <w:t xml:space="preserve"> </w:t>
      </w:r>
      <w:r w:rsidR="00C078DC" w:rsidRPr="00FB5C95">
        <w:rPr>
          <w:rFonts w:ascii="Times New Roman" w:hAnsi="Times New Roman" w:cs="Times New Roman"/>
          <w:sz w:val="24"/>
          <w:szCs w:val="24"/>
        </w:rPr>
        <w:t>heavily</w:t>
      </w:r>
      <w:r w:rsidR="00AB7F7D" w:rsidRPr="00FB5C95">
        <w:rPr>
          <w:rFonts w:ascii="Times New Roman" w:hAnsi="Times New Roman" w:cs="Times New Roman"/>
          <w:sz w:val="24"/>
          <w:szCs w:val="24"/>
        </w:rPr>
        <w:t xml:space="preserve"> on</w:t>
      </w:r>
      <w:r w:rsidR="002F3933" w:rsidRPr="00FB5C95">
        <w:rPr>
          <w:rFonts w:ascii="Times New Roman" w:hAnsi="Times New Roman" w:cs="Times New Roman"/>
          <w:sz w:val="24"/>
          <w:szCs w:val="24"/>
        </w:rPr>
        <w:t xml:space="preserve"> reading and writing</w:t>
      </w:r>
      <w:r w:rsidR="00AB7F7D"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can contribute to </w:t>
      </w:r>
      <w:r w:rsidR="00F96980" w:rsidRPr="00FB5C95">
        <w:rPr>
          <w:rFonts w:ascii="Times New Roman" w:hAnsi="Times New Roman" w:cs="Times New Roman"/>
          <w:sz w:val="24"/>
          <w:szCs w:val="24"/>
        </w:rPr>
        <w:t>FLA</w:t>
      </w:r>
      <w:r w:rsidR="00D87941" w:rsidRPr="00FB5C95">
        <w:rPr>
          <w:rFonts w:ascii="Times New Roman" w:hAnsi="Times New Roman" w:cs="Times New Roman"/>
          <w:sz w:val="24"/>
          <w:szCs w:val="24"/>
        </w:rPr>
        <w:t xml:space="preserve"> because language learners hardly have opportunities to </w:t>
      </w:r>
      <w:r w:rsidR="002A5314">
        <w:rPr>
          <w:rFonts w:ascii="Times New Roman" w:hAnsi="Times New Roman" w:cs="Times New Roman"/>
          <w:sz w:val="24"/>
          <w:szCs w:val="24"/>
        </w:rPr>
        <w:t xml:space="preserve">speak English </w:t>
      </w:r>
      <w:r w:rsidR="00AB7F7D" w:rsidRPr="00FB5C95">
        <w:rPr>
          <w:rFonts w:ascii="Times New Roman" w:hAnsi="Times New Roman" w:cs="Times New Roman"/>
          <w:sz w:val="24"/>
          <w:szCs w:val="24"/>
        </w:rPr>
        <w:t>(Zhao, 2007).</w:t>
      </w:r>
      <w:r w:rsidR="00D65736" w:rsidRPr="00FB5C95">
        <w:rPr>
          <w:rFonts w:ascii="Times New Roman" w:hAnsi="Times New Roman" w:cs="Times New Roman"/>
          <w:sz w:val="24"/>
          <w:szCs w:val="24"/>
        </w:rPr>
        <w:t xml:space="preserve"> </w:t>
      </w:r>
      <w:r w:rsidR="00DC325F" w:rsidRPr="00FB5C95">
        <w:rPr>
          <w:rFonts w:ascii="Times New Roman" w:hAnsi="Times New Roman" w:cs="Times New Roman"/>
          <w:sz w:val="24"/>
          <w:szCs w:val="24"/>
        </w:rPr>
        <w:t xml:space="preserve">This lack of experience can lead to learners’ anxiety. </w:t>
      </w:r>
      <w:r w:rsidR="002F3933" w:rsidRPr="00FB5C95">
        <w:rPr>
          <w:rFonts w:ascii="Times New Roman" w:hAnsi="Times New Roman" w:cs="Times New Roman"/>
          <w:sz w:val="24"/>
          <w:szCs w:val="24"/>
        </w:rPr>
        <w:t>Third, in traditional classroom</w:t>
      </w:r>
      <w:r w:rsidR="00DA6009" w:rsidRPr="00FB5C95">
        <w:rPr>
          <w:rFonts w:ascii="Times New Roman" w:hAnsi="Times New Roman" w:cs="Times New Roman"/>
          <w:sz w:val="24"/>
          <w:szCs w:val="24"/>
        </w:rPr>
        <w:t>s</w:t>
      </w:r>
      <w:r w:rsidR="002F3933" w:rsidRPr="00FB5C95">
        <w:rPr>
          <w:rFonts w:ascii="Times New Roman" w:hAnsi="Times New Roman" w:cs="Times New Roman"/>
          <w:sz w:val="24"/>
          <w:szCs w:val="24"/>
        </w:rPr>
        <w:t xml:space="preserve">, teachers generally dominate and control the class, which may lead to learners’ nervousness and </w:t>
      </w:r>
      <w:r w:rsidR="00B14256" w:rsidRPr="00FB5C95">
        <w:rPr>
          <w:rFonts w:ascii="Times New Roman" w:hAnsi="Times New Roman" w:cs="Times New Roman"/>
          <w:sz w:val="24"/>
          <w:szCs w:val="24"/>
        </w:rPr>
        <w:t xml:space="preserve">anxiety. </w:t>
      </w:r>
      <w:r w:rsidR="00D65736" w:rsidRPr="00FB5C95">
        <w:rPr>
          <w:rFonts w:ascii="Times New Roman" w:hAnsi="Times New Roman" w:cs="Times New Roman"/>
          <w:sz w:val="24"/>
          <w:szCs w:val="24"/>
          <w:shd w:val="clear" w:color="auto" w:fill="FFFFFF"/>
        </w:rPr>
        <w:t>Ewald (2007)</w:t>
      </w:r>
      <w:r w:rsidR="00D65736" w:rsidRPr="00FB5C95">
        <w:rPr>
          <w:rFonts w:ascii="Times New Roman" w:hAnsi="Times New Roman" w:cs="Times New Roman"/>
          <w:sz w:val="24"/>
          <w:szCs w:val="24"/>
        </w:rPr>
        <w:t xml:space="preserve"> concluded that learners prefer teachers to be a supporter, a speech facilitator, </w:t>
      </w:r>
      <w:r w:rsidRPr="00FB5C95">
        <w:rPr>
          <w:rFonts w:ascii="Times New Roman" w:hAnsi="Times New Roman" w:cs="Times New Roman"/>
          <w:sz w:val="24"/>
          <w:szCs w:val="24"/>
        </w:rPr>
        <w:t>and someone who is not too</w:t>
      </w:r>
      <w:r w:rsidR="00D65736" w:rsidRPr="00FB5C95">
        <w:rPr>
          <w:rFonts w:ascii="Times New Roman" w:hAnsi="Times New Roman" w:cs="Times New Roman"/>
          <w:sz w:val="24"/>
          <w:szCs w:val="24"/>
        </w:rPr>
        <w:t xml:space="preserve"> critical. </w:t>
      </w:r>
      <w:r w:rsidRPr="00FB5C95">
        <w:rPr>
          <w:rFonts w:ascii="Times New Roman" w:hAnsi="Times New Roman" w:cs="Times New Roman"/>
          <w:sz w:val="24"/>
          <w:szCs w:val="24"/>
        </w:rPr>
        <w:t>Learners also</w:t>
      </w:r>
      <w:r w:rsidR="00D65736" w:rsidRPr="00FB5C95">
        <w:rPr>
          <w:rFonts w:ascii="Times New Roman" w:hAnsi="Times New Roman" w:cs="Times New Roman"/>
          <w:sz w:val="24"/>
          <w:szCs w:val="24"/>
        </w:rPr>
        <w:t xml:space="preserve"> like teachers who are good at creating </w:t>
      </w:r>
      <w:r w:rsidR="0035237C" w:rsidRPr="00FB5C95">
        <w:rPr>
          <w:rFonts w:ascii="Times New Roman" w:hAnsi="Times New Roman" w:cs="Times New Roman"/>
          <w:sz w:val="24"/>
          <w:szCs w:val="24"/>
        </w:rPr>
        <w:t xml:space="preserve">a </w:t>
      </w:r>
      <w:r w:rsidR="00D65736" w:rsidRPr="00FB5C95">
        <w:rPr>
          <w:rFonts w:ascii="Times New Roman" w:hAnsi="Times New Roman" w:cs="Times New Roman"/>
          <w:sz w:val="24"/>
          <w:szCs w:val="24"/>
        </w:rPr>
        <w:t>relaxing environment.</w:t>
      </w:r>
      <w:r w:rsidR="003015AE" w:rsidRPr="00FB5C95">
        <w:rPr>
          <w:rFonts w:ascii="Times New Roman" w:hAnsi="Times New Roman" w:cs="Times New Roman"/>
          <w:sz w:val="24"/>
          <w:szCs w:val="24"/>
        </w:rPr>
        <w:t xml:space="preserve"> </w:t>
      </w:r>
    </w:p>
    <w:p w14:paraId="1243691A" w14:textId="37901DF5" w:rsidR="00AB7F7D" w:rsidRPr="00FB5C95" w:rsidRDefault="0029088E" w:rsidP="005133F1">
      <w:pPr>
        <w:adjustRightInd w:val="0"/>
        <w:snapToGrid w:val="0"/>
        <w:spacing w:line="480" w:lineRule="auto"/>
        <w:ind w:firstLineChars="200" w:firstLine="482"/>
        <w:jc w:val="left"/>
        <w:rPr>
          <w:rFonts w:ascii="Times New Roman" w:hAnsi="Times New Roman" w:cs="Times New Roman"/>
          <w:sz w:val="24"/>
          <w:szCs w:val="24"/>
        </w:rPr>
      </w:pPr>
      <w:r w:rsidRPr="00FB5C95">
        <w:rPr>
          <w:rFonts w:ascii="Times New Roman" w:hAnsi="Times New Roman" w:cs="Times New Roman"/>
          <w:b/>
          <w:sz w:val="24"/>
          <w:szCs w:val="24"/>
        </w:rPr>
        <w:t xml:space="preserve">3. </w:t>
      </w:r>
      <w:r w:rsidR="004B58FF" w:rsidRPr="00FB5C95">
        <w:rPr>
          <w:rStyle w:val="3Char"/>
          <w:rFonts w:eastAsiaTheme="minorEastAsia"/>
        </w:rPr>
        <w:t>From the perspective of culture</w:t>
      </w:r>
      <w:r w:rsidR="001A7FDB" w:rsidRPr="00FB5C95">
        <w:rPr>
          <w:rFonts w:ascii="Times New Roman" w:hAnsi="Times New Roman" w:cs="Times New Roman"/>
          <w:b/>
          <w:sz w:val="24"/>
          <w:szCs w:val="24"/>
        </w:rPr>
        <w:t>.</w:t>
      </w:r>
      <w:r w:rsidR="001A7FDB" w:rsidRPr="00FB5C95">
        <w:rPr>
          <w:rFonts w:ascii="Times New Roman" w:hAnsi="Times New Roman" w:cs="Times New Roman"/>
          <w:sz w:val="24"/>
          <w:szCs w:val="24"/>
        </w:rPr>
        <w:t xml:space="preserve"> </w:t>
      </w:r>
      <w:r w:rsidR="00AB7F7D" w:rsidRPr="00FB5C95">
        <w:rPr>
          <w:rFonts w:ascii="Times New Roman" w:hAnsi="Times New Roman" w:cs="Times New Roman"/>
          <w:sz w:val="24"/>
          <w:szCs w:val="24"/>
        </w:rPr>
        <w:t xml:space="preserve">Culture is </w:t>
      </w:r>
      <w:r w:rsidR="00D27468" w:rsidRPr="00FB5C95">
        <w:rPr>
          <w:rFonts w:ascii="Times New Roman" w:hAnsi="Times New Roman" w:cs="Times New Roman"/>
          <w:sz w:val="24"/>
          <w:szCs w:val="24"/>
        </w:rPr>
        <w:t>also an</w:t>
      </w:r>
      <w:r w:rsidR="00AB7F7D" w:rsidRPr="00FB5C95">
        <w:rPr>
          <w:rFonts w:ascii="Times New Roman" w:hAnsi="Times New Roman" w:cs="Times New Roman"/>
          <w:sz w:val="24"/>
          <w:szCs w:val="24"/>
        </w:rPr>
        <w:t xml:space="preserve"> influence </w:t>
      </w:r>
      <w:r w:rsidR="00D27468" w:rsidRPr="00FB5C95">
        <w:rPr>
          <w:rFonts w:ascii="Times New Roman" w:hAnsi="Times New Roman" w:cs="Times New Roman"/>
          <w:sz w:val="24"/>
          <w:szCs w:val="24"/>
        </w:rPr>
        <w:t>on</w:t>
      </w:r>
      <w:r w:rsidR="00AB7F7D" w:rsidRPr="00FB5C95">
        <w:rPr>
          <w:rFonts w:ascii="Times New Roman" w:hAnsi="Times New Roman" w:cs="Times New Roman"/>
          <w:sz w:val="24"/>
          <w:szCs w:val="24"/>
        </w:rPr>
        <w:t xml:space="preserve"> </w:t>
      </w:r>
      <w:r w:rsidR="00F96980" w:rsidRPr="00FB5C95">
        <w:rPr>
          <w:rFonts w:ascii="Times New Roman" w:hAnsi="Times New Roman" w:cs="Times New Roman"/>
          <w:sz w:val="24"/>
          <w:szCs w:val="24"/>
        </w:rPr>
        <w:t>FLA</w:t>
      </w:r>
      <w:r w:rsidR="00AB7F7D" w:rsidRPr="00FB5C95">
        <w:rPr>
          <w:rFonts w:ascii="Times New Roman" w:hAnsi="Times New Roman" w:cs="Times New Roman"/>
          <w:sz w:val="24"/>
          <w:szCs w:val="24"/>
        </w:rPr>
        <w:t>. Wu claimed that “Confucian influences are considered as the main cause of perceived reticence in language lea</w:t>
      </w:r>
      <w:r w:rsidR="00D27468" w:rsidRPr="00FB5C95">
        <w:rPr>
          <w:rFonts w:ascii="Times New Roman" w:hAnsi="Times New Roman" w:cs="Times New Roman"/>
          <w:sz w:val="24"/>
          <w:szCs w:val="24"/>
        </w:rPr>
        <w:t>rners from Asian countries”</w:t>
      </w:r>
      <w:r w:rsidR="00AB7F7D" w:rsidRPr="00FB5C95">
        <w:rPr>
          <w:rFonts w:ascii="Times New Roman" w:hAnsi="Times New Roman" w:cs="Times New Roman"/>
          <w:sz w:val="24"/>
          <w:szCs w:val="24"/>
        </w:rPr>
        <w:t xml:space="preserve"> </w:t>
      </w:r>
      <w:r w:rsidR="00D27468" w:rsidRPr="00FB5C95">
        <w:rPr>
          <w:rFonts w:ascii="Times New Roman" w:hAnsi="Times New Roman" w:cs="Times New Roman"/>
          <w:sz w:val="24"/>
          <w:szCs w:val="24"/>
        </w:rPr>
        <w:t>(</w:t>
      </w:r>
      <w:r w:rsidR="00AB7F7D" w:rsidRPr="00FB5C95">
        <w:rPr>
          <w:rFonts w:ascii="Times New Roman" w:hAnsi="Times New Roman" w:cs="Times New Roman"/>
          <w:sz w:val="24"/>
          <w:szCs w:val="24"/>
        </w:rPr>
        <w:t>2010, p. 176). Historically, in countries that are strongly influenced by Confucian</w:t>
      </w:r>
      <w:r w:rsidR="004A1AD2" w:rsidRPr="00FB5C95">
        <w:rPr>
          <w:rFonts w:ascii="Times New Roman" w:hAnsi="Times New Roman" w:cs="Times New Roman"/>
          <w:sz w:val="24"/>
          <w:szCs w:val="24"/>
        </w:rPr>
        <w:t xml:space="preserve"> values</w:t>
      </w:r>
      <w:r w:rsidR="00AB7F7D" w:rsidRPr="00FB5C95">
        <w:rPr>
          <w:rFonts w:ascii="Times New Roman" w:hAnsi="Times New Roman" w:cs="Times New Roman"/>
          <w:sz w:val="24"/>
          <w:szCs w:val="24"/>
        </w:rPr>
        <w:t>, education and teachers are highly revered (Biggs, 1996; Lee, 1996; Scollon, 1999). First, this reverence causes the phenomenon that teachers are in full charge of the classroom</w:t>
      </w:r>
      <w:r w:rsidR="00733D53" w:rsidRPr="00FB5C95">
        <w:rPr>
          <w:rFonts w:ascii="Times New Roman" w:hAnsi="Times New Roman" w:cs="Times New Roman"/>
          <w:sz w:val="24"/>
          <w:szCs w:val="24"/>
        </w:rPr>
        <w:t xml:space="preserve">. </w:t>
      </w:r>
      <w:r w:rsidR="00AB7F7D" w:rsidRPr="00FB5C95">
        <w:rPr>
          <w:rFonts w:ascii="Times New Roman" w:hAnsi="Times New Roman" w:cs="Times New Roman"/>
          <w:sz w:val="24"/>
          <w:szCs w:val="24"/>
        </w:rPr>
        <w:t xml:space="preserve">Therefore, </w:t>
      </w:r>
      <w:r w:rsidR="003901C0" w:rsidRPr="00FB5C95">
        <w:rPr>
          <w:rFonts w:ascii="Times New Roman" w:hAnsi="Times New Roman" w:cs="Times New Roman"/>
          <w:sz w:val="24"/>
          <w:szCs w:val="24"/>
        </w:rPr>
        <w:t>in Confucian-influenced societies</w:t>
      </w:r>
      <w:r w:rsidR="00AB7F7D" w:rsidRPr="00FB5C95">
        <w:rPr>
          <w:rFonts w:ascii="Times New Roman" w:hAnsi="Times New Roman" w:cs="Times New Roman"/>
          <w:sz w:val="24"/>
          <w:szCs w:val="24"/>
        </w:rPr>
        <w:t xml:space="preserve">, teachers </w:t>
      </w:r>
      <w:r w:rsidR="003901C0" w:rsidRPr="00FB5C95">
        <w:rPr>
          <w:rFonts w:ascii="Times New Roman" w:hAnsi="Times New Roman" w:cs="Times New Roman"/>
          <w:sz w:val="24"/>
          <w:szCs w:val="24"/>
        </w:rPr>
        <w:t>have more dominance in the classroom. That is to say</w:t>
      </w:r>
      <w:r w:rsidR="00733D53" w:rsidRPr="00FB5C95">
        <w:rPr>
          <w:rFonts w:ascii="Times New Roman" w:hAnsi="Times New Roman" w:cs="Times New Roman"/>
          <w:sz w:val="24"/>
          <w:szCs w:val="24"/>
        </w:rPr>
        <w:t xml:space="preserve"> learners are taught to be quiet</w:t>
      </w:r>
      <w:r w:rsidR="003901C0" w:rsidRPr="00FB5C95">
        <w:rPr>
          <w:rFonts w:ascii="Times New Roman" w:hAnsi="Times New Roman" w:cs="Times New Roman"/>
          <w:sz w:val="24"/>
          <w:szCs w:val="24"/>
        </w:rPr>
        <w:t xml:space="preserve">, and they just need to listen to </w:t>
      </w:r>
      <w:r w:rsidR="004A1AD2" w:rsidRPr="00FB5C95">
        <w:rPr>
          <w:rFonts w:ascii="Times New Roman" w:hAnsi="Times New Roman" w:cs="Times New Roman"/>
          <w:sz w:val="24"/>
          <w:szCs w:val="24"/>
        </w:rPr>
        <w:t xml:space="preserve">the </w:t>
      </w:r>
      <w:r w:rsidR="003901C0" w:rsidRPr="00FB5C95">
        <w:rPr>
          <w:rFonts w:ascii="Times New Roman" w:hAnsi="Times New Roman" w:cs="Times New Roman"/>
          <w:sz w:val="24"/>
          <w:szCs w:val="24"/>
        </w:rPr>
        <w:t xml:space="preserve">teachers’ instruction obediently. This reverence further results in language learners’ reticence in speaking English (Zhao, 2007). </w:t>
      </w:r>
      <w:r w:rsidR="004A1AD2" w:rsidRPr="00FB5C95">
        <w:rPr>
          <w:rFonts w:ascii="Times New Roman" w:hAnsi="Times New Roman" w:cs="Times New Roman"/>
          <w:sz w:val="24"/>
          <w:szCs w:val="24"/>
        </w:rPr>
        <w:t>Moreover</w:t>
      </w:r>
      <w:r w:rsidR="00E61F33" w:rsidRPr="00FB5C95">
        <w:rPr>
          <w:rFonts w:ascii="Times New Roman" w:hAnsi="Times New Roman" w:cs="Times New Roman"/>
          <w:sz w:val="24"/>
          <w:szCs w:val="24"/>
        </w:rPr>
        <w:t xml:space="preserve">, Tsui (1996) found that teachers tend to call </w:t>
      </w:r>
      <w:r w:rsidR="00DA6009" w:rsidRPr="00FB5C95">
        <w:rPr>
          <w:rFonts w:ascii="Times New Roman" w:hAnsi="Times New Roman" w:cs="Times New Roman"/>
          <w:sz w:val="24"/>
          <w:szCs w:val="24"/>
        </w:rPr>
        <w:t xml:space="preserve">on </w:t>
      </w:r>
      <w:r w:rsidR="00E61F33" w:rsidRPr="00FB5C95">
        <w:rPr>
          <w:rFonts w:ascii="Times New Roman" w:hAnsi="Times New Roman" w:cs="Times New Roman"/>
          <w:sz w:val="24"/>
          <w:szCs w:val="24"/>
        </w:rPr>
        <w:t xml:space="preserve">learners who seem to be </w:t>
      </w:r>
      <w:r w:rsidR="004A1AD2" w:rsidRPr="00FB5C95">
        <w:rPr>
          <w:rFonts w:ascii="Times New Roman" w:hAnsi="Times New Roman" w:cs="Times New Roman"/>
          <w:sz w:val="24"/>
          <w:szCs w:val="24"/>
        </w:rPr>
        <w:t>more</w:t>
      </w:r>
      <w:r w:rsidR="00E61F33" w:rsidRPr="00FB5C95">
        <w:rPr>
          <w:rFonts w:ascii="Times New Roman" w:hAnsi="Times New Roman" w:cs="Times New Roman"/>
          <w:sz w:val="24"/>
          <w:szCs w:val="24"/>
        </w:rPr>
        <w:t xml:space="preserve"> confident to answer questions</w:t>
      </w:r>
      <w:r w:rsidR="004A1AD2" w:rsidRPr="00FB5C95">
        <w:rPr>
          <w:rFonts w:ascii="Times New Roman" w:hAnsi="Times New Roman" w:cs="Times New Roman"/>
          <w:sz w:val="24"/>
          <w:szCs w:val="24"/>
        </w:rPr>
        <w:t xml:space="preserve">, meaning that </w:t>
      </w:r>
      <w:r w:rsidR="00E61F33" w:rsidRPr="00FB5C95">
        <w:rPr>
          <w:rFonts w:ascii="Times New Roman" w:hAnsi="Times New Roman" w:cs="Times New Roman"/>
          <w:sz w:val="24"/>
          <w:szCs w:val="24"/>
        </w:rPr>
        <w:t xml:space="preserve">unconfident learners </w:t>
      </w:r>
      <w:r w:rsidR="004A1AD2" w:rsidRPr="00FB5C95">
        <w:rPr>
          <w:rFonts w:ascii="Times New Roman" w:hAnsi="Times New Roman" w:cs="Times New Roman"/>
          <w:sz w:val="24"/>
          <w:szCs w:val="24"/>
        </w:rPr>
        <w:t xml:space="preserve">receive </w:t>
      </w:r>
      <w:r w:rsidR="00E61F33" w:rsidRPr="00FB5C95">
        <w:rPr>
          <w:rFonts w:ascii="Times New Roman" w:hAnsi="Times New Roman" w:cs="Times New Roman"/>
          <w:sz w:val="24"/>
          <w:szCs w:val="24"/>
        </w:rPr>
        <w:t xml:space="preserve">less attention. This neglect </w:t>
      </w:r>
      <w:r w:rsidR="004A1AD2" w:rsidRPr="00FB5C95">
        <w:rPr>
          <w:rFonts w:ascii="Times New Roman" w:hAnsi="Times New Roman" w:cs="Times New Roman"/>
          <w:sz w:val="24"/>
          <w:szCs w:val="24"/>
        </w:rPr>
        <w:t xml:space="preserve">can </w:t>
      </w:r>
      <w:r w:rsidR="00E61F33" w:rsidRPr="00FB5C95">
        <w:rPr>
          <w:rFonts w:ascii="Times New Roman" w:hAnsi="Times New Roman" w:cs="Times New Roman"/>
          <w:sz w:val="24"/>
          <w:szCs w:val="24"/>
        </w:rPr>
        <w:t>r</w:t>
      </w:r>
      <w:r w:rsidR="00C159AF" w:rsidRPr="00FB5C95">
        <w:rPr>
          <w:rFonts w:ascii="Times New Roman" w:hAnsi="Times New Roman" w:cs="Times New Roman"/>
          <w:sz w:val="24"/>
          <w:szCs w:val="24"/>
        </w:rPr>
        <w:t>esult in less participation in</w:t>
      </w:r>
      <w:r w:rsidR="00E61F33" w:rsidRPr="00FB5C95">
        <w:rPr>
          <w:rFonts w:ascii="Times New Roman" w:hAnsi="Times New Roman" w:cs="Times New Roman"/>
          <w:sz w:val="24"/>
          <w:szCs w:val="24"/>
        </w:rPr>
        <w:t xml:space="preserve"> class and reticence. </w:t>
      </w:r>
      <w:r w:rsidR="00AB7F7D" w:rsidRPr="00FB5C95">
        <w:rPr>
          <w:rFonts w:ascii="Times New Roman" w:hAnsi="Times New Roman" w:cs="Times New Roman"/>
          <w:sz w:val="24"/>
          <w:szCs w:val="24"/>
        </w:rPr>
        <w:t>Cyclically, language learners’ inexperience in communicating in English may further l</w:t>
      </w:r>
      <w:r w:rsidR="00F001B0" w:rsidRPr="00FB5C95">
        <w:rPr>
          <w:rFonts w:ascii="Times New Roman" w:hAnsi="Times New Roman" w:cs="Times New Roman"/>
          <w:sz w:val="24"/>
          <w:szCs w:val="24"/>
        </w:rPr>
        <w:t xml:space="preserve">ead to their reticence in class, and when they are required to speak, it is </w:t>
      </w:r>
      <w:r w:rsidR="004A1AD2" w:rsidRPr="00FB5C95">
        <w:rPr>
          <w:rFonts w:ascii="Times New Roman" w:hAnsi="Times New Roman" w:cs="Times New Roman"/>
          <w:sz w:val="24"/>
          <w:szCs w:val="24"/>
        </w:rPr>
        <w:t xml:space="preserve">likely </w:t>
      </w:r>
      <w:r w:rsidR="00F001B0" w:rsidRPr="00FB5C95">
        <w:rPr>
          <w:rFonts w:ascii="Times New Roman" w:hAnsi="Times New Roman" w:cs="Times New Roman"/>
          <w:sz w:val="24"/>
          <w:szCs w:val="24"/>
        </w:rPr>
        <w:t xml:space="preserve">that they </w:t>
      </w:r>
      <w:r w:rsidR="004A1AD2" w:rsidRPr="00FB5C95">
        <w:rPr>
          <w:rFonts w:ascii="Times New Roman" w:hAnsi="Times New Roman" w:cs="Times New Roman"/>
          <w:sz w:val="24"/>
          <w:szCs w:val="24"/>
        </w:rPr>
        <w:t xml:space="preserve">will be </w:t>
      </w:r>
      <w:r w:rsidR="00F001B0" w:rsidRPr="00FB5C95">
        <w:rPr>
          <w:rFonts w:ascii="Times New Roman" w:hAnsi="Times New Roman" w:cs="Times New Roman"/>
          <w:sz w:val="24"/>
          <w:szCs w:val="24"/>
        </w:rPr>
        <w:t>anxious.</w:t>
      </w:r>
      <w:r w:rsidR="00362854" w:rsidRPr="00FB5C95">
        <w:rPr>
          <w:rFonts w:ascii="Times New Roman" w:hAnsi="Times New Roman" w:cs="Times New Roman"/>
          <w:sz w:val="24"/>
          <w:szCs w:val="24"/>
        </w:rPr>
        <w:t xml:space="preserve"> Also</w:t>
      </w:r>
      <w:r w:rsidR="00AB7F7D" w:rsidRPr="00FB5C95">
        <w:rPr>
          <w:rFonts w:ascii="Times New Roman" w:hAnsi="Times New Roman" w:cs="Times New Roman"/>
          <w:sz w:val="24"/>
          <w:szCs w:val="24"/>
        </w:rPr>
        <w:t>, teacher-</w:t>
      </w:r>
      <w:r w:rsidR="009106D2" w:rsidRPr="00FB5C95">
        <w:rPr>
          <w:rFonts w:ascii="Times New Roman" w:hAnsi="Times New Roman" w:cs="Times New Roman"/>
          <w:sz w:val="24"/>
          <w:szCs w:val="24"/>
        </w:rPr>
        <w:t>dominated</w:t>
      </w:r>
      <w:r w:rsidR="00AB7F7D" w:rsidRPr="00FB5C95">
        <w:rPr>
          <w:rFonts w:ascii="Times New Roman" w:hAnsi="Times New Roman" w:cs="Times New Roman"/>
          <w:sz w:val="24"/>
          <w:szCs w:val="24"/>
        </w:rPr>
        <w:t xml:space="preserve"> teaching </w:t>
      </w:r>
      <w:r w:rsidR="00AB7F7D" w:rsidRPr="00FB5C95">
        <w:rPr>
          <w:rFonts w:ascii="Times New Roman" w:hAnsi="Times New Roman" w:cs="Times New Roman"/>
          <w:sz w:val="24"/>
          <w:szCs w:val="24"/>
        </w:rPr>
        <w:lastRenderedPageBreak/>
        <w:t>discourage</w:t>
      </w:r>
      <w:r w:rsidR="009106D2" w:rsidRPr="00FB5C95">
        <w:rPr>
          <w:rFonts w:ascii="Times New Roman" w:hAnsi="Times New Roman" w:cs="Times New Roman"/>
          <w:sz w:val="24"/>
          <w:szCs w:val="24"/>
        </w:rPr>
        <w:t>s self-expression (Zhao, 2007)</w:t>
      </w:r>
      <w:r w:rsidR="004A1AD2" w:rsidRPr="00FB5C95">
        <w:rPr>
          <w:rFonts w:ascii="Times New Roman" w:hAnsi="Times New Roman" w:cs="Times New Roman"/>
          <w:sz w:val="24"/>
          <w:szCs w:val="24"/>
        </w:rPr>
        <w:t>, again leading</w:t>
      </w:r>
      <w:r w:rsidR="009106D2" w:rsidRPr="00FB5C95">
        <w:rPr>
          <w:rFonts w:ascii="Times New Roman" w:hAnsi="Times New Roman" w:cs="Times New Roman"/>
          <w:sz w:val="24"/>
          <w:szCs w:val="24"/>
        </w:rPr>
        <w:t xml:space="preserve"> to reticence and anxiety.</w:t>
      </w:r>
      <w:r w:rsidR="007E4EBF" w:rsidRPr="00FB5C95">
        <w:rPr>
          <w:rFonts w:ascii="Times New Roman" w:hAnsi="Times New Roman" w:cs="Times New Roman"/>
          <w:sz w:val="24"/>
          <w:szCs w:val="24"/>
        </w:rPr>
        <w:t xml:space="preserve"> </w:t>
      </w:r>
      <w:r w:rsidR="004A1AD2" w:rsidRPr="00FB5C95">
        <w:rPr>
          <w:rFonts w:ascii="Times New Roman" w:hAnsi="Times New Roman" w:cs="Times New Roman"/>
          <w:sz w:val="24"/>
          <w:szCs w:val="24"/>
        </w:rPr>
        <w:t>Additionally</w:t>
      </w:r>
      <w:r w:rsidR="00AB7F7D" w:rsidRPr="00FB5C95">
        <w:rPr>
          <w:rFonts w:ascii="Times New Roman" w:hAnsi="Times New Roman" w:cs="Times New Roman"/>
          <w:sz w:val="24"/>
          <w:szCs w:val="24"/>
        </w:rPr>
        <w:t xml:space="preserve">, </w:t>
      </w:r>
      <w:r w:rsidR="009106D2" w:rsidRPr="00FB5C95">
        <w:rPr>
          <w:rFonts w:ascii="Times New Roman" w:hAnsi="Times New Roman" w:cs="Times New Roman"/>
          <w:sz w:val="24"/>
          <w:szCs w:val="24"/>
        </w:rPr>
        <w:t xml:space="preserve">Littlewood and Liu (1997) </w:t>
      </w:r>
      <w:r w:rsidR="004A1AD2" w:rsidRPr="00FB5C95">
        <w:rPr>
          <w:rFonts w:ascii="Times New Roman" w:hAnsi="Times New Roman" w:cs="Times New Roman"/>
          <w:sz w:val="24"/>
          <w:szCs w:val="24"/>
        </w:rPr>
        <w:t xml:space="preserve">noted </w:t>
      </w:r>
      <w:r w:rsidR="009106D2" w:rsidRPr="00FB5C95">
        <w:rPr>
          <w:rFonts w:ascii="Times New Roman" w:hAnsi="Times New Roman" w:cs="Times New Roman"/>
          <w:sz w:val="24"/>
          <w:szCs w:val="24"/>
        </w:rPr>
        <w:t xml:space="preserve">that learners’ anxiety </w:t>
      </w:r>
      <w:r w:rsidR="004A1AD2" w:rsidRPr="00FB5C95">
        <w:rPr>
          <w:rFonts w:ascii="Times New Roman" w:hAnsi="Times New Roman" w:cs="Times New Roman"/>
          <w:sz w:val="24"/>
          <w:szCs w:val="24"/>
        </w:rPr>
        <w:t xml:space="preserve">can </w:t>
      </w:r>
      <w:r w:rsidR="009106D2" w:rsidRPr="00FB5C95">
        <w:rPr>
          <w:rFonts w:ascii="Times New Roman" w:hAnsi="Times New Roman" w:cs="Times New Roman"/>
          <w:sz w:val="24"/>
          <w:szCs w:val="24"/>
        </w:rPr>
        <w:t xml:space="preserve">be due to high performance expectation. Therefore, </w:t>
      </w:r>
      <w:r w:rsidR="00AB7F7D" w:rsidRPr="00FB5C95">
        <w:rPr>
          <w:rFonts w:ascii="Times New Roman" w:hAnsi="Times New Roman" w:cs="Times New Roman"/>
          <w:sz w:val="24"/>
          <w:szCs w:val="24"/>
        </w:rPr>
        <w:t>in countries</w:t>
      </w:r>
      <w:r w:rsidR="009106D2" w:rsidRPr="00FB5C95">
        <w:rPr>
          <w:rFonts w:ascii="Times New Roman" w:hAnsi="Times New Roman" w:cs="Times New Roman"/>
          <w:sz w:val="24"/>
          <w:szCs w:val="24"/>
        </w:rPr>
        <w:t xml:space="preserve"> like China where most families only have one child, this issue becomes more prominent. </w:t>
      </w:r>
    </w:p>
    <w:p w14:paraId="5B284229" w14:textId="1E91F301" w:rsidR="00CA7E49" w:rsidRPr="00FB5C95" w:rsidRDefault="00CA7E49" w:rsidP="005133F1">
      <w:pPr>
        <w:adjustRightInd w:val="0"/>
        <w:snapToGrid w:val="0"/>
        <w:spacing w:line="480" w:lineRule="auto"/>
        <w:ind w:firstLineChars="200" w:firstLine="482"/>
        <w:jc w:val="left"/>
        <w:rPr>
          <w:rFonts w:ascii="Times New Roman" w:hAnsi="Times New Roman" w:cs="Times New Roman"/>
          <w:b/>
          <w:sz w:val="24"/>
          <w:szCs w:val="24"/>
        </w:rPr>
      </w:pPr>
      <w:bookmarkStart w:id="17" w:name="_Toc518484570"/>
      <w:r w:rsidRPr="00FB5C95">
        <w:rPr>
          <w:rStyle w:val="3Char"/>
          <w:rFonts w:eastAsiaTheme="minorEastAsia"/>
        </w:rPr>
        <w:t>O</w:t>
      </w:r>
      <w:r w:rsidR="004B58FF" w:rsidRPr="00FB5C95">
        <w:rPr>
          <w:rStyle w:val="3Char"/>
          <w:rFonts w:eastAsiaTheme="minorEastAsia"/>
        </w:rPr>
        <w:t>ther sources of FLA</w:t>
      </w:r>
      <w:r w:rsidR="002447CF" w:rsidRPr="00FB5C95">
        <w:rPr>
          <w:rStyle w:val="3Char"/>
          <w:rFonts w:eastAsiaTheme="minorEastAsia"/>
        </w:rPr>
        <w:t xml:space="preserve"> that are specific to Chinese English Learners</w:t>
      </w:r>
      <w:bookmarkEnd w:id="17"/>
      <w:r w:rsidR="004B58FF" w:rsidRPr="00FB5C95">
        <w:rPr>
          <w:rFonts w:ascii="Times New Roman" w:hAnsi="Times New Roman" w:cs="Times New Roman"/>
          <w:b/>
          <w:sz w:val="24"/>
          <w:szCs w:val="24"/>
        </w:rPr>
        <w:t xml:space="preserve">. </w:t>
      </w:r>
      <w:r w:rsidRPr="00FB5C95">
        <w:rPr>
          <w:rFonts w:ascii="Times New Roman" w:hAnsi="Times New Roman" w:cs="Times New Roman"/>
          <w:sz w:val="24"/>
          <w:szCs w:val="24"/>
        </w:rPr>
        <w:t xml:space="preserve">When conducting research on </w:t>
      </w:r>
      <w:r w:rsidR="00DA6009" w:rsidRPr="00FB5C95">
        <w:rPr>
          <w:rFonts w:ascii="Times New Roman" w:hAnsi="Times New Roman" w:cs="Times New Roman"/>
          <w:sz w:val="24"/>
          <w:szCs w:val="24"/>
        </w:rPr>
        <w:t xml:space="preserve">the </w:t>
      </w:r>
      <w:r w:rsidRPr="00FB5C95">
        <w:rPr>
          <w:rFonts w:ascii="Times New Roman" w:hAnsi="Times New Roman" w:cs="Times New Roman"/>
          <w:sz w:val="24"/>
          <w:szCs w:val="24"/>
        </w:rPr>
        <w:t xml:space="preserve">relationship between FLA and six English learning difficulty variables among Chinese English learners ( i.e. Chinese learning history, academic learning history, test characteristics, classroom learning characteristics, English learning history, </w:t>
      </w:r>
      <w:r w:rsidR="004A1AD2" w:rsidRPr="00FB5C95">
        <w:rPr>
          <w:rFonts w:ascii="Times New Roman" w:hAnsi="Times New Roman" w:cs="Times New Roman"/>
          <w:sz w:val="24"/>
          <w:szCs w:val="24"/>
        </w:rPr>
        <w:t xml:space="preserve">and </w:t>
      </w:r>
      <w:r w:rsidRPr="00FB5C95">
        <w:rPr>
          <w:rFonts w:ascii="Times New Roman" w:hAnsi="Times New Roman" w:cs="Times New Roman"/>
          <w:sz w:val="24"/>
          <w:szCs w:val="24"/>
        </w:rPr>
        <w:t xml:space="preserve">developmental history), Chen and Chang (2004) found that FLA </w:t>
      </w:r>
      <w:r w:rsidR="004A1AD2" w:rsidRPr="00FB5C95">
        <w:rPr>
          <w:rFonts w:ascii="Times New Roman" w:hAnsi="Times New Roman" w:cs="Times New Roman"/>
          <w:sz w:val="24"/>
          <w:szCs w:val="24"/>
        </w:rPr>
        <w:t xml:space="preserve">was more </w:t>
      </w:r>
      <w:r w:rsidRPr="00FB5C95">
        <w:rPr>
          <w:rFonts w:ascii="Times New Roman" w:hAnsi="Times New Roman" w:cs="Times New Roman"/>
          <w:sz w:val="24"/>
          <w:szCs w:val="24"/>
        </w:rPr>
        <w:t>closely connected with the latter three variables</w:t>
      </w:r>
      <w:r w:rsidR="004A1AD2" w:rsidRPr="00FB5C95">
        <w:rPr>
          <w:rFonts w:ascii="Times New Roman" w:hAnsi="Times New Roman" w:cs="Times New Roman"/>
          <w:sz w:val="24"/>
          <w:szCs w:val="24"/>
        </w:rPr>
        <w:t>, namely classroom learning characteristics, English learning history, and developmental history.</w:t>
      </w:r>
      <w:r w:rsidRPr="00FB5C95">
        <w:rPr>
          <w:rFonts w:ascii="Times New Roman" w:hAnsi="Times New Roman" w:cs="Times New Roman"/>
          <w:sz w:val="24"/>
          <w:szCs w:val="24"/>
        </w:rPr>
        <w:t xml:space="preserve"> </w:t>
      </w:r>
    </w:p>
    <w:p w14:paraId="38090C66" w14:textId="3F717B6C" w:rsidR="00E254E9" w:rsidRPr="00FB5C95" w:rsidRDefault="00E254E9" w:rsidP="00D16F05">
      <w:pPr>
        <w:spacing w:line="480" w:lineRule="auto"/>
        <w:ind w:firstLineChars="200" w:firstLine="480"/>
        <w:rPr>
          <w:rFonts w:ascii="Times New Roman" w:hAnsi="Times New Roman" w:cs="Times New Roman"/>
          <w:b/>
          <w:sz w:val="24"/>
          <w:szCs w:val="24"/>
        </w:rPr>
      </w:pPr>
      <w:r w:rsidRPr="00FB5C95">
        <w:rPr>
          <w:rFonts w:ascii="Times New Roman" w:hAnsi="Times New Roman" w:cs="Times New Roman"/>
          <w:sz w:val="24"/>
          <w:szCs w:val="24"/>
        </w:rPr>
        <w:t>After collecting data from 332 particip</w:t>
      </w:r>
      <w:r w:rsidR="000F5861" w:rsidRPr="00FB5C95">
        <w:rPr>
          <w:rFonts w:ascii="Times New Roman" w:hAnsi="Times New Roman" w:cs="Times New Roman"/>
          <w:sz w:val="24"/>
          <w:szCs w:val="24"/>
        </w:rPr>
        <w:t>ants from two Chinese universities</w:t>
      </w:r>
      <w:r w:rsidR="008135F2" w:rsidRPr="00FB5C95">
        <w:rPr>
          <w:rFonts w:ascii="Times New Roman" w:hAnsi="Times New Roman" w:cs="Times New Roman"/>
          <w:sz w:val="24"/>
          <w:szCs w:val="24"/>
        </w:rPr>
        <w:t>, He (2013) generalized and summarized</w:t>
      </w:r>
      <w:r w:rsidRPr="00FB5C95">
        <w:rPr>
          <w:rFonts w:ascii="Times New Roman" w:hAnsi="Times New Roman" w:cs="Times New Roman"/>
          <w:sz w:val="24"/>
          <w:szCs w:val="24"/>
        </w:rPr>
        <w:t xml:space="preserve"> 14 reasons causing Chinese learners’ </w:t>
      </w:r>
      <w:r w:rsidR="00DA6009" w:rsidRPr="00FB5C95">
        <w:rPr>
          <w:rFonts w:ascii="Times New Roman" w:hAnsi="Times New Roman" w:cs="Times New Roman"/>
          <w:sz w:val="24"/>
          <w:szCs w:val="24"/>
        </w:rPr>
        <w:t>foreign language speaking anxiety</w:t>
      </w:r>
      <w:r w:rsidR="001A57C1" w:rsidRPr="00FB5C95">
        <w:rPr>
          <w:rFonts w:ascii="Times New Roman" w:hAnsi="Times New Roman" w:cs="Times New Roman"/>
          <w:sz w:val="24"/>
          <w:szCs w:val="24"/>
        </w:rPr>
        <w:t xml:space="preserve">. The </w:t>
      </w:r>
      <w:r w:rsidR="00235860" w:rsidRPr="00FB5C95">
        <w:rPr>
          <w:rFonts w:ascii="Times New Roman" w:hAnsi="Times New Roman" w:cs="Times New Roman"/>
          <w:sz w:val="24"/>
          <w:szCs w:val="24"/>
        </w:rPr>
        <w:t>main reasons were</w:t>
      </w:r>
      <w:r w:rsidR="001A57C1" w:rsidRPr="00FB5C95">
        <w:rPr>
          <w:rFonts w:ascii="Times New Roman" w:hAnsi="Times New Roman" w:cs="Times New Roman"/>
          <w:sz w:val="24"/>
          <w:szCs w:val="24"/>
        </w:rPr>
        <w:t xml:space="preserve"> w</w:t>
      </w:r>
      <w:r w:rsidRPr="00FB5C95">
        <w:rPr>
          <w:rFonts w:ascii="Times New Roman" w:hAnsi="Times New Roman" w:cs="Times New Roman"/>
          <w:sz w:val="24"/>
          <w:szCs w:val="24"/>
        </w:rPr>
        <w:t>o</w:t>
      </w:r>
      <w:r w:rsidR="001A57C1" w:rsidRPr="00FB5C95">
        <w:rPr>
          <w:rFonts w:ascii="Times New Roman" w:hAnsi="Times New Roman" w:cs="Times New Roman"/>
          <w:sz w:val="24"/>
          <w:szCs w:val="24"/>
        </w:rPr>
        <w:t>rry about negative evaluation, assessment in language classes, c</w:t>
      </w:r>
      <w:r w:rsidRPr="00FB5C95">
        <w:rPr>
          <w:rFonts w:ascii="Times New Roman" w:hAnsi="Times New Roman" w:cs="Times New Roman"/>
          <w:sz w:val="24"/>
          <w:szCs w:val="24"/>
        </w:rPr>
        <w:t>ompetitiveness from</w:t>
      </w:r>
      <w:r w:rsidR="00377C75" w:rsidRPr="00FB5C95">
        <w:rPr>
          <w:rFonts w:ascii="Times New Roman" w:hAnsi="Times New Roman" w:cs="Times New Roman"/>
          <w:sz w:val="24"/>
          <w:szCs w:val="24"/>
        </w:rPr>
        <w:t xml:space="preserve"> peer students (Bailey, 1983), f</w:t>
      </w:r>
      <w:r w:rsidRPr="00FB5C95">
        <w:rPr>
          <w:rFonts w:ascii="Times New Roman" w:hAnsi="Times New Roman" w:cs="Times New Roman"/>
          <w:sz w:val="24"/>
          <w:szCs w:val="24"/>
        </w:rPr>
        <w:t>ear of public speaking (Young</w:t>
      </w:r>
      <w:r w:rsidR="001A57C1" w:rsidRPr="00FB5C95">
        <w:rPr>
          <w:rFonts w:ascii="Times New Roman" w:hAnsi="Times New Roman" w:cs="Times New Roman"/>
          <w:sz w:val="24"/>
          <w:szCs w:val="24"/>
        </w:rPr>
        <w:t>, 1990), i</w:t>
      </w:r>
      <w:r w:rsidRPr="00FB5C95">
        <w:rPr>
          <w:rFonts w:ascii="Times New Roman" w:hAnsi="Times New Roman" w:cs="Times New Roman"/>
          <w:sz w:val="24"/>
          <w:szCs w:val="24"/>
        </w:rPr>
        <w:t>nstructors’ aggressive way</w:t>
      </w:r>
      <w:r w:rsidR="001A57C1" w:rsidRPr="00FB5C95">
        <w:rPr>
          <w:rFonts w:ascii="Times New Roman" w:hAnsi="Times New Roman" w:cs="Times New Roman"/>
          <w:sz w:val="24"/>
          <w:szCs w:val="24"/>
        </w:rPr>
        <w:t>s</w:t>
      </w:r>
      <w:r w:rsidRPr="00FB5C95">
        <w:rPr>
          <w:rFonts w:ascii="Times New Roman" w:hAnsi="Times New Roman" w:cs="Times New Roman"/>
          <w:sz w:val="24"/>
          <w:szCs w:val="24"/>
        </w:rPr>
        <w:t xml:space="preserve"> of teaching (Young, 1991), </w:t>
      </w:r>
      <w:r w:rsidR="00377C75" w:rsidRPr="00FB5C95">
        <w:rPr>
          <w:rFonts w:ascii="Times New Roman" w:hAnsi="Times New Roman" w:cs="Times New Roman"/>
          <w:sz w:val="24"/>
          <w:szCs w:val="24"/>
        </w:rPr>
        <w:t xml:space="preserve">and </w:t>
      </w:r>
      <w:r w:rsidRPr="00FB5C95">
        <w:rPr>
          <w:rFonts w:ascii="Times New Roman" w:hAnsi="Times New Roman" w:cs="Times New Roman"/>
          <w:sz w:val="24"/>
          <w:szCs w:val="24"/>
        </w:rPr>
        <w:t xml:space="preserve">the belief that others are better language learners (Price, 1991). It can be seen that these </w:t>
      </w:r>
      <w:r w:rsidR="00235860" w:rsidRPr="00FB5C95">
        <w:rPr>
          <w:rFonts w:ascii="Times New Roman" w:hAnsi="Times New Roman" w:cs="Times New Roman"/>
          <w:sz w:val="24"/>
          <w:szCs w:val="24"/>
        </w:rPr>
        <w:t xml:space="preserve">findings </w:t>
      </w:r>
      <w:r w:rsidRPr="00FB5C95">
        <w:rPr>
          <w:rFonts w:ascii="Times New Roman" w:hAnsi="Times New Roman" w:cs="Times New Roman"/>
          <w:sz w:val="24"/>
          <w:szCs w:val="24"/>
        </w:rPr>
        <w:t>are s</w:t>
      </w:r>
      <w:r w:rsidR="00377C75" w:rsidRPr="00FB5C95">
        <w:rPr>
          <w:rFonts w:ascii="Times New Roman" w:hAnsi="Times New Roman" w:cs="Times New Roman"/>
          <w:sz w:val="24"/>
          <w:szCs w:val="24"/>
        </w:rPr>
        <w:t>imilar to</w:t>
      </w:r>
      <w:r w:rsidRPr="00FB5C95">
        <w:rPr>
          <w:rFonts w:ascii="Times New Roman" w:hAnsi="Times New Roman" w:cs="Times New Roman"/>
          <w:sz w:val="24"/>
          <w:szCs w:val="24"/>
        </w:rPr>
        <w:t xml:space="preserve"> results </w:t>
      </w:r>
      <w:r w:rsidR="00235860" w:rsidRPr="00FB5C95">
        <w:rPr>
          <w:rFonts w:ascii="Times New Roman" w:hAnsi="Times New Roman" w:cs="Times New Roman"/>
          <w:sz w:val="24"/>
          <w:szCs w:val="24"/>
        </w:rPr>
        <w:t xml:space="preserve">described in </w:t>
      </w:r>
      <w:r w:rsidRPr="00FB5C95">
        <w:rPr>
          <w:rFonts w:ascii="Times New Roman" w:hAnsi="Times New Roman" w:cs="Times New Roman"/>
          <w:sz w:val="24"/>
          <w:szCs w:val="24"/>
        </w:rPr>
        <w:t xml:space="preserve">previous </w:t>
      </w:r>
      <w:r w:rsidR="00235860" w:rsidRPr="00FB5C95">
        <w:rPr>
          <w:rFonts w:ascii="Times New Roman" w:hAnsi="Times New Roman" w:cs="Times New Roman"/>
          <w:sz w:val="24"/>
          <w:szCs w:val="24"/>
        </w:rPr>
        <w:t>sections of this paper</w:t>
      </w:r>
      <w:r w:rsidRPr="00FB5C95">
        <w:rPr>
          <w:rFonts w:ascii="Times New Roman" w:hAnsi="Times New Roman" w:cs="Times New Roman"/>
          <w:sz w:val="24"/>
          <w:szCs w:val="24"/>
        </w:rPr>
        <w:t xml:space="preserve">. </w:t>
      </w:r>
    </w:p>
    <w:p w14:paraId="4E2D6EDC" w14:textId="7AE28001" w:rsidR="00F84306" w:rsidRPr="00FB5C95" w:rsidRDefault="006F477E" w:rsidP="00D5771A">
      <w:pPr>
        <w:widowControl/>
        <w:spacing w:line="480" w:lineRule="auto"/>
        <w:jc w:val="left"/>
        <w:rPr>
          <w:rFonts w:ascii="Times New Roman" w:hAnsi="Times New Roman" w:cs="Times New Roman"/>
          <w:b/>
          <w:sz w:val="24"/>
          <w:szCs w:val="24"/>
          <w:shd w:val="clear" w:color="auto" w:fill="FFFFFF"/>
        </w:rPr>
      </w:pPr>
      <w:bookmarkStart w:id="18" w:name="_Toc518484571"/>
      <w:r w:rsidRPr="00FB5C95">
        <w:rPr>
          <w:rStyle w:val="2Char"/>
          <w:rFonts w:eastAsiaTheme="minorEastAsia"/>
        </w:rPr>
        <w:t xml:space="preserve">Teaching </w:t>
      </w:r>
      <w:r w:rsidR="00CD42A0" w:rsidRPr="00FB5C95">
        <w:rPr>
          <w:rStyle w:val="2Char"/>
          <w:rFonts w:eastAsiaTheme="minorEastAsia"/>
        </w:rPr>
        <w:t xml:space="preserve">Implications </w:t>
      </w:r>
      <w:r w:rsidR="004B58FF" w:rsidRPr="00FB5C95">
        <w:rPr>
          <w:rStyle w:val="2Char"/>
          <w:rFonts w:eastAsiaTheme="minorEastAsia"/>
        </w:rPr>
        <w:t>from T</w:t>
      </w:r>
      <w:r w:rsidRPr="00FB5C95">
        <w:rPr>
          <w:rStyle w:val="2Char"/>
          <w:rFonts w:eastAsiaTheme="minorEastAsia"/>
        </w:rPr>
        <w:t>hese S</w:t>
      </w:r>
      <w:r w:rsidR="00CD42A0" w:rsidRPr="00FB5C95">
        <w:rPr>
          <w:rStyle w:val="2Char"/>
          <w:rFonts w:eastAsiaTheme="minorEastAsia"/>
        </w:rPr>
        <w:t>ources of FLA</w:t>
      </w:r>
      <w:bookmarkEnd w:id="18"/>
      <w:r w:rsidR="00CD42A0" w:rsidRPr="00FB5C95">
        <w:rPr>
          <w:rFonts w:ascii="Times New Roman" w:hAnsi="Times New Roman" w:cs="Times New Roman"/>
          <w:b/>
          <w:sz w:val="24"/>
          <w:szCs w:val="24"/>
          <w:shd w:val="clear" w:color="auto" w:fill="FFFFFF"/>
        </w:rPr>
        <w:t>:</w:t>
      </w:r>
    </w:p>
    <w:p w14:paraId="4002C48A" w14:textId="6BB0CD4F" w:rsidR="001A7FDB" w:rsidRPr="00FB5C95" w:rsidRDefault="00694206" w:rsidP="001C67CD">
      <w:pPr>
        <w:spacing w:line="480" w:lineRule="auto"/>
        <w:ind w:firstLineChars="200" w:firstLine="480"/>
        <w:rPr>
          <w:rFonts w:ascii="Times New Roman" w:hAnsi="Times New Roman" w:cs="Times New Roman"/>
          <w:sz w:val="24"/>
          <w:szCs w:val="24"/>
        </w:rPr>
      </w:pPr>
      <w:r w:rsidRPr="00FB5C95">
        <w:rPr>
          <w:rFonts w:ascii="Times New Roman" w:eastAsia="宋体" w:hAnsi="Times New Roman" w:cs="Times New Roman"/>
          <w:kern w:val="0"/>
          <w:sz w:val="24"/>
          <w:szCs w:val="24"/>
        </w:rPr>
        <w:t xml:space="preserve">Based on different sources of FLA, </w:t>
      </w:r>
      <w:r w:rsidR="00E81727" w:rsidRPr="00FB5C95">
        <w:rPr>
          <w:rFonts w:ascii="Times New Roman" w:eastAsia="宋体" w:hAnsi="Times New Roman" w:cs="Times New Roman"/>
          <w:kern w:val="0"/>
          <w:sz w:val="24"/>
          <w:szCs w:val="24"/>
        </w:rPr>
        <w:t xml:space="preserve">several teaching implications </w:t>
      </w:r>
      <w:r w:rsidRPr="00FB5C95">
        <w:rPr>
          <w:rFonts w:ascii="Times New Roman" w:eastAsia="宋体" w:hAnsi="Times New Roman" w:cs="Times New Roman"/>
          <w:kern w:val="0"/>
          <w:sz w:val="24"/>
          <w:szCs w:val="24"/>
        </w:rPr>
        <w:t xml:space="preserve">can be summarized </w:t>
      </w:r>
      <w:r w:rsidR="00E81727" w:rsidRPr="00FB5C95">
        <w:rPr>
          <w:rFonts w:ascii="Times New Roman" w:eastAsia="宋体" w:hAnsi="Times New Roman" w:cs="Times New Roman"/>
          <w:kern w:val="0"/>
          <w:sz w:val="24"/>
          <w:szCs w:val="24"/>
        </w:rPr>
        <w:t xml:space="preserve">to reduce learners’ FLA. First, since learners’ low foreign language proficiency may lead to their FLA, the priority could be to enhance their proficiency, </w:t>
      </w:r>
      <w:r w:rsidR="00E81727" w:rsidRPr="00FB5C95">
        <w:rPr>
          <w:rFonts w:ascii="Times New Roman" w:eastAsia="宋体" w:hAnsi="Times New Roman" w:cs="Times New Roman"/>
          <w:kern w:val="0"/>
          <w:sz w:val="24"/>
          <w:szCs w:val="24"/>
        </w:rPr>
        <w:lastRenderedPageBreak/>
        <w:t xml:space="preserve">especially their oral </w:t>
      </w:r>
      <w:r w:rsidR="00C60D1B" w:rsidRPr="00FB5C95">
        <w:rPr>
          <w:rFonts w:ascii="Times New Roman" w:eastAsia="宋体" w:hAnsi="Times New Roman" w:cs="Times New Roman"/>
          <w:kern w:val="0"/>
          <w:sz w:val="24"/>
          <w:szCs w:val="24"/>
        </w:rPr>
        <w:t>proficiency</w:t>
      </w:r>
      <w:r w:rsidR="00E81727" w:rsidRPr="00FB5C95">
        <w:rPr>
          <w:rFonts w:ascii="Times New Roman" w:eastAsia="宋体" w:hAnsi="Times New Roman" w:cs="Times New Roman"/>
          <w:kern w:val="0"/>
          <w:sz w:val="24"/>
          <w:szCs w:val="24"/>
        </w:rPr>
        <w:t>.</w:t>
      </w:r>
      <w:r w:rsidR="006E15B8" w:rsidRPr="00FB5C95">
        <w:rPr>
          <w:rFonts w:ascii="Times New Roman" w:eastAsia="宋体" w:hAnsi="Times New Roman" w:cs="Times New Roman"/>
          <w:kern w:val="0"/>
          <w:sz w:val="24"/>
          <w:szCs w:val="24"/>
        </w:rPr>
        <w:t xml:space="preserve"> Therefore, teachers can provide learners with</w:t>
      </w:r>
      <w:r w:rsidR="000D7404" w:rsidRPr="00FB5C95">
        <w:rPr>
          <w:rFonts w:ascii="Times New Roman" w:eastAsia="宋体" w:hAnsi="Times New Roman" w:cs="Times New Roman"/>
          <w:kern w:val="0"/>
          <w:sz w:val="24"/>
          <w:szCs w:val="24"/>
        </w:rPr>
        <w:t xml:space="preserve"> supplemental activities to help them improve their language proficiency</w:t>
      </w:r>
      <w:r w:rsidR="006E15B8" w:rsidRPr="00FB5C95">
        <w:rPr>
          <w:rFonts w:ascii="Times New Roman" w:eastAsia="宋体" w:hAnsi="Times New Roman" w:cs="Times New Roman"/>
          <w:kern w:val="0"/>
          <w:sz w:val="24"/>
          <w:szCs w:val="24"/>
        </w:rPr>
        <w:t xml:space="preserve"> </w:t>
      </w:r>
      <w:r w:rsidR="0047186C" w:rsidRPr="00FB5C95">
        <w:rPr>
          <w:rFonts w:ascii="Times New Roman" w:eastAsia="宋体" w:hAnsi="Times New Roman" w:cs="Times New Roman"/>
          <w:kern w:val="0"/>
          <w:sz w:val="24"/>
          <w:szCs w:val="24"/>
        </w:rPr>
        <w:t>(Young, 1991)</w:t>
      </w:r>
      <w:r w:rsidR="000D7404" w:rsidRPr="00FB5C95">
        <w:rPr>
          <w:rFonts w:ascii="Times New Roman" w:eastAsia="宋体" w:hAnsi="Times New Roman" w:cs="Times New Roman"/>
          <w:kern w:val="0"/>
          <w:sz w:val="24"/>
          <w:szCs w:val="24"/>
        </w:rPr>
        <w:t>.</w:t>
      </w:r>
      <w:r w:rsidR="00E81727" w:rsidRPr="00FB5C95">
        <w:rPr>
          <w:rFonts w:ascii="Times New Roman" w:eastAsia="宋体" w:hAnsi="Times New Roman" w:cs="Times New Roman"/>
          <w:kern w:val="0"/>
          <w:sz w:val="24"/>
          <w:szCs w:val="24"/>
        </w:rPr>
        <w:t xml:space="preserve"> Second, traditional teacher-centered or teacher-dominant classrooms should be transformed into student-centered and more self-regulated classrooms. Third, considering the method</w:t>
      </w:r>
      <w:r w:rsidR="006E15B8" w:rsidRPr="00FB5C95">
        <w:rPr>
          <w:rFonts w:ascii="Times New Roman" w:eastAsia="宋体" w:hAnsi="Times New Roman" w:cs="Times New Roman"/>
          <w:kern w:val="0"/>
          <w:sz w:val="24"/>
          <w:szCs w:val="24"/>
        </w:rPr>
        <w:t>s</w:t>
      </w:r>
      <w:r w:rsidR="00E81727" w:rsidRPr="00FB5C95">
        <w:rPr>
          <w:rFonts w:ascii="Times New Roman" w:eastAsia="宋体" w:hAnsi="Times New Roman" w:cs="Times New Roman"/>
          <w:kern w:val="0"/>
          <w:sz w:val="24"/>
          <w:szCs w:val="24"/>
        </w:rPr>
        <w:t xml:space="preserve"> used by teachers to correct mistakes directly in class, teachers could </w:t>
      </w:r>
      <w:r w:rsidR="00A5459F" w:rsidRPr="00FB5C95">
        <w:rPr>
          <w:rFonts w:ascii="Times New Roman" w:eastAsia="宋体" w:hAnsi="Times New Roman" w:cs="Times New Roman"/>
          <w:kern w:val="0"/>
          <w:sz w:val="24"/>
          <w:szCs w:val="24"/>
        </w:rPr>
        <w:t>use gentler</w:t>
      </w:r>
      <w:r w:rsidR="00E81727" w:rsidRPr="00FB5C95">
        <w:rPr>
          <w:rFonts w:ascii="Times New Roman" w:eastAsia="宋体" w:hAnsi="Times New Roman" w:cs="Times New Roman"/>
          <w:kern w:val="0"/>
          <w:sz w:val="24"/>
          <w:szCs w:val="24"/>
        </w:rPr>
        <w:t xml:space="preserve"> ways, such as giving indirect c</w:t>
      </w:r>
      <w:r w:rsidR="00A5459F" w:rsidRPr="00FB5C95">
        <w:rPr>
          <w:rFonts w:ascii="Times New Roman" w:eastAsia="宋体" w:hAnsi="Times New Roman" w:cs="Times New Roman"/>
          <w:kern w:val="0"/>
          <w:sz w:val="24"/>
          <w:szCs w:val="24"/>
        </w:rPr>
        <w:t>orrection or providing feedback</w:t>
      </w:r>
      <w:r w:rsidR="00E81727" w:rsidRPr="00FB5C95">
        <w:rPr>
          <w:rFonts w:ascii="Times New Roman" w:eastAsia="宋体" w:hAnsi="Times New Roman" w:cs="Times New Roman"/>
          <w:kern w:val="0"/>
          <w:sz w:val="24"/>
          <w:szCs w:val="24"/>
        </w:rPr>
        <w:t xml:space="preserve"> out</w:t>
      </w:r>
      <w:r w:rsidR="005517C9" w:rsidRPr="00FB5C95">
        <w:rPr>
          <w:rFonts w:ascii="Times New Roman" w:eastAsia="宋体" w:hAnsi="Times New Roman" w:cs="Times New Roman"/>
          <w:kern w:val="0"/>
          <w:sz w:val="24"/>
          <w:szCs w:val="24"/>
        </w:rPr>
        <w:t xml:space="preserve"> </w:t>
      </w:r>
      <w:r w:rsidR="00E81727" w:rsidRPr="00FB5C95">
        <w:rPr>
          <w:rFonts w:ascii="Times New Roman" w:eastAsia="宋体" w:hAnsi="Times New Roman" w:cs="Times New Roman"/>
          <w:kern w:val="0"/>
          <w:sz w:val="24"/>
          <w:szCs w:val="24"/>
        </w:rPr>
        <w:t>of</w:t>
      </w:r>
      <w:r w:rsidR="005517C9" w:rsidRPr="00FB5C95">
        <w:rPr>
          <w:rFonts w:ascii="Times New Roman" w:eastAsia="宋体" w:hAnsi="Times New Roman" w:cs="Times New Roman"/>
          <w:kern w:val="0"/>
          <w:sz w:val="24"/>
          <w:szCs w:val="24"/>
        </w:rPr>
        <w:t xml:space="preserve"> </w:t>
      </w:r>
      <w:r w:rsidR="00E81727" w:rsidRPr="00FB5C95">
        <w:rPr>
          <w:rFonts w:ascii="Times New Roman" w:eastAsia="宋体" w:hAnsi="Times New Roman" w:cs="Times New Roman"/>
          <w:kern w:val="0"/>
          <w:sz w:val="24"/>
          <w:szCs w:val="24"/>
        </w:rPr>
        <w:t>class. Fo</w:t>
      </w:r>
      <w:r w:rsidR="005517C9" w:rsidRPr="00FB5C95">
        <w:rPr>
          <w:rFonts w:ascii="Times New Roman" w:eastAsia="宋体" w:hAnsi="Times New Roman" w:cs="Times New Roman"/>
          <w:kern w:val="0"/>
          <w:sz w:val="24"/>
          <w:szCs w:val="24"/>
        </w:rPr>
        <w:t>u</w:t>
      </w:r>
      <w:r w:rsidR="00E81727" w:rsidRPr="00FB5C95">
        <w:rPr>
          <w:rFonts w:ascii="Times New Roman" w:eastAsia="宋体" w:hAnsi="Times New Roman" w:cs="Times New Roman"/>
          <w:kern w:val="0"/>
          <w:sz w:val="24"/>
          <w:szCs w:val="24"/>
        </w:rPr>
        <w:t xml:space="preserve">rth, </w:t>
      </w:r>
      <w:r w:rsidR="00C60D1B" w:rsidRPr="00FB5C95">
        <w:rPr>
          <w:rFonts w:ascii="Times New Roman" w:eastAsia="宋体" w:hAnsi="Times New Roman" w:cs="Times New Roman"/>
          <w:kern w:val="0"/>
          <w:sz w:val="24"/>
          <w:szCs w:val="24"/>
        </w:rPr>
        <w:t xml:space="preserve">since speaking publicly can be anxiety-provoking, students </w:t>
      </w:r>
      <w:r w:rsidR="00A5459F" w:rsidRPr="00FB5C95">
        <w:rPr>
          <w:rFonts w:ascii="Times New Roman" w:eastAsia="宋体" w:hAnsi="Times New Roman" w:cs="Times New Roman"/>
          <w:kern w:val="0"/>
          <w:sz w:val="24"/>
          <w:szCs w:val="24"/>
        </w:rPr>
        <w:t xml:space="preserve">could </w:t>
      </w:r>
      <w:r w:rsidR="00C60D1B" w:rsidRPr="00FB5C95">
        <w:rPr>
          <w:rFonts w:ascii="Times New Roman" w:eastAsia="宋体" w:hAnsi="Times New Roman" w:cs="Times New Roman"/>
          <w:kern w:val="0"/>
          <w:sz w:val="24"/>
          <w:szCs w:val="24"/>
        </w:rPr>
        <w:t xml:space="preserve">be required to present their </w:t>
      </w:r>
      <w:r w:rsidR="00A5459F" w:rsidRPr="00FB5C95">
        <w:rPr>
          <w:rFonts w:ascii="Times New Roman" w:eastAsia="宋体" w:hAnsi="Times New Roman" w:cs="Times New Roman"/>
          <w:kern w:val="0"/>
          <w:sz w:val="24"/>
          <w:szCs w:val="24"/>
        </w:rPr>
        <w:t>ideas via other media, or make</w:t>
      </w:r>
      <w:r w:rsidR="00C60D1B" w:rsidRPr="00FB5C95">
        <w:rPr>
          <w:rFonts w:ascii="Times New Roman" w:eastAsia="宋体" w:hAnsi="Times New Roman" w:cs="Times New Roman"/>
          <w:kern w:val="0"/>
          <w:sz w:val="24"/>
          <w:szCs w:val="24"/>
        </w:rPr>
        <w:t xml:space="preserve"> more prepar</w:t>
      </w:r>
      <w:r w:rsidR="003119C1" w:rsidRPr="00FB5C95">
        <w:rPr>
          <w:rFonts w:ascii="Times New Roman" w:eastAsia="宋体" w:hAnsi="Times New Roman" w:cs="Times New Roman"/>
          <w:kern w:val="0"/>
          <w:sz w:val="24"/>
          <w:szCs w:val="24"/>
        </w:rPr>
        <w:t xml:space="preserve">ations prior to </w:t>
      </w:r>
      <w:r w:rsidR="005517C9" w:rsidRPr="00FB5C95">
        <w:rPr>
          <w:rFonts w:ascii="Times New Roman" w:eastAsia="宋体" w:hAnsi="Times New Roman" w:cs="Times New Roman"/>
          <w:kern w:val="0"/>
          <w:sz w:val="24"/>
          <w:szCs w:val="24"/>
        </w:rPr>
        <w:t xml:space="preserve">presenting in </w:t>
      </w:r>
      <w:r w:rsidR="003119C1" w:rsidRPr="00FB5C95">
        <w:rPr>
          <w:rFonts w:ascii="Times New Roman" w:eastAsia="宋体" w:hAnsi="Times New Roman" w:cs="Times New Roman"/>
          <w:kern w:val="0"/>
          <w:sz w:val="24"/>
          <w:szCs w:val="24"/>
        </w:rPr>
        <w:t xml:space="preserve">class. Last, prior to </w:t>
      </w:r>
      <w:r w:rsidR="00C60D1B" w:rsidRPr="00FB5C95">
        <w:rPr>
          <w:rFonts w:ascii="Times New Roman" w:eastAsia="宋体" w:hAnsi="Times New Roman" w:cs="Times New Roman"/>
          <w:kern w:val="0"/>
          <w:sz w:val="24"/>
          <w:szCs w:val="24"/>
        </w:rPr>
        <w:t>test</w:t>
      </w:r>
      <w:r w:rsidR="003119C1" w:rsidRPr="00FB5C95">
        <w:rPr>
          <w:rFonts w:ascii="Times New Roman" w:eastAsia="宋体" w:hAnsi="Times New Roman" w:cs="Times New Roman"/>
          <w:kern w:val="0"/>
          <w:sz w:val="24"/>
          <w:szCs w:val="24"/>
        </w:rPr>
        <w:t xml:space="preserve">s, </w:t>
      </w:r>
      <w:r w:rsidR="005517C9" w:rsidRPr="00FB5C95">
        <w:rPr>
          <w:rFonts w:ascii="Times New Roman" w:eastAsia="宋体" w:hAnsi="Times New Roman" w:cs="Times New Roman"/>
          <w:kern w:val="0"/>
          <w:sz w:val="24"/>
          <w:szCs w:val="24"/>
        </w:rPr>
        <w:t xml:space="preserve">helping learners become familiar with question types and materials </w:t>
      </w:r>
      <w:r w:rsidR="003119C1" w:rsidRPr="00FB5C95">
        <w:rPr>
          <w:rFonts w:ascii="Times New Roman" w:eastAsia="宋体" w:hAnsi="Times New Roman" w:cs="Times New Roman"/>
          <w:kern w:val="0"/>
          <w:sz w:val="24"/>
          <w:szCs w:val="24"/>
        </w:rPr>
        <w:t xml:space="preserve">could </w:t>
      </w:r>
      <w:r w:rsidR="00CF24A5" w:rsidRPr="00FB5C95">
        <w:rPr>
          <w:rFonts w:ascii="Times New Roman" w:eastAsia="宋体" w:hAnsi="Times New Roman" w:cs="Times New Roman"/>
          <w:kern w:val="0"/>
          <w:sz w:val="24"/>
          <w:szCs w:val="24"/>
        </w:rPr>
        <w:t>reduce stress</w:t>
      </w:r>
      <w:r w:rsidR="003119C1" w:rsidRPr="00FB5C95">
        <w:rPr>
          <w:rFonts w:ascii="Times New Roman" w:eastAsia="宋体" w:hAnsi="Times New Roman" w:cs="Times New Roman"/>
          <w:kern w:val="0"/>
          <w:sz w:val="24"/>
          <w:szCs w:val="24"/>
        </w:rPr>
        <w:t>.</w:t>
      </w:r>
      <w:r w:rsidR="00C60D1B" w:rsidRPr="00FB5C95">
        <w:rPr>
          <w:rFonts w:ascii="Times New Roman" w:eastAsia="宋体" w:hAnsi="Times New Roman" w:cs="Times New Roman"/>
          <w:kern w:val="0"/>
          <w:sz w:val="24"/>
          <w:szCs w:val="24"/>
        </w:rPr>
        <w:t xml:space="preserve"> </w:t>
      </w:r>
      <w:r w:rsidR="001C67CD" w:rsidRPr="00FB5C95">
        <w:rPr>
          <w:rFonts w:ascii="Times New Roman" w:hAnsi="Times New Roman" w:cs="Times New Roman"/>
          <w:sz w:val="24"/>
          <w:szCs w:val="24"/>
        </w:rPr>
        <w:t xml:space="preserve">Also, instructors should ensure </w:t>
      </w:r>
      <w:r w:rsidR="005517C9" w:rsidRPr="00FB5C95">
        <w:rPr>
          <w:rFonts w:ascii="Times New Roman" w:hAnsi="Times New Roman" w:cs="Times New Roman"/>
          <w:sz w:val="24"/>
          <w:szCs w:val="24"/>
        </w:rPr>
        <w:t xml:space="preserve">that </w:t>
      </w:r>
      <w:r w:rsidR="001C67CD" w:rsidRPr="00FB5C95">
        <w:rPr>
          <w:rFonts w:ascii="Times New Roman" w:hAnsi="Times New Roman" w:cs="Times New Roman"/>
          <w:sz w:val="24"/>
          <w:szCs w:val="24"/>
        </w:rPr>
        <w:t xml:space="preserve">tests are consistent with in-class instruction. </w:t>
      </w:r>
    </w:p>
    <w:p w14:paraId="453ABB13" w14:textId="5A74C0F9" w:rsidR="008B62A6" w:rsidRPr="00FB5C95" w:rsidRDefault="008922CF" w:rsidP="00DB0FC9">
      <w:pPr>
        <w:spacing w:line="480" w:lineRule="auto"/>
        <w:ind w:firstLineChars="200" w:firstLine="480"/>
        <w:rPr>
          <w:rFonts w:ascii="Times New Roman" w:hAnsi="Times New Roman" w:cs="Times New Roman"/>
          <w:sz w:val="24"/>
          <w:szCs w:val="24"/>
        </w:rPr>
      </w:pPr>
      <w:r w:rsidRPr="00FB5C95">
        <w:rPr>
          <w:rFonts w:ascii="Times New Roman" w:eastAsia="宋体" w:hAnsi="Times New Roman" w:cs="Times New Roman"/>
          <w:kern w:val="0"/>
          <w:sz w:val="24"/>
          <w:szCs w:val="24"/>
        </w:rPr>
        <w:t xml:space="preserve">In addition, Young (1991) also categorized several suggestions </w:t>
      </w:r>
      <w:r w:rsidR="005517C9" w:rsidRPr="00FB5C95">
        <w:rPr>
          <w:rFonts w:ascii="Times New Roman" w:eastAsia="宋体" w:hAnsi="Times New Roman" w:cs="Times New Roman"/>
          <w:kern w:val="0"/>
          <w:sz w:val="24"/>
          <w:szCs w:val="24"/>
        </w:rPr>
        <w:t xml:space="preserve">that </w:t>
      </w:r>
      <w:r w:rsidRPr="00FB5C95">
        <w:rPr>
          <w:rFonts w:ascii="Times New Roman" w:eastAsia="宋体" w:hAnsi="Times New Roman" w:cs="Times New Roman"/>
          <w:kern w:val="0"/>
          <w:sz w:val="24"/>
          <w:szCs w:val="24"/>
        </w:rPr>
        <w:t xml:space="preserve">can be used to reduce anxiety. </w:t>
      </w:r>
      <w:r w:rsidR="00315CFD" w:rsidRPr="00FB5C95">
        <w:rPr>
          <w:rFonts w:ascii="Times New Roman" w:hAnsi="Times New Roman" w:cs="Times New Roman"/>
          <w:sz w:val="24"/>
          <w:szCs w:val="24"/>
        </w:rPr>
        <w:t>Foss</w:t>
      </w:r>
      <w:r w:rsidR="004F0FF4" w:rsidRPr="00FB5C95">
        <w:rPr>
          <w:rFonts w:ascii="Times New Roman" w:hAnsi="Times New Roman" w:cs="Times New Roman"/>
          <w:sz w:val="24"/>
          <w:szCs w:val="24"/>
        </w:rPr>
        <w:t xml:space="preserve"> and</w:t>
      </w:r>
      <w:r w:rsidR="00315CFD" w:rsidRPr="00FB5C95">
        <w:rPr>
          <w:rFonts w:ascii="Times New Roman" w:hAnsi="Times New Roman" w:cs="Times New Roman"/>
          <w:sz w:val="24"/>
          <w:szCs w:val="24"/>
        </w:rPr>
        <w:t xml:space="preserve"> Reitze</w:t>
      </w:r>
      <w:r w:rsidR="004F0FF4" w:rsidRPr="00FB5C95">
        <w:rPr>
          <w:rFonts w:ascii="Times New Roman" w:hAnsi="Times New Roman" w:cs="Times New Roman"/>
          <w:sz w:val="24"/>
          <w:szCs w:val="24"/>
        </w:rPr>
        <w:t>l</w:t>
      </w:r>
      <w:r w:rsidR="00315CFD" w:rsidRPr="00FB5C95">
        <w:rPr>
          <w:rFonts w:ascii="Times New Roman" w:hAnsi="Times New Roman" w:cs="Times New Roman"/>
          <w:sz w:val="24"/>
          <w:szCs w:val="24"/>
        </w:rPr>
        <w:t xml:space="preserve"> (1988)</w:t>
      </w:r>
      <w:r w:rsidR="004F0FF4" w:rsidRPr="00FB5C95">
        <w:rPr>
          <w:rFonts w:ascii="Times New Roman" w:hAnsi="Times New Roman" w:cs="Times New Roman"/>
          <w:sz w:val="24"/>
          <w:szCs w:val="24"/>
        </w:rPr>
        <w:t xml:space="preserve"> found that</w:t>
      </w:r>
      <w:r w:rsidR="00C60D1B" w:rsidRPr="00FB5C95">
        <w:rPr>
          <w:rFonts w:ascii="Times New Roman" w:eastAsia="宋体" w:hAnsi="Times New Roman" w:cs="Times New Roman"/>
          <w:kern w:val="0"/>
          <w:sz w:val="24"/>
          <w:szCs w:val="24"/>
        </w:rPr>
        <w:t xml:space="preserve"> </w:t>
      </w:r>
      <w:r w:rsidRPr="00FB5C95">
        <w:rPr>
          <w:rFonts w:ascii="Times New Roman" w:eastAsia="宋体" w:hAnsi="Times New Roman" w:cs="Times New Roman"/>
          <w:kern w:val="0"/>
          <w:sz w:val="24"/>
          <w:szCs w:val="24"/>
        </w:rPr>
        <w:t xml:space="preserve">anxious learners should first recognize their anxiety. Only in this way, can they find ways to deal with their anxiety. </w:t>
      </w:r>
      <w:r w:rsidR="00A11E5E" w:rsidRPr="00FB5C95">
        <w:rPr>
          <w:rFonts w:ascii="Times New Roman" w:eastAsia="宋体" w:hAnsi="Times New Roman" w:cs="Times New Roman"/>
          <w:kern w:val="0"/>
          <w:sz w:val="24"/>
          <w:szCs w:val="24"/>
        </w:rPr>
        <w:t>For instance, t</w:t>
      </w:r>
      <w:r w:rsidR="00AA7A76" w:rsidRPr="00FB5C95">
        <w:rPr>
          <w:rFonts w:ascii="Times New Roman" w:eastAsia="宋体" w:hAnsi="Times New Roman" w:cs="Times New Roman"/>
          <w:kern w:val="0"/>
          <w:sz w:val="24"/>
          <w:szCs w:val="24"/>
        </w:rPr>
        <w:t>eachers</w:t>
      </w:r>
      <w:r w:rsidRPr="00FB5C95">
        <w:rPr>
          <w:rFonts w:ascii="Times New Roman" w:eastAsia="宋体" w:hAnsi="Times New Roman" w:cs="Times New Roman"/>
          <w:kern w:val="0"/>
          <w:sz w:val="24"/>
          <w:szCs w:val="24"/>
        </w:rPr>
        <w:t xml:space="preserve"> could ask learners to </w:t>
      </w:r>
      <w:r w:rsidR="005517C9" w:rsidRPr="00FB5C95">
        <w:rPr>
          <w:rFonts w:ascii="Times New Roman" w:eastAsia="宋体" w:hAnsi="Times New Roman" w:cs="Times New Roman"/>
          <w:kern w:val="0"/>
          <w:sz w:val="24"/>
          <w:szCs w:val="24"/>
        </w:rPr>
        <w:t>identify their fears in</w:t>
      </w:r>
      <w:r w:rsidRPr="00FB5C95">
        <w:rPr>
          <w:rFonts w:ascii="Times New Roman" w:eastAsia="宋体" w:hAnsi="Times New Roman" w:cs="Times New Roman"/>
          <w:kern w:val="0"/>
          <w:sz w:val="24"/>
          <w:szCs w:val="24"/>
        </w:rPr>
        <w:t xml:space="preserve"> different ways, such as writing </w:t>
      </w:r>
      <w:r w:rsidR="005517C9" w:rsidRPr="00FB5C95">
        <w:rPr>
          <w:rFonts w:ascii="Times New Roman" w:eastAsia="宋体" w:hAnsi="Times New Roman" w:cs="Times New Roman"/>
          <w:kern w:val="0"/>
          <w:sz w:val="24"/>
          <w:szCs w:val="24"/>
        </w:rPr>
        <w:t xml:space="preserve">them </w:t>
      </w:r>
      <w:r w:rsidRPr="00FB5C95">
        <w:rPr>
          <w:rFonts w:ascii="Times New Roman" w:eastAsia="宋体" w:hAnsi="Times New Roman" w:cs="Times New Roman"/>
          <w:kern w:val="0"/>
          <w:sz w:val="24"/>
          <w:szCs w:val="24"/>
        </w:rPr>
        <w:t xml:space="preserve">down. </w:t>
      </w:r>
      <w:r w:rsidR="003432C9" w:rsidRPr="00FB5C95">
        <w:rPr>
          <w:rFonts w:ascii="Times New Roman" w:eastAsia="宋体" w:hAnsi="Times New Roman" w:cs="Times New Roman"/>
          <w:kern w:val="0"/>
          <w:sz w:val="24"/>
          <w:szCs w:val="24"/>
        </w:rPr>
        <w:t>Additionally,</w:t>
      </w:r>
      <w:r w:rsidRPr="00FB5C95">
        <w:rPr>
          <w:rFonts w:ascii="Times New Roman" w:eastAsia="宋体" w:hAnsi="Times New Roman" w:cs="Times New Roman"/>
          <w:kern w:val="0"/>
          <w:sz w:val="24"/>
          <w:szCs w:val="24"/>
        </w:rPr>
        <w:t xml:space="preserve"> learners can keep a journal to record their anxiety. </w:t>
      </w:r>
      <w:r w:rsidR="00385B9A" w:rsidRPr="00FB5C95">
        <w:rPr>
          <w:rFonts w:ascii="Times New Roman" w:eastAsia="宋体" w:hAnsi="Times New Roman" w:cs="Times New Roman"/>
          <w:kern w:val="0"/>
          <w:sz w:val="24"/>
          <w:szCs w:val="24"/>
        </w:rPr>
        <w:t xml:space="preserve">Also, </w:t>
      </w:r>
      <w:r w:rsidR="00385B9A" w:rsidRPr="00FB5C95">
        <w:rPr>
          <w:rFonts w:ascii="Times New Roman" w:hAnsi="Times New Roman" w:cs="Times New Roman"/>
          <w:sz w:val="24"/>
          <w:szCs w:val="24"/>
        </w:rPr>
        <w:t>c</w:t>
      </w:r>
      <w:r w:rsidR="0078345A" w:rsidRPr="00FB5C95">
        <w:rPr>
          <w:rFonts w:ascii="Times New Roman" w:hAnsi="Times New Roman" w:cs="Times New Roman"/>
          <w:sz w:val="24"/>
          <w:szCs w:val="24"/>
        </w:rPr>
        <w:t>onsidering classroom procedures, teachers can encourage more group work</w:t>
      </w:r>
      <w:r w:rsidR="00104AE5" w:rsidRPr="00FB5C95">
        <w:rPr>
          <w:rFonts w:ascii="Times New Roman" w:hAnsi="Times New Roman" w:cs="Times New Roman"/>
          <w:sz w:val="24"/>
          <w:szCs w:val="24"/>
        </w:rPr>
        <w:t xml:space="preserve"> or games, since </w:t>
      </w:r>
      <w:r w:rsidR="000F3226" w:rsidRPr="00FB5C95">
        <w:rPr>
          <w:rFonts w:ascii="Times New Roman" w:hAnsi="Times New Roman" w:cs="Times New Roman"/>
          <w:sz w:val="24"/>
          <w:szCs w:val="24"/>
        </w:rPr>
        <w:t>game</w:t>
      </w:r>
      <w:r w:rsidR="00757366" w:rsidRPr="00FB5C95">
        <w:rPr>
          <w:rFonts w:ascii="Times New Roman" w:hAnsi="Times New Roman" w:cs="Times New Roman"/>
          <w:sz w:val="24"/>
          <w:szCs w:val="24"/>
        </w:rPr>
        <w:t>s</w:t>
      </w:r>
      <w:r w:rsidR="000F3226" w:rsidRPr="00FB5C95">
        <w:rPr>
          <w:rFonts w:ascii="Times New Roman" w:hAnsi="Times New Roman" w:cs="Times New Roman"/>
          <w:sz w:val="24"/>
          <w:szCs w:val="24"/>
        </w:rPr>
        <w:t xml:space="preserve"> are believed to be effective in decreasing</w:t>
      </w:r>
      <w:r w:rsidR="00AE56A4" w:rsidRPr="00FB5C95">
        <w:rPr>
          <w:rFonts w:ascii="Times New Roman" w:hAnsi="Times New Roman" w:cs="Times New Roman"/>
          <w:sz w:val="24"/>
          <w:szCs w:val="24"/>
        </w:rPr>
        <w:t xml:space="preserve"> </w:t>
      </w:r>
      <w:r w:rsidR="00F96980" w:rsidRPr="00FB5C95">
        <w:rPr>
          <w:rFonts w:ascii="Times New Roman" w:hAnsi="Times New Roman" w:cs="Times New Roman"/>
          <w:sz w:val="24"/>
          <w:szCs w:val="24"/>
        </w:rPr>
        <w:t>FLA</w:t>
      </w:r>
      <w:r w:rsidR="00AA7A76" w:rsidRPr="00FB5C95">
        <w:rPr>
          <w:rFonts w:ascii="Times New Roman" w:hAnsi="Times New Roman" w:cs="Times New Roman"/>
          <w:sz w:val="24"/>
          <w:szCs w:val="24"/>
        </w:rPr>
        <w:t xml:space="preserve">. </w:t>
      </w:r>
      <w:r w:rsidR="003432C9" w:rsidRPr="00FB5C95">
        <w:rPr>
          <w:rFonts w:ascii="Times New Roman" w:hAnsi="Times New Roman" w:cs="Times New Roman"/>
          <w:sz w:val="24"/>
          <w:szCs w:val="24"/>
        </w:rPr>
        <w:t xml:space="preserve">For example, learners could use </w:t>
      </w:r>
      <w:r w:rsidR="00AA7A76" w:rsidRPr="00FB5C95">
        <w:rPr>
          <w:rFonts w:ascii="Times New Roman" w:hAnsi="Times New Roman" w:cs="Times New Roman"/>
          <w:sz w:val="24"/>
          <w:szCs w:val="24"/>
        </w:rPr>
        <w:t>the target language to solve a problem</w:t>
      </w:r>
      <w:r w:rsidR="003432C9" w:rsidRPr="00FB5C95">
        <w:rPr>
          <w:rFonts w:ascii="Times New Roman" w:hAnsi="Times New Roman" w:cs="Times New Roman"/>
          <w:sz w:val="24"/>
          <w:szCs w:val="24"/>
        </w:rPr>
        <w:t xml:space="preserve"> or puzzle</w:t>
      </w:r>
      <w:r w:rsidR="00AA7A76" w:rsidRPr="00FB5C95">
        <w:rPr>
          <w:rFonts w:ascii="Times New Roman" w:hAnsi="Times New Roman" w:cs="Times New Roman"/>
          <w:sz w:val="24"/>
          <w:szCs w:val="24"/>
        </w:rPr>
        <w:t xml:space="preserve"> (Young, 1991)</w:t>
      </w:r>
      <w:r w:rsidR="00A60EBF" w:rsidRPr="00FB5C95">
        <w:rPr>
          <w:rFonts w:ascii="Times New Roman" w:hAnsi="Times New Roman" w:cs="Times New Roman"/>
          <w:sz w:val="24"/>
          <w:szCs w:val="24"/>
        </w:rPr>
        <w:t xml:space="preserve">. </w:t>
      </w:r>
      <w:r w:rsidR="001C67CD" w:rsidRPr="00FB5C95">
        <w:rPr>
          <w:rFonts w:ascii="Times New Roman" w:hAnsi="Times New Roman" w:cs="Times New Roman"/>
          <w:sz w:val="24"/>
          <w:szCs w:val="24"/>
        </w:rPr>
        <w:t xml:space="preserve">Young (1991) also suggested customizing classroom activities. For instance, prior to giving a presentation publicly, students could practice repeatedly before a small group of people, and after that, instead of doing a presentation extemporaneously, students </w:t>
      </w:r>
      <w:r w:rsidR="001C67CD" w:rsidRPr="00FB5C95">
        <w:rPr>
          <w:rFonts w:ascii="Times New Roman" w:hAnsi="Times New Roman" w:cs="Times New Roman"/>
          <w:sz w:val="24"/>
          <w:szCs w:val="24"/>
        </w:rPr>
        <w:lastRenderedPageBreak/>
        <w:t>could be allowed to read their script in front of the class.</w:t>
      </w:r>
      <w:r w:rsidR="003432C9" w:rsidRPr="00FB5C95">
        <w:rPr>
          <w:rFonts w:ascii="Times New Roman" w:hAnsi="Times New Roman" w:cs="Times New Roman"/>
          <w:sz w:val="24"/>
          <w:szCs w:val="24"/>
        </w:rPr>
        <w:t xml:space="preserve"> According to </w:t>
      </w:r>
      <w:r w:rsidR="0078345A" w:rsidRPr="00FB5C95">
        <w:rPr>
          <w:rFonts w:ascii="Times New Roman" w:hAnsi="Times New Roman" w:cs="Times New Roman"/>
          <w:sz w:val="24"/>
          <w:szCs w:val="24"/>
        </w:rPr>
        <w:t xml:space="preserve">Krashen </w:t>
      </w:r>
      <w:r w:rsidR="00E175BB" w:rsidRPr="00FB5C95">
        <w:rPr>
          <w:rFonts w:ascii="Times New Roman" w:hAnsi="Times New Roman" w:cs="Times New Roman"/>
          <w:sz w:val="24"/>
          <w:szCs w:val="24"/>
        </w:rPr>
        <w:t>(</w:t>
      </w:r>
      <w:r w:rsidR="000E524A" w:rsidRPr="00FB5C95">
        <w:rPr>
          <w:rFonts w:ascii="Times New Roman" w:hAnsi="Times New Roman" w:cs="Times New Roman"/>
          <w:sz w:val="24"/>
          <w:szCs w:val="24"/>
        </w:rPr>
        <w:t>1988</w:t>
      </w:r>
      <w:r w:rsidR="00E175BB" w:rsidRPr="00FB5C95">
        <w:rPr>
          <w:rFonts w:ascii="Times New Roman" w:hAnsi="Times New Roman" w:cs="Times New Roman"/>
          <w:sz w:val="24"/>
          <w:szCs w:val="24"/>
        </w:rPr>
        <w:t>)</w:t>
      </w:r>
      <w:r w:rsidR="003432C9" w:rsidRPr="00FB5C95">
        <w:rPr>
          <w:rFonts w:ascii="Times New Roman" w:hAnsi="Times New Roman" w:cs="Times New Roman"/>
          <w:sz w:val="24"/>
          <w:szCs w:val="24"/>
        </w:rPr>
        <w:t>,</w:t>
      </w:r>
      <w:r w:rsidR="00757366" w:rsidRPr="00FB5C95">
        <w:rPr>
          <w:rFonts w:ascii="Times New Roman" w:hAnsi="Times New Roman" w:cs="Times New Roman"/>
          <w:sz w:val="24"/>
          <w:szCs w:val="24"/>
        </w:rPr>
        <w:t xml:space="preserve"> </w:t>
      </w:r>
      <w:r w:rsidR="003432C9" w:rsidRPr="00FB5C95">
        <w:rPr>
          <w:rFonts w:ascii="Times New Roman" w:hAnsi="Times New Roman" w:cs="Times New Roman"/>
          <w:sz w:val="24"/>
          <w:szCs w:val="24"/>
        </w:rPr>
        <w:t xml:space="preserve">a way </w:t>
      </w:r>
      <w:r w:rsidR="0078345A" w:rsidRPr="00FB5C95">
        <w:rPr>
          <w:rFonts w:ascii="Times New Roman" w:hAnsi="Times New Roman" w:cs="Times New Roman"/>
          <w:sz w:val="24"/>
          <w:szCs w:val="24"/>
        </w:rPr>
        <w:t>to decrease FLA is to create an interesting class</w:t>
      </w:r>
      <w:r w:rsidR="003432C9" w:rsidRPr="00FB5C95">
        <w:rPr>
          <w:rFonts w:ascii="Times New Roman" w:hAnsi="Times New Roman" w:cs="Times New Roman"/>
          <w:sz w:val="24"/>
          <w:szCs w:val="24"/>
        </w:rPr>
        <w:t>. Krashen</w:t>
      </w:r>
      <w:r w:rsidR="0078345A" w:rsidRPr="00FB5C95">
        <w:rPr>
          <w:rFonts w:ascii="Times New Roman" w:hAnsi="Times New Roman" w:cs="Times New Roman"/>
          <w:sz w:val="24"/>
          <w:szCs w:val="24"/>
        </w:rPr>
        <w:t xml:space="preserve"> believed that as long as the class content is interesting enough, students will forget that they are speaking another language.</w:t>
      </w:r>
      <w:r w:rsidR="0082367C" w:rsidRPr="00FB5C95">
        <w:rPr>
          <w:rFonts w:ascii="Times New Roman" w:hAnsi="Times New Roman" w:cs="Times New Roman"/>
          <w:sz w:val="24"/>
          <w:szCs w:val="24"/>
        </w:rPr>
        <w:t xml:space="preserve"> </w:t>
      </w:r>
    </w:p>
    <w:p w14:paraId="792792AD" w14:textId="3A816610" w:rsidR="00EE15FC" w:rsidRPr="00FB5C95" w:rsidRDefault="004B58FF" w:rsidP="004B58FF">
      <w:pPr>
        <w:spacing w:line="480" w:lineRule="auto"/>
        <w:rPr>
          <w:rFonts w:ascii="Times New Roman" w:hAnsi="Times New Roman" w:cs="Times New Roman"/>
          <w:b/>
          <w:sz w:val="24"/>
          <w:szCs w:val="24"/>
        </w:rPr>
      </w:pPr>
      <w:bookmarkStart w:id="19" w:name="_Toc518484572"/>
      <w:r w:rsidRPr="00FB5C95">
        <w:rPr>
          <w:rStyle w:val="2Char"/>
          <w:rFonts w:eastAsiaTheme="minorEastAsia"/>
        </w:rPr>
        <w:t>Strategies U</w:t>
      </w:r>
      <w:r w:rsidR="006C230F" w:rsidRPr="00FB5C95">
        <w:rPr>
          <w:rStyle w:val="2Char"/>
          <w:rFonts w:eastAsiaTheme="minorEastAsia"/>
        </w:rPr>
        <w:t>se</w:t>
      </w:r>
      <w:r w:rsidR="00EE15FC" w:rsidRPr="00FB5C95">
        <w:rPr>
          <w:rStyle w:val="2Char"/>
          <w:rFonts w:eastAsiaTheme="minorEastAsia"/>
        </w:rPr>
        <w:t xml:space="preserve">d </w:t>
      </w:r>
      <w:r w:rsidRPr="00FB5C95">
        <w:rPr>
          <w:rStyle w:val="2Char"/>
          <w:rFonts w:eastAsiaTheme="minorEastAsia"/>
        </w:rPr>
        <w:t>by Language L</w:t>
      </w:r>
      <w:r w:rsidR="006C230F" w:rsidRPr="00FB5C95">
        <w:rPr>
          <w:rStyle w:val="2Char"/>
          <w:rFonts w:eastAsiaTheme="minorEastAsia"/>
        </w:rPr>
        <w:t xml:space="preserve">earners </w:t>
      </w:r>
      <w:r w:rsidRPr="00FB5C95">
        <w:rPr>
          <w:rStyle w:val="2Char"/>
          <w:rFonts w:eastAsiaTheme="minorEastAsia"/>
        </w:rPr>
        <w:t>to Cope with Language A</w:t>
      </w:r>
      <w:r w:rsidR="00EE15FC" w:rsidRPr="00FB5C95">
        <w:rPr>
          <w:rStyle w:val="2Char"/>
          <w:rFonts w:eastAsiaTheme="minorEastAsia"/>
        </w:rPr>
        <w:t>nxiety</w:t>
      </w:r>
      <w:bookmarkEnd w:id="19"/>
      <w:r w:rsidR="00EE15FC" w:rsidRPr="00FB5C95">
        <w:rPr>
          <w:rFonts w:ascii="Times New Roman" w:hAnsi="Times New Roman" w:cs="Times New Roman"/>
          <w:b/>
          <w:sz w:val="24"/>
          <w:szCs w:val="24"/>
        </w:rPr>
        <w:t xml:space="preserve">: </w:t>
      </w:r>
    </w:p>
    <w:p w14:paraId="753BAE91" w14:textId="6580908A" w:rsidR="00467846" w:rsidRPr="00E47D00" w:rsidRDefault="003432C9" w:rsidP="00E47D00">
      <w:pPr>
        <w:pStyle w:val="ad"/>
        <w:spacing w:line="480" w:lineRule="auto"/>
        <w:ind w:firstLineChars="200" w:firstLine="480"/>
      </w:pPr>
      <w:r w:rsidRPr="00FB5C95">
        <w:rPr>
          <w:rFonts w:ascii="Times New Roman" w:hAnsi="Times New Roman" w:cs="Times New Roman"/>
        </w:rPr>
        <w:t xml:space="preserve">Learners can also develop strategies for addressing FLA. </w:t>
      </w:r>
      <w:r w:rsidR="00EE15FC" w:rsidRPr="00FB5C95">
        <w:rPr>
          <w:rFonts w:ascii="Times New Roman" w:hAnsi="Times New Roman" w:cs="Times New Roman"/>
        </w:rPr>
        <w:t>By interviewing students studying English in Japan, Kondo and Yang (2004) categorize</w:t>
      </w:r>
      <w:r w:rsidR="0026079E" w:rsidRPr="00FB5C95">
        <w:rPr>
          <w:rFonts w:ascii="Times New Roman" w:hAnsi="Times New Roman" w:cs="Times New Roman"/>
        </w:rPr>
        <w:t>d</w:t>
      </w:r>
      <w:r w:rsidR="00EE15FC" w:rsidRPr="00FB5C95">
        <w:rPr>
          <w:rFonts w:ascii="Times New Roman" w:hAnsi="Times New Roman" w:cs="Times New Roman"/>
        </w:rPr>
        <w:t xml:space="preserve"> five common strategies used by these students to deal with their FLA.</w:t>
      </w:r>
      <w:r w:rsidR="00EE15FC" w:rsidRPr="00055C7E">
        <w:rPr>
          <w:rFonts w:ascii="Times New Roman" w:hAnsi="Times New Roman" w:cs="Times New Roman"/>
        </w:rPr>
        <w:t xml:space="preserve"> </w:t>
      </w:r>
      <w:r w:rsidR="00C5781E" w:rsidRPr="00055C7E">
        <w:rPr>
          <w:rFonts w:ascii="Times New Roman" w:hAnsi="Times New Roman" w:cs="Times New Roman"/>
        </w:rPr>
        <w:t xml:space="preserve">These strategies can be grouped into positive </w:t>
      </w:r>
      <w:r w:rsidR="005133F1">
        <w:rPr>
          <w:rFonts w:ascii="Times New Roman" w:hAnsi="Times New Roman" w:cs="Times New Roman"/>
        </w:rPr>
        <w:t>approaches</w:t>
      </w:r>
      <w:r w:rsidR="00C5781E" w:rsidRPr="00055C7E">
        <w:rPr>
          <w:rFonts w:ascii="Times New Roman" w:hAnsi="Times New Roman" w:cs="Times New Roman"/>
        </w:rPr>
        <w:t xml:space="preserve"> (i.e. preparation, relaxation, positive thinking, </w:t>
      </w:r>
      <w:r w:rsidR="00055C7E" w:rsidRPr="00055C7E">
        <w:rPr>
          <w:rFonts w:ascii="Times New Roman" w:hAnsi="Times New Roman" w:cs="Times New Roman"/>
        </w:rPr>
        <w:t>and peer</w:t>
      </w:r>
      <w:r w:rsidR="00C5781E" w:rsidRPr="00055C7E">
        <w:rPr>
          <w:rFonts w:ascii="Times New Roman" w:hAnsi="Times New Roman" w:cs="Times New Roman"/>
        </w:rPr>
        <w:t xml:space="preserve"> seeking) and a negative </w:t>
      </w:r>
      <w:r w:rsidR="005133F1">
        <w:rPr>
          <w:rFonts w:ascii="Times New Roman" w:hAnsi="Times New Roman" w:cs="Times New Roman"/>
        </w:rPr>
        <w:t>approach</w:t>
      </w:r>
      <w:r w:rsidR="00C5781E" w:rsidRPr="00055C7E">
        <w:rPr>
          <w:rFonts w:ascii="Times New Roman" w:hAnsi="Times New Roman" w:cs="Times New Roman"/>
        </w:rPr>
        <w:t xml:space="preserve"> (i.e. labeled resignation).</w:t>
      </w:r>
      <w:r w:rsidR="00E47D00">
        <w:t xml:space="preserve"> </w:t>
      </w:r>
      <w:r w:rsidR="00461CA9" w:rsidRPr="00FB5C95">
        <w:rPr>
          <w:rFonts w:ascii="Times New Roman" w:hAnsi="Times New Roman" w:cs="Times New Roman"/>
        </w:rPr>
        <w:t xml:space="preserve">Preparation is a </w:t>
      </w:r>
      <w:r w:rsidR="00FB0714" w:rsidRPr="00FB5C95">
        <w:rPr>
          <w:rFonts w:ascii="Times New Roman" w:hAnsi="Times New Roman" w:cs="Times New Roman"/>
        </w:rPr>
        <w:t>behaviour</w:t>
      </w:r>
      <w:r w:rsidR="00461CA9" w:rsidRPr="00FB5C95">
        <w:rPr>
          <w:rFonts w:ascii="Times New Roman" w:hAnsi="Times New Roman" w:cs="Times New Roman"/>
        </w:rPr>
        <w:t xml:space="preserve"> strategy referrin</w:t>
      </w:r>
      <w:r w:rsidR="0026079E" w:rsidRPr="00FB5C95">
        <w:rPr>
          <w:rFonts w:ascii="Times New Roman" w:hAnsi="Times New Roman" w:cs="Times New Roman"/>
        </w:rPr>
        <w:t>g to learners study</w:t>
      </w:r>
      <w:r w:rsidRPr="00FB5C95">
        <w:rPr>
          <w:rFonts w:ascii="Times New Roman" w:hAnsi="Times New Roman" w:cs="Times New Roman"/>
        </w:rPr>
        <w:t>ing</w:t>
      </w:r>
      <w:r w:rsidR="0026079E" w:rsidRPr="00FB5C95">
        <w:rPr>
          <w:rFonts w:ascii="Times New Roman" w:hAnsi="Times New Roman" w:cs="Times New Roman"/>
        </w:rPr>
        <w:t xml:space="preserve"> hard</w:t>
      </w:r>
      <w:r w:rsidR="00461CA9" w:rsidRPr="00FB5C95">
        <w:rPr>
          <w:rFonts w:ascii="Times New Roman" w:hAnsi="Times New Roman" w:cs="Times New Roman"/>
        </w:rPr>
        <w:t xml:space="preserve"> in order to improve their self-rated proficiency </w:t>
      </w:r>
      <w:r w:rsidR="0026079E" w:rsidRPr="00FB5C95">
        <w:rPr>
          <w:rFonts w:ascii="Times New Roman" w:hAnsi="Times New Roman" w:cs="Times New Roman"/>
        </w:rPr>
        <w:t xml:space="preserve">and </w:t>
      </w:r>
      <w:r w:rsidR="00461CA9" w:rsidRPr="00FB5C95">
        <w:rPr>
          <w:rFonts w:ascii="Times New Roman" w:hAnsi="Times New Roman" w:cs="Times New Roman"/>
        </w:rPr>
        <w:t xml:space="preserve">to face expected challenges. Relaxation includes </w:t>
      </w:r>
      <w:r w:rsidR="00FB0714" w:rsidRPr="00FB5C95">
        <w:rPr>
          <w:rFonts w:ascii="Times New Roman" w:hAnsi="Times New Roman" w:cs="Times New Roman"/>
        </w:rPr>
        <w:t>behaviour</w:t>
      </w:r>
      <w:r w:rsidR="00461CA9" w:rsidRPr="00FB5C95">
        <w:rPr>
          <w:rFonts w:ascii="Times New Roman" w:hAnsi="Times New Roman" w:cs="Times New Roman"/>
        </w:rPr>
        <w:t xml:space="preserve">s, such as deep </w:t>
      </w:r>
      <w:r w:rsidRPr="00FB5C95">
        <w:rPr>
          <w:rFonts w:ascii="Times New Roman" w:hAnsi="Times New Roman" w:cs="Times New Roman"/>
        </w:rPr>
        <w:t>breathing</w:t>
      </w:r>
      <w:r w:rsidR="00461CA9" w:rsidRPr="00FB5C95">
        <w:rPr>
          <w:rFonts w:ascii="Times New Roman" w:hAnsi="Times New Roman" w:cs="Times New Roman"/>
        </w:rPr>
        <w:t xml:space="preserve">. Positive </w:t>
      </w:r>
      <w:r w:rsidRPr="00FB5C95">
        <w:rPr>
          <w:rFonts w:ascii="Times New Roman" w:hAnsi="Times New Roman" w:cs="Times New Roman"/>
        </w:rPr>
        <w:t>t</w:t>
      </w:r>
      <w:r w:rsidR="00461CA9" w:rsidRPr="00FB5C95">
        <w:rPr>
          <w:rFonts w:ascii="Times New Roman" w:hAnsi="Times New Roman" w:cs="Times New Roman"/>
        </w:rPr>
        <w:t xml:space="preserve">hinking is a </w:t>
      </w:r>
      <w:r w:rsidRPr="00FB5C95">
        <w:rPr>
          <w:rFonts w:ascii="Times New Roman" w:hAnsi="Times New Roman" w:cs="Times New Roman"/>
        </w:rPr>
        <w:t xml:space="preserve">technique that </w:t>
      </w:r>
      <w:r w:rsidR="00461CA9" w:rsidRPr="00FB5C95">
        <w:rPr>
          <w:rFonts w:ascii="Times New Roman" w:hAnsi="Times New Roman" w:cs="Times New Roman"/>
        </w:rPr>
        <w:t xml:space="preserve">enables learners to transfer their attention from anxious situations to </w:t>
      </w:r>
      <w:r w:rsidRPr="00FB5C95">
        <w:rPr>
          <w:rFonts w:ascii="Times New Roman" w:hAnsi="Times New Roman" w:cs="Times New Roman"/>
        </w:rPr>
        <w:t xml:space="preserve">more </w:t>
      </w:r>
      <w:r w:rsidR="00461CA9" w:rsidRPr="00FB5C95">
        <w:rPr>
          <w:rFonts w:ascii="Times New Roman" w:hAnsi="Times New Roman" w:cs="Times New Roman"/>
        </w:rPr>
        <w:t xml:space="preserve">positive and pleasant </w:t>
      </w:r>
      <w:r w:rsidRPr="00FB5C95">
        <w:rPr>
          <w:rFonts w:ascii="Times New Roman" w:hAnsi="Times New Roman" w:cs="Times New Roman"/>
        </w:rPr>
        <w:t>thoughts</w:t>
      </w:r>
      <w:r w:rsidR="00461CA9" w:rsidRPr="00FB5C95">
        <w:rPr>
          <w:rFonts w:ascii="Times New Roman" w:hAnsi="Times New Roman" w:cs="Times New Roman"/>
        </w:rPr>
        <w:t xml:space="preserve">. Peer seeking is a tendency for learners to find other peers who are suffering </w:t>
      </w:r>
      <w:r w:rsidRPr="00FB5C95">
        <w:rPr>
          <w:rFonts w:ascii="Times New Roman" w:hAnsi="Times New Roman" w:cs="Times New Roman"/>
        </w:rPr>
        <w:t xml:space="preserve">from </w:t>
      </w:r>
      <w:r w:rsidR="00461CA9" w:rsidRPr="00FB5C95">
        <w:rPr>
          <w:rFonts w:ascii="Times New Roman" w:hAnsi="Times New Roman" w:cs="Times New Roman"/>
        </w:rPr>
        <w:t>the same anxiety or who are also hav</w:t>
      </w:r>
      <w:r w:rsidRPr="00FB5C95">
        <w:rPr>
          <w:rFonts w:ascii="Times New Roman" w:hAnsi="Times New Roman" w:cs="Times New Roman"/>
        </w:rPr>
        <w:t>ing</w:t>
      </w:r>
      <w:r w:rsidR="00461CA9" w:rsidRPr="00FB5C95">
        <w:rPr>
          <w:rFonts w:ascii="Times New Roman" w:hAnsi="Times New Roman" w:cs="Times New Roman"/>
        </w:rPr>
        <w:t xml:space="preserve"> difficulties in class. The last strategy, labeled resignation</w:t>
      </w:r>
      <w:r w:rsidRPr="00FB5C95">
        <w:rPr>
          <w:rFonts w:ascii="Times New Roman" w:hAnsi="Times New Roman" w:cs="Times New Roman"/>
        </w:rPr>
        <w:t>,</w:t>
      </w:r>
      <w:r w:rsidR="00461CA9" w:rsidRPr="00FB5C95">
        <w:rPr>
          <w:rFonts w:ascii="Times New Roman" w:hAnsi="Times New Roman" w:cs="Times New Roman"/>
        </w:rPr>
        <w:t xml:space="preserve"> </w:t>
      </w:r>
      <w:r w:rsidRPr="00FB5C95">
        <w:rPr>
          <w:rFonts w:ascii="Times New Roman" w:hAnsi="Times New Roman" w:cs="Times New Roman"/>
        </w:rPr>
        <w:t xml:space="preserve">is an avoidance strategy whereby </w:t>
      </w:r>
      <w:r w:rsidR="00461CA9" w:rsidRPr="00FB5C95">
        <w:rPr>
          <w:rFonts w:ascii="Times New Roman" w:hAnsi="Times New Roman" w:cs="Times New Roman"/>
        </w:rPr>
        <w:t xml:space="preserve">learners avoid </w:t>
      </w:r>
      <w:r w:rsidR="00054436" w:rsidRPr="00FB5C95">
        <w:rPr>
          <w:rFonts w:ascii="Times New Roman" w:hAnsi="Times New Roman" w:cs="Times New Roman"/>
        </w:rPr>
        <w:t xml:space="preserve">facing </w:t>
      </w:r>
      <w:r w:rsidRPr="00FB5C95">
        <w:rPr>
          <w:rFonts w:ascii="Times New Roman" w:hAnsi="Times New Roman" w:cs="Times New Roman"/>
        </w:rPr>
        <w:t>what is causing</w:t>
      </w:r>
      <w:r w:rsidR="00054436" w:rsidRPr="00FB5C95">
        <w:rPr>
          <w:rFonts w:ascii="Times New Roman" w:hAnsi="Times New Roman" w:cs="Times New Roman"/>
        </w:rPr>
        <w:t xml:space="preserve"> their anxious emotions. For example, they may fall asleep in class to escape from their anxiety. </w:t>
      </w:r>
      <w:r w:rsidR="00467846" w:rsidRPr="00FB5C95">
        <w:rPr>
          <w:rFonts w:ascii="Times New Roman" w:hAnsi="Times New Roman" w:cs="Times New Roman"/>
        </w:rPr>
        <w:t xml:space="preserve">Marwan (2007) also investigated strategies </w:t>
      </w:r>
      <w:r w:rsidR="0052254B" w:rsidRPr="00FB5C95">
        <w:rPr>
          <w:rFonts w:ascii="Times New Roman" w:hAnsi="Times New Roman" w:cs="Times New Roman"/>
        </w:rPr>
        <w:t xml:space="preserve">used by learners to overcome their FLA </w:t>
      </w:r>
      <w:r w:rsidR="00DB0FC9" w:rsidRPr="00FB5C95">
        <w:rPr>
          <w:rFonts w:ascii="Times New Roman" w:hAnsi="Times New Roman" w:cs="Times New Roman"/>
        </w:rPr>
        <w:t xml:space="preserve">and </w:t>
      </w:r>
      <w:r w:rsidRPr="00FB5C95">
        <w:rPr>
          <w:rFonts w:ascii="Times New Roman" w:hAnsi="Times New Roman" w:cs="Times New Roman"/>
        </w:rPr>
        <w:t xml:space="preserve">listed a </w:t>
      </w:r>
      <w:r w:rsidR="00DB0FC9" w:rsidRPr="00FB5C95">
        <w:rPr>
          <w:rFonts w:ascii="Times New Roman" w:hAnsi="Times New Roman" w:cs="Times New Roman"/>
        </w:rPr>
        <w:t xml:space="preserve">similar </w:t>
      </w:r>
      <w:r w:rsidRPr="00FB5C95">
        <w:rPr>
          <w:rFonts w:ascii="Times New Roman" w:hAnsi="Times New Roman" w:cs="Times New Roman"/>
        </w:rPr>
        <w:t>set of strategies as Kondo and Yang (2004)</w:t>
      </w:r>
      <w:r w:rsidR="00DB0FC9" w:rsidRPr="00FB5C95">
        <w:rPr>
          <w:rFonts w:ascii="Times New Roman" w:hAnsi="Times New Roman" w:cs="Times New Roman"/>
        </w:rPr>
        <w:t xml:space="preserve">. </w:t>
      </w:r>
      <w:r w:rsidRPr="00FB5C95">
        <w:rPr>
          <w:rFonts w:ascii="Times New Roman" w:hAnsi="Times New Roman" w:cs="Times New Roman"/>
        </w:rPr>
        <w:t>According to Marwan (2007), t</w:t>
      </w:r>
      <w:r w:rsidR="0052254B" w:rsidRPr="00FB5C95">
        <w:rPr>
          <w:rFonts w:ascii="Times New Roman" w:hAnsi="Times New Roman" w:cs="Times New Roman"/>
        </w:rPr>
        <w:t>he</w:t>
      </w:r>
      <w:r w:rsidR="00467846" w:rsidRPr="00FB5C95">
        <w:rPr>
          <w:rFonts w:ascii="Times New Roman" w:hAnsi="Times New Roman" w:cs="Times New Roman"/>
        </w:rPr>
        <w:t xml:space="preserve"> four</w:t>
      </w:r>
      <w:r w:rsidR="0052254B" w:rsidRPr="00FB5C95">
        <w:rPr>
          <w:rFonts w:ascii="Times New Roman" w:hAnsi="Times New Roman" w:cs="Times New Roman"/>
        </w:rPr>
        <w:t xml:space="preserve"> most common strategies </w:t>
      </w:r>
      <w:r w:rsidRPr="00FB5C95">
        <w:rPr>
          <w:rFonts w:ascii="Times New Roman" w:hAnsi="Times New Roman" w:cs="Times New Roman"/>
        </w:rPr>
        <w:t xml:space="preserve">were </w:t>
      </w:r>
      <w:r w:rsidR="00467846" w:rsidRPr="00FB5C95">
        <w:rPr>
          <w:rFonts w:ascii="Times New Roman" w:hAnsi="Times New Roman" w:cs="Times New Roman"/>
        </w:rPr>
        <w:t>preparation, relaxation, positive thinking</w:t>
      </w:r>
      <w:r w:rsidR="0052254B" w:rsidRPr="00FB5C95">
        <w:rPr>
          <w:rFonts w:ascii="Times New Roman" w:hAnsi="Times New Roman" w:cs="Times New Roman"/>
        </w:rPr>
        <w:t>,</w:t>
      </w:r>
      <w:r w:rsidR="00467846" w:rsidRPr="00FB5C95">
        <w:rPr>
          <w:rFonts w:ascii="Times New Roman" w:hAnsi="Times New Roman" w:cs="Times New Roman"/>
        </w:rPr>
        <w:t xml:space="preserve"> and peer </w:t>
      </w:r>
      <w:r w:rsidR="00DB0FC9" w:rsidRPr="00FB5C95">
        <w:rPr>
          <w:rFonts w:ascii="Times New Roman" w:hAnsi="Times New Roman" w:cs="Times New Roman"/>
        </w:rPr>
        <w:t>seeking</w:t>
      </w:r>
      <w:r w:rsidR="00467846" w:rsidRPr="00FB5C95">
        <w:rPr>
          <w:rFonts w:ascii="Times New Roman" w:hAnsi="Times New Roman" w:cs="Times New Roman"/>
        </w:rPr>
        <w:t>.</w:t>
      </w:r>
      <w:r w:rsidRPr="00FB5C95">
        <w:rPr>
          <w:rFonts w:ascii="Times New Roman" w:hAnsi="Times New Roman" w:cs="Times New Roman"/>
        </w:rPr>
        <w:t xml:space="preserve"> Having presented research on FLA, I will now </w:t>
      </w:r>
      <w:r w:rsidRPr="00FB5C95">
        <w:rPr>
          <w:rFonts w:ascii="Times New Roman" w:hAnsi="Times New Roman" w:cs="Times New Roman"/>
        </w:rPr>
        <w:lastRenderedPageBreak/>
        <w:t>describe Mobile Assisted Language Learning (MALL) before turning to a discussion of how MALL can assist in reducing FLA.</w:t>
      </w:r>
    </w:p>
    <w:p w14:paraId="05D4AD1C" w14:textId="356A8C2B" w:rsidR="00001956" w:rsidRPr="00FB5C95" w:rsidRDefault="00001956" w:rsidP="00AF2852">
      <w:pPr>
        <w:pStyle w:val="2"/>
      </w:pPr>
      <w:bookmarkStart w:id="20" w:name="_Toc510619627"/>
      <w:bookmarkStart w:id="21" w:name="_Toc518484573"/>
      <w:r w:rsidRPr="00FB5C95">
        <w:t>Integration of Mobile Devices into English Teaching and Learning</w:t>
      </w:r>
      <w:bookmarkEnd w:id="20"/>
      <w:bookmarkEnd w:id="21"/>
    </w:p>
    <w:p w14:paraId="4B01BB80" w14:textId="777B5B82" w:rsidR="00001956" w:rsidRPr="00FB5C95" w:rsidRDefault="00001956" w:rsidP="005133F1">
      <w:pPr>
        <w:spacing w:line="480" w:lineRule="auto"/>
        <w:ind w:firstLineChars="200" w:firstLine="482"/>
        <w:rPr>
          <w:rStyle w:val="fontstyle01"/>
          <w:rFonts w:ascii="Times New Roman" w:hAnsi="Times New Roman" w:cs="Times New Roman"/>
          <w:b/>
          <w:color w:val="auto"/>
          <w:sz w:val="24"/>
          <w:szCs w:val="24"/>
          <w:shd w:val="clear" w:color="auto" w:fill="FFFFFF"/>
        </w:rPr>
      </w:pPr>
      <w:bookmarkStart w:id="22" w:name="_Toc510619628"/>
      <w:bookmarkStart w:id="23" w:name="_Toc518484574"/>
      <w:r w:rsidRPr="00FB5C95">
        <w:rPr>
          <w:rStyle w:val="3Char"/>
          <w:rFonts w:eastAsiaTheme="minorEastAsia"/>
        </w:rPr>
        <w:t>Introduction of MALL and relevant research</w:t>
      </w:r>
      <w:bookmarkEnd w:id="22"/>
      <w:bookmarkEnd w:id="23"/>
      <w:r w:rsidRPr="00FB5C95">
        <w:rPr>
          <w:rFonts w:ascii="Times New Roman" w:hAnsi="Times New Roman" w:cs="Times New Roman"/>
          <w:b/>
          <w:sz w:val="24"/>
          <w:szCs w:val="24"/>
          <w:shd w:val="clear" w:color="auto" w:fill="FFFFFF"/>
        </w:rPr>
        <w:t xml:space="preserve">. </w:t>
      </w:r>
      <w:r w:rsidR="0014705C" w:rsidRPr="00FB5C95">
        <w:rPr>
          <w:rFonts w:ascii="Times New Roman" w:hAnsi="Times New Roman" w:cs="Times New Roman"/>
          <w:sz w:val="24"/>
          <w:szCs w:val="24"/>
          <w:shd w:val="clear" w:color="auto" w:fill="FFFFFF"/>
        </w:rPr>
        <w:t>T</w:t>
      </w:r>
      <w:r w:rsidR="001A0F57" w:rsidRPr="00FB5C95">
        <w:rPr>
          <w:rFonts w:ascii="Times New Roman" w:hAnsi="Times New Roman" w:cs="Times New Roman"/>
          <w:sz w:val="24"/>
          <w:szCs w:val="24"/>
          <w:shd w:val="clear" w:color="auto" w:fill="FFFFFF"/>
        </w:rPr>
        <w:t>he</w:t>
      </w:r>
      <w:r w:rsidRPr="00FB5C95">
        <w:rPr>
          <w:rFonts w:ascii="Times New Roman" w:hAnsi="Times New Roman" w:cs="Times New Roman"/>
          <w:sz w:val="24"/>
          <w:szCs w:val="24"/>
          <w:shd w:val="clear" w:color="auto" w:fill="FFFFFF"/>
        </w:rPr>
        <w:t xml:space="preserve"> term, Mobile Assisted </w:t>
      </w:r>
      <w:r w:rsidR="001A0F57" w:rsidRPr="00FB5C95">
        <w:rPr>
          <w:rFonts w:ascii="Times New Roman" w:hAnsi="Times New Roman" w:cs="Times New Roman"/>
          <w:sz w:val="24"/>
          <w:szCs w:val="24"/>
          <w:shd w:val="clear" w:color="auto" w:fill="FFFFFF"/>
        </w:rPr>
        <w:t>Language Learning (MALL)</w:t>
      </w:r>
      <w:r w:rsidR="00E47D00">
        <w:rPr>
          <w:rFonts w:ascii="Times New Roman" w:hAnsi="Times New Roman" w:cs="Times New Roman"/>
          <w:sz w:val="24"/>
          <w:szCs w:val="24"/>
          <w:shd w:val="clear" w:color="auto" w:fill="FFFFFF"/>
        </w:rPr>
        <w:t>,</w:t>
      </w:r>
      <w:r w:rsidR="001A0F57" w:rsidRPr="00FB5C95">
        <w:rPr>
          <w:rFonts w:ascii="Times New Roman" w:hAnsi="Times New Roman" w:cs="Times New Roman"/>
          <w:sz w:val="24"/>
          <w:szCs w:val="24"/>
          <w:shd w:val="clear" w:color="auto" w:fill="FFFFFF"/>
        </w:rPr>
        <w:t xml:space="preserve"> refers</w:t>
      </w:r>
      <w:r w:rsidRPr="00FB5C95">
        <w:rPr>
          <w:rFonts w:ascii="Times New Roman" w:hAnsi="Times New Roman" w:cs="Times New Roman"/>
          <w:sz w:val="24"/>
          <w:szCs w:val="24"/>
          <w:shd w:val="clear" w:color="auto" w:fill="FFFFFF"/>
        </w:rPr>
        <w:t xml:space="preserve"> to </w:t>
      </w:r>
      <w:r w:rsidRPr="00FB5C95">
        <w:rPr>
          <w:rFonts w:ascii="Times New Roman" w:hAnsi="Times New Roman" w:cs="Times New Roman"/>
          <w:sz w:val="24"/>
          <w:szCs w:val="24"/>
        </w:rPr>
        <w:t xml:space="preserve">“the use of personal, portable devices that enable new ways of learning, emphasizing continuity or spontaneity of access and interaction across different contexts of use” (Sharples, 2006, p.24). </w:t>
      </w:r>
      <w:r w:rsidR="00850F0B" w:rsidRPr="00FB5C95">
        <w:rPr>
          <w:rFonts w:ascii="Times New Roman" w:hAnsi="Times New Roman" w:cs="Times New Roman"/>
          <w:sz w:val="24"/>
          <w:szCs w:val="24"/>
        </w:rPr>
        <w:t xml:space="preserve">There is a tendency </w:t>
      </w:r>
      <w:r w:rsidR="0014705C" w:rsidRPr="00FB5C95">
        <w:rPr>
          <w:rFonts w:ascii="Times New Roman" w:hAnsi="Times New Roman" w:cs="Times New Roman"/>
          <w:sz w:val="24"/>
          <w:szCs w:val="24"/>
        </w:rPr>
        <w:t>toward</w:t>
      </w:r>
      <w:r w:rsidR="00850F0B" w:rsidRPr="00FB5C95">
        <w:rPr>
          <w:rFonts w:ascii="Times New Roman" w:hAnsi="Times New Roman" w:cs="Times New Roman"/>
          <w:sz w:val="24"/>
          <w:szCs w:val="24"/>
        </w:rPr>
        <w:t xml:space="preserve"> an increasing number of people choosing mobile phones to assist their language learning due to </w:t>
      </w:r>
      <w:r w:rsidR="0014705C" w:rsidRPr="00FB5C95">
        <w:rPr>
          <w:rFonts w:ascii="Times New Roman" w:hAnsi="Times New Roman" w:cs="Times New Roman"/>
          <w:sz w:val="24"/>
          <w:szCs w:val="24"/>
        </w:rPr>
        <w:t xml:space="preserve">their </w:t>
      </w:r>
      <w:r w:rsidR="00850F0B" w:rsidRPr="00FB5C95">
        <w:rPr>
          <w:rFonts w:ascii="Times New Roman" w:hAnsi="Times New Roman" w:cs="Times New Roman"/>
          <w:sz w:val="24"/>
          <w:szCs w:val="24"/>
        </w:rPr>
        <w:t xml:space="preserve">wide ownership and portability. </w:t>
      </w:r>
      <w:r w:rsidR="00A5546E" w:rsidRPr="00FB5C95">
        <w:rPr>
          <w:rFonts w:ascii="Times New Roman" w:hAnsi="Times New Roman" w:cs="Times New Roman"/>
          <w:sz w:val="24"/>
          <w:szCs w:val="24"/>
        </w:rPr>
        <w:t xml:space="preserve">Although, there </w:t>
      </w:r>
      <w:r w:rsidR="0014705C" w:rsidRPr="00FB5C95">
        <w:rPr>
          <w:rFonts w:ascii="Times New Roman" w:hAnsi="Times New Roman" w:cs="Times New Roman"/>
          <w:sz w:val="24"/>
          <w:szCs w:val="24"/>
        </w:rPr>
        <w:t xml:space="preserve">are </w:t>
      </w:r>
      <w:r w:rsidR="00A5546E" w:rsidRPr="00FB5C95">
        <w:rPr>
          <w:rFonts w:ascii="Times New Roman" w:hAnsi="Times New Roman" w:cs="Times New Roman"/>
          <w:sz w:val="24"/>
          <w:szCs w:val="24"/>
        </w:rPr>
        <w:t xml:space="preserve">no specific </w:t>
      </w:r>
      <w:r w:rsidR="0014705C" w:rsidRPr="00FB5C95">
        <w:rPr>
          <w:rFonts w:ascii="Times New Roman" w:hAnsi="Times New Roman" w:cs="Times New Roman"/>
          <w:sz w:val="24"/>
          <w:szCs w:val="24"/>
        </w:rPr>
        <w:t>statistics on</w:t>
      </w:r>
      <w:r w:rsidR="00A5546E" w:rsidRPr="00FB5C95">
        <w:rPr>
          <w:rFonts w:ascii="Times New Roman" w:hAnsi="Times New Roman" w:cs="Times New Roman"/>
          <w:sz w:val="24"/>
          <w:szCs w:val="24"/>
        </w:rPr>
        <w:t xml:space="preserve"> how many</w:t>
      </w:r>
      <w:r w:rsidR="00A5546E" w:rsidRPr="00FB5C95">
        <w:rPr>
          <w:rStyle w:val="fontstyle01"/>
          <w:rFonts w:ascii="Times New Roman" w:hAnsi="Times New Roman" w:cs="Times New Roman"/>
          <w:color w:val="auto"/>
          <w:sz w:val="24"/>
          <w:szCs w:val="24"/>
        </w:rPr>
        <w:t xml:space="preserve"> language learning applications </w:t>
      </w:r>
      <w:r w:rsidR="0014705C" w:rsidRPr="00FB5C95">
        <w:rPr>
          <w:rStyle w:val="fontstyle01"/>
          <w:rFonts w:ascii="Times New Roman" w:hAnsi="Times New Roman" w:cs="Times New Roman"/>
          <w:color w:val="auto"/>
          <w:sz w:val="24"/>
          <w:szCs w:val="24"/>
        </w:rPr>
        <w:t xml:space="preserve">have been </w:t>
      </w:r>
      <w:r w:rsidR="00A5546E" w:rsidRPr="00FB5C95">
        <w:rPr>
          <w:rStyle w:val="fontstyle01"/>
          <w:rFonts w:ascii="Times New Roman" w:hAnsi="Times New Roman" w:cs="Times New Roman"/>
          <w:color w:val="auto"/>
          <w:sz w:val="24"/>
          <w:szCs w:val="24"/>
        </w:rPr>
        <w:t xml:space="preserve">sold, considering the </w:t>
      </w:r>
      <w:r w:rsidR="0014705C" w:rsidRPr="00FB5C95">
        <w:rPr>
          <w:rStyle w:val="fontstyle01"/>
          <w:rFonts w:ascii="Times New Roman" w:hAnsi="Times New Roman" w:cs="Times New Roman"/>
          <w:color w:val="auto"/>
          <w:sz w:val="24"/>
          <w:szCs w:val="24"/>
        </w:rPr>
        <w:t>number of available applications</w:t>
      </w:r>
      <w:r w:rsidR="00A5546E" w:rsidRPr="00FB5C95">
        <w:rPr>
          <w:rStyle w:val="fontstyle01"/>
          <w:rFonts w:ascii="Times New Roman" w:hAnsi="Times New Roman" w:cs="Times New Roman"/>
          <w:color w:val="auto"/>
          <w:sz w:val="24"/>
          <w:szCs w:val="24"/>
        </w:rPr>
        <w:t xml:space="preserve"> and the </w:t>
      </w:r>
      <w:r w:rsidR="0014705C" w:rsidRPr="00FB5C95">
        <w:rPr>
          <w:rStyle w:val="fontstyle01"/>
          <w:rFonts w:ascii="Times New Roman" w:hAnsi="Times New Roman" w:cs="Times New Roman"/>
          <w:color w:val="auto"/>
          <w:sz w:val="24"/>
          <w:szCs w:val="24"/>
        </w:rPr>
        <w:t xml:space="preserve">massive </w:t>
      </w:r>
      <w:r w:rsidR="00A5546E" w:rsidRPr="00FB5C95">
        <w:rPr>
          <w:rStyle w:val="fontstyle01"/>
          <w:rFonts w:ascii="Times New Roman" w:hAnsi="Times New Roman" w:cs="Times New Roman"/>
          <w:color w:val="auto"/>
          <w:sz w:val="24"/>
          <w:szCs w:val="24"/>
        </w:rPr>
        <w:t xml:space="preserve">language learning population, it can be assumed that the </w:t>
      </w:r>
      <w:r w:rsidR="0014705C" w:rsidRPr="00FB5C95">
        <w:rPr>
          <w:rStyle w:val="fontstyle01"/>
          <w:rFonts w:ascii="Times New Roman" w:hAnsi="Times New Roman" w:cs="Times New Roman"/>
          <w:color w:val="auto"/>
          <w:sz w:val="24"/>
          <w:szCs w:val="24"/>
        </w:rPr>
        <w:t xml:space="preserve">total </w:t>
      </w:r>
      <w:r w:rsidR="00A5546E" w:rsidRPr="00FB5C95">
        <w:rPr>
          <w:rStyle w:val="fontstyle01"/>
          <w:rFonts w:ascii="Times New Roman" w:hAnsi="Times New Roman" w:cs="Times New Roman"/>
          <w:color w:val="auto"/>
          <w:sz w:val="24"/>
          <w:szCs w:val="24"/>
        </w:rPr>
        <w:t xml:space="preserve">number </w:t>
      </w:r>
      <w:r w:rsidR="0014705C" w:rsidRPr="00FB5C95">
        <w:rPr>
          <w:rStyle w:val="fontstyle01"/>
          <w:rFonts w:ascii="Times New Roman" w:hAnsi="Times New Roman" w:cs="Times New Roman"/>
          <w:color w:val="auto"/>
          <w:sz w:val="24"/>
          <w:szCs w:val="24"/>
        </w:rPr>
        <w:t>is extremely</w:t>
      </w:r>
      <w:r w:rsidR="00A5546E" w:rsidRPr="00FB5C95">
        <w:rPr>
          <w:rStyle w:val="fontstyle01"/>
          <w:rFonts w:ascii="Times New Roman" w:hAnsi="Times New Roman" w:cs="Times New Roman"/>
          <w:color w:val="auto"/>
          <w:sz w:val="24"/>
          <w:szCs w:val="24"/>
        </w:rPr>
        <w:t xml:space="preserve"> large.</w:t>
      </w:r>
    </w:p>
    <w:p w14:paraId="46022842" w14:textId="3993F3B5" w:rsidR="004B58FF" w:rsidRPr="00FB5C95" w:rsidRDefault="00A5546E" w:rsidP="005133F1">
      <w:pPr>
        <w:spacing w:line="480" w:lineRule="auto"/>
        <w:ind w:firstLineChars="200" w:firstLine="482"/>
        <w:rPr>
          <w:rFonts w:ascii="Times New Roman" w:hAnsi="Times New Roman" w:cs="Times New Roman"/>
          <w:sz w:val="24"/>
          <w:szCs w:val="24"/>
        </w:rPr>
      </w:pPr>
      <w:bookmarkStart w:id="24" w:name="_Toc518484575"/>
      <w:r w:rsidRPr="00FB5C95">
        <w:rPr>
          <w:rStyle w:val="3Char"/>
          <w:rFonts w:eastAsiaTheme="minorEastAsia"/>
        </w:rPr>
        <w:t>MALL versus CALL</w:t>
      </w:r>
      <w:bookmarkEnd w:id="24"/>
      <w:r w:rsidR="004B58FF" w:rsidRPr="00FB5C95">
        <w:rPr>
          <w:rFonts w:ascii="Times New Roman" w:hAnsi="Times New Roman" w:cs="Times New Roman" w:hint="eastAsia"/>
          <w:b/>
          <w:sz w:val="24"/>
          <w:szCs w:val="24"/>
        </w:rPr>
        <w:t xml:space="preserve">. </w:t>
      </w:r>
      <w:r w:rsidR="004B58FF" w:rsidRPr="00FB5C95">
        <w:rPr>
          <w:rFonts w:ascii="Times New Roman" w:hAnsi="Times New Roman" w:cs="Times New Roman"/>
          <w:sz w:val="24"/>
          <w:szCs w:val="24"/>
        </w:rPr>
        <w:t>MALL has focused on pocket electronic dictionaries, personal digital assistants (PDAs), mobile phones, MP3 players, and ultra-portable tablet PCs (Bur</w:t>
      </w:r>
      <w:r w:rsidR="0073481B" w:rsidRPr="00FB5C95">
        <w:rPr>
          <w:rFonts w:ascii="Times New Roman" w:hAnsi="Times New Roman" w:cs="Times New Roman"/>
          <w:sz w:val="24"/>
          <w:szCs w:val="24"/>
        </w:rPr>
        <w:t>s</w:t>
      </w:r>
      <w:r w:rsidR="004B58FF" w:rsidRPr="00FB5C95">
        <w:rPr>
          <w:rFonts w:ascii="Times New Roman" w:hAnsi="Times New Roman" w:cs="Times New Roman"/>
          <w:sz w:val="24"/>
          <w:szCs w:val="24"/>
        </w:rPr>
        <w:t xml:space="preserve">ton, 2013). </w:t>
      </w:r>
      <w:r w:rsidR="004B58FF" w:rsidRPr="00FB5C95">
        <w:rPr>
          <w:rStyle w:val="fontstyle01"/>
          <w:rFonts w:ascii="Times New Roman" w:hAnsi="Times New Roman" w:cs="Times New Roman"/>
          <w:color w:val="auto"/>
          <w:sz w:val="24"/>
          <w:szCs w:val="24"/>
        </w:rPr>
        <w:t xml:space="preserve">In general, MALL </w:t>
      </w:r>
      <w:r w:rsidR="004B58FF" w:rsidRPr="00FB5C95">
        <w:rPr>
          <w:rFonts w:ascii="Times New Roman" w:hAnsi="Times New Roman" w:cs="Times New Roman"/>
          <w:sz w:val="24"/>
          <w:szCs w:val="24"/>
        </w:rPr>
        <w:t>is a combination of mobile learning and Computer-Assisted-Language-Learning (CALL) (Kululska-Hulme &amp; Shield, 2008)</w:t>
      </w:r>
      <w:r w:rsidR="0014705C" w:rsidRPr="00FB5C95">
        <w:rPr>
          <w:rStyle w:val="fontstyle01"/>
          <w:rFonts w:ascii="Times New Roman" w:hAnsi="Times New Roman" w:cs="Times New Roman"/>
          <w:color w:val="auto"/>
          <w:sz w:val="24"/>
          <w:szCs w:val="24"/>
        </w:rPr>
        <w:t>, b</w:t>
      </w:r>
      <w:r w:rsidR="004B58FF" w:rsidRPr="00FB5C95">
        <w:rPr>
          <w:rStyle w:val="fontstyle01"/>
          <w:rFonts w:ascii="Times New Roman" w:hAnsi="Times New Roman" w:cs="Times New Roman"/>
          <w:color w:val="auto"/>
          <w:sz w:val="24"/>
          <w:szCs w:val="24"/>
        </w:rPr>
        <w:t xml:space="preserve">ut MALL has its unique </w:t>
      </w:r>
      <w:r w:rsidR="004B58FF" w:rsidRPr="00FB5C95">
        <w:rPr>
          <w:rFonts w:ascii="Times New Roman" w:hAnsi="Times New Roman" w:cs="Times New Roman"/>
          <w:sz w:val="24"/>
          <w:szCs w:val="24"/>
        </w:rPr>
        <w:t xml:space="preserve">nature, contributing to several benefits for language acquisition. </w:t>
      </w:r>
    </w:p>
    <w:p w14:paraId="0A747C54" w14:textId="48CDEE41" w:rsidR="00A31F57" w:rsidRPr="00FB5C95" w:rsidRDefault="00A5546E" w:rsidP="008B5C72">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MALL provides us with incomparable advantages. Due to MALL’s portability and easy access, it </w:t>
      </w:r>
      <w:r w:rsidR="0014705C" w:rsidRPr="00FB5C95">
        <w:rPr>
          <w:rFonts w:ascii="Times New Roman" w:hAnsi="Times New Roman" w:cs="Times New Roman"/>
          <w:sz w:val="24"/>
          <w:szCs w:val="24"/>
        </w:rPr>
        <w:t xml:space="preserve">can </w:t>
      </w:r>
      <w:r w:rsidRPr="00FB5C95">
        <w:rPr>
          <w:rFonts w:ascii="Times New Roman" w:hAnsi="Times New Roman" w:cs="Times New Roman"/>
          <w:sz w:val="24"/>
          <w:szCs w:val="24"/>
        </w:rPr>
        <w:t xml:space="preserve">“enable a transition from the occasional supplemental use associated with the computer labs to frequent and integral use”. (Roschelle, 2003, </w:t>
      </w:r>
      <w:r w:rsidRPr="00FB5C95">
        <w:rPr>
          <w:rFonts w:ascii="Times New Roman" w:hAnsi="Times New Roman" w:cs="Times New Roman"/>
          <w:sz w:val="24"/>
          <w:szCs w:val="24"/>
        </w:rPr>
        <w:lastRenderedPageBreak/>
        <w:t xml:space="preserve">p.260). </w:t>
      </w:r>
      <w:r w:rsidR="0014705C" w:rsidRPr="00FB5C95">
        <w:rPr>
          <w:rFonts w:ascii="Times New Roman" w:hAnsi="Times New Roman" w:cs="Times New Roman"/>
          <w:sz w:val="24"/>
          <w:szCs w:val="24"/>
        </w:rPr>
        <w:t>Additionally</w:t>
      </w:r>
      <w:r w:rsidR="00A31F57" w:rsidRPr="00FB5C95">
        <w:rPr>
          <w:rFonts w:ascii="Times New Roman" w:hAnsi="Times New Roman" w:cs="Times New Roman"/>
          <w:sz w:val="24"/>
          <w:szCs w:val="24"/>
        </w:rPr>
        <w:t xml:space="preserve">, MALL can divide </w:t>
      </w:r>
      <w:r w:rsidR="0014705C" w:rsidRPr="00FB5C95">
        <w:rPr>
          <w:rFonts w:ascii="Times New Roman" w:hAnsi="Times New Roman" w:cs="Times New Roman"/>
          <w:sz w:val="24"/>
          <w:szCs w:val="24"/>
        </w:rPr>
        <w:t xml:space="preserve">large, </w:t>
      </w:r>
      <w:r w:rsidR="00A31F57" w:rsidRPr="00FB5C95">
        <w:rPr>
          <w:rFonts w:ascii="Times New Roman" w:hAnsi="Times New Roman" w:cs="Times New Roman"/>
          <w:sz w:val="24"/>
          <w:szCs w:val="24"/>
        </w:rPr>
        <w:t xml:space="preserve">intimidating study activities and assignments into smaller tasks. Also, the </w:t>
      </w:r>
      <w:r w:rsidR="00A31F57" w:rsidRPr="00FB5C95">
        <w:rPr>
          <w:rFonts w:ascii="Times New Roman" w:eastAsia="*茄剧脚疙炼-Identity-H" w:hAnsi="Times New Roman" w:cs="Times New Roman"/>
          <w:sz w:val="24"/>
          <w:szCs w:val="24"/>
        </w:rPr>
        <w:t xml:space="preserve">mobility of learning </w:t>
      </w:r>
      <w:r w:rsidR="0014705C" w:rsidRPr="00FB5C95">
        <w:rPr>
          <w:rFonts w:ascii="Times New Roman" w:eastAsia="*茄剧脚疙炼-Identity-H" w:hAnsi="Times New Roman" w:cs="Times New Roman"/>
          <w:sz w:val="24"/>
          <w:szCs w:val="24"/>
        </w:rPr>
        <w:t>allows for</w:t>
      </w:r>
      <w:r w:rsidR="00A31F57" w:rsidRPr="00FB5C95">
        <w:rPr>
          <w:rFonts w:ascii="Times New Roman" w:eastAsia="*茄剧脚疙炼-Identity-H" w:hAnsi="Times New Roman" w:cs="Times New Roman"/>
          <w:sz w:val="24"/>
          <w:szCs w:val="24"/>
        </w:rPr>
        <w:t xml:space="preserve"> a personalized, learner-centered, situated, collaborative, ubiquitous, lifelong learning educational delivery (Sharples, Taylor &amp; Vavloula, 2005).</w:t>
      </w:r>
      <w:r w:rsidR="00A31F57" w:rsidRPr="00FB5C95">
        <w:rPr>
          <w:rFonts w:ascii="Times New Roman" w:hAnsi="Times New Roman" w:cs="Times New Roman"/>
          <w:sz w:val="24"/>
          <w:szCs w:val="24"/>
        </w:rPr>
        <w:t xml:space="preserve"> </w:t>
      </w:r>
      <w:r w:rsidR="0014705C" w:rsidRPr="00FB5C95">
        <w:rPr>
          <w:rFonts w:ascii="Times New Roman" w:hAnsi="Times New Roman" w:cs="Times New Roman"/>
          <w:sz w:val="24"/>
          <w:szCs w:val="24"/>
        </w:rPr>
        <w:t>MALL</w:t>
      </w:r>
      <w:r w:rsidR="00A31F57" w:rsidRPr="00FB5C95">
        <w:rPr>
          <w:rFonts w:ascii="Times New Roman" w:hAnsi="Times New Roman" w:cs="Times New Roman"/>
          <w:sz w:val="24"/>
          <w:szCs w:val="24"/>
        </w:rPr>
        <w:t xml:space="preserve"> can </w:t>
      </w:r>
      <w:r w:rsidR="0014705C" w:rsidRPr="00FB5C95">
        <w:rPr>
          <w:rFonts w:ascii="Times New Roman" w:hAnsi="Times New Roman" w:cs="Times New Roman"/>
          <w:sz w:val="24"/>
          <w:szCs w:val="24"/>
        </w:rPr>
        <w:t xml:space="preserve">also </w:t>
      </w:r>
      <w:r w:rsidR="00A31F57" w:rsidRPr="00FB5C95">
        <w:rPr>
          <w:rFonts w:ascii="Times New Roman" w:hAnsi="Times New Roman" w:cs="Times New Roman"/>
          <w:sz w:val="24"/>
          <w:szCs w:val="24"/>
        </w:rPr>
        <w:t xml:space="preserve">boost learners’ autonomous learning, enabling them to adjust their learning tempo (Daryl </w:t>
      </w:r>
      <w:r w:rsidR="00AE06EA" w:rsidRPr="00FB5C95">
        <w:rPr>
          <w:rFonts w:ascii="Times New Roman" w:hAnsi="Times New Roman" w:cs="Times New Roman"/>
          <w:sz w:val="24"/>
          <w:szCs w:val="24"/>
        </w:rPr>
        <w:t xml:space="preserve">&amp; </w:t>
      </w:r>
      <w:r w:rsidR="00A31F57" w:rsidRPr="00FB5C95">
        <w:rPr>
          <w:rFonts w:ascii="Times New Roman" w:hAnsi="Times New Roman" w:cs="Times New Roman"/>
          <w:sz w:val="24"/>
          <w:szCs w:val="24"/>
        </w:rPr>
        <w:t>Beres</w:t>
      </w:r>
      <w:r w:rsidR="00A31F57" w:rsidRPr="00FB5C95">
        <w:rPr>
          <w:rFonts w:ascii="Times New Roman" w:hAnsi="Times New Roman" w:cs="Times New Roman"/>
          <w:sz w:val="24"/>
          <w:szCs w:val="24"/>
        </w:rPr>
        <w:t>，</w:t>
      </w:r>
      <w:r w:rsidR="00A31F57" w:rsidRPr="00FB5C95">
        <w:rPr>
          <w:rFonts w:ascii="Times New Roman" w:hAnsi="Times New Roman" w:cs="Times New Roman"/>
          <w:sz w:val="24"/>
          <w:szCs w:val="24"/>
        </w:rPr>
        <w:t xml:space="preserve">2011). That is to say mobile devices are </w:t>
      </w:r>
      <w:r w:rsidR="00D70204" w:rsidRPr="00FB5C95">
        <w:rPr>
          <w:rFonts w:ascii="Times New Roman" w:hAnsi="Times New Roman" w:cs="Times New Roman"/>
          <w:sz w:val="24"/>
          <w:szCs w:val="24"/>
        </w:rPr>
        <w:t>able to help learners get out of general language lab assignments and routines</w:t>
      </w:r>
      <w:r w:rsidR="00A31F57" w:rsidRPr="00FB5C95">
        <w:rPr>
          <w:rFonts w:ascii="Times New Roman" w:hAnsi="Times New Roman" w:cs="Times New Roman"/>
          <w:sz w:val="24"/>
          <w:szCs w:val="24"/>
        </w:rPr>
        <w:t xml:space="preserve"> (Sathe &amp; Waltje, 2008).</w:t>
      </w:r>
    </w:p>
    <w:p w14:paraId="31D268BA" w14:textId="7F98C40F" w:rsidR="00A5546E" w:rsidRPr="00FB5C95" w:rsidRDefault="00A5546E"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MALL’s advantages have also been confirmed by research. Biddy (2011) conducted a study in a university in Japan, aiming to </w:t>
      </w:r>
      <w:r w:rsidR="0014705C" w:rsidRPr="00FB5C95">
        <w:rPr>
          <w:rFonts w:ascii="Times New Roman" w:hAnsi="Times New Roman" w:cs="Times New Roman"/>
          <w:sz w:val="24"/>
          <w:szCs w:val="24"/>
        </w:rPr>
        <w:t xml:space="preserve">determine </w:t>
      </w:r>
      <w:r w:rsidRPr="00FB5C95">
        <w:rPr>
          <w:rFonts w:ascii="Times New Roman" w:hAnsi="Times New Roman" w:cs="Times New Roman"/>
          <w:sz w:val="24"/>
          <w:szCs w:val="24"/>
        </w:rPr>
        <w:t xml:space="preserve">students’ preference between PCs and mobile phones </w:t>
      </w:r>
      <w:r w:rsidR="0014705C" w:rsidRPr="00FB5C95">
        <w:rPr>
          <w:rFonts w:ascii="Times New Roman" w:hAnsi="Times New Roman" w:cs="Times New Roman"/>
          <w:sz w:val="24"/>
          <w:szCs w:val="24"/>
        </w:rPr>
        <w:t>in the context of</w:t>
      </w:r>
      <w:r w:rsidRPr="00FB5C95">
        <w:rPr>
          <w:rFonts w:ascii="Times New Roman" w:hAnsi="Times New Roman" w:cs="Times New Roman"/>
          <w:sz w:val="24"/>
          <w:szCs w:val="24"/>
        </w:rPr>
        <w:t xml:space="preserve"> language learning. The results reveal</w:t>
      </w:r>
      <w:r w:rsidR="00BE5B8E" w:rsidRPr="00FB5C95">
        <w:rPr>
          <w:rFonts w:ascii="Times New Roman" w:hAnsi="Times New Roman" w:cs="Times New Roman"/>
          <w:sz w:val="24"/>
          <w:szCs w:val="24"/>
        </w:rPr>
        <w:t>ed that students</w:t>
      </w:r>
      <w:r w:rsidRPr="00FB5C95">
        <w:rPr>
          <w:rFonts w:ascii="Times New Roman" w:hAnsi="Times New Roman" w:cs="Times New Roman"/>
          <w:sz w:val="24"/>
          <w:szCs w:val="24"/>
        </w:rPr>
        <w:t xml:space="preserve"> tend</w:t>
      </w:r>
      <w:r w:rsidR="00BE5B8E" w:rsidRPr="00FB5C95">
        <w:rPr>
          <w:rFonts w:ascii="Times New Roman" w:hAnsi="Times New Roman" w:cs="Times New Roman"/>
          <w:sz w:val="24"/>
          <w:szCs w:val="24"/>
        </w:rPr>
        <w:t>ed</w:t>
      </w:r>
      <w:r w:rsidRPr="00FB5C95">
        <w:rPr>
          <w:rFonts w:ascii="Times New Roman" w:hAnsi="Times New Roman" w:cs="Times New Roman"/>
          <w:sz w:val="24"/>
          <w:szCs w:val="24"/>
        </w:rPr>
        <w:t xml:space="preserve"> to devote more time to internet access by mobile phones, and when asked to retain only one device between PCs and mobile phones, nearly 90 percent </w:t>
      </w:r>
      <w:r w:rsidR="00B47935" w:rsidRPr="00FB5C95">
        <w:rPr>
          <w:rFonts w:ascii="Times New Roman" w:hAnsi="Times New Roman" w:cs="Times New Roman"/>
          <w:sz w:val="24"/>
          <w:szCs w:val="24"/>
        </w:rPr>
        <w:t xml:space="preserve">of </w:t>
      </w:r>
      <w:r w:rsidRPr="00FB5C95">
        <w:rPr>
          <w:rFonts w:ascii="Times New Roman" w:hAnsi="Times New Roman" w:cs="Times New Roman"/>
          <w:sz w:val="24"/>
          <w:szCs w:val="24"/>
        </w:rPr>
        <w:t xml:space="preserve">students chose </w:t>
      </w:r>
      <w:r w:rsidR="002973D6" w:rsidRPr="00FB5C95">
        <w:rPr>
          <w:rFonts w:ascii="Times New Roman" w:hAnsi="Times New Roman" w:cs="Times New Roman"/>
          <w:sz w:val="24"/>
          <w:szCs w:val="24"/>
        </w:rPr>
        <w:t>mobile phones</w:t>
      </w:r>
      <w:r w:rsidRPr="00FB5C95">
        <w:rPr>
          <w:rFonts w:ascii="Times New Roman" w:hAnsi="Times New Roman" w:cs="Times New Roman"/>
          <w:sz w:val="24"/>
          <w:szCs w:val="24"/>
        </w:rPr>
        <w:t xml:space="preserve">. </w:t>
      </w:r>
      <w:r w:rsidR="0014705C" w:rsidRPr="00FB5C95">
        <w:rPr>
          <w:rFonts w:ascii="Times New Roman" w:hAnsi="Times New Roman" w:cs="Times New Roman"/>
          <w:sz w:val="24"/>
          <w:szCs w:val="24"/>
        </w:rPr>
        <w:t>Compared with mobile devices, PCs exhibit some inconvenience</w:t>
      </w:r>
      <w:r w:rsidRPr="00FB5C95">
        <w:rPr>
          <w:rFonts w:ascii="Times New Roman" w:hAnsi="Times New Roman" w:cs="Times New Roman"/>
          <w:sz w:val="24"/>
          <w:szCs w:val="24"/>
        </w:rPr>
        <w:t xml:space="preserve">. For example, it takes longer </w:t>
      </w:r>
      <w:r w:rsidR="00C775DF" w:rsidRPr="00FB5C95">
        <w:rPr>
          <w:rFonts w:ascii="Times New Roman" w:hAnsi="Times New Roman" w:cs="Times New Roman"/>
          <w:sz w:val="24"/>
          <w:szCs w:val="24"/>
        </w:rPr>
        <w:t>to start up a computer, and PCs are heavier</w:t>
      </w:r>
      <w:r w:rsidR="0014705C" w:rsidRPr="00FB5C95">
        <w:rPr>
          <w:rFonts w:ascii="Times New Roman" w:hAnsi="Times New Roman" w:cs="Times New Roman"/>
          <w:sz w:val="24"/>
          <w:szCs w:val="24"/>
        </w:rPr>
        <w:t xml:space="preserve"> and stationary</w:t>
      </w:r>
      <w:r w:rsidRPr="00FB5C95">
        <w:rPr>
          <w:rFonts w:ascii="Times New Roman" w:hAnsi="Times New Roman" w:cs="Times New Roman"/>
          <w:sz w:val="24"/>
          <w:szCs w:val="24"/>
        </w:rPr>
        <w:t xml:space="preserve">. </w:t>
      </w:r>
      <w:r w:rsidR="00DA6009" w:rsidRPr="00FB5C95">
        <w:rPr>
          <w:rFonts w:ascii="Times New Roman" w:hAnsi="Times New Roman" w:cs="Times New Roman"/>
          <w:sz w:val="24"/>
          <w:szCs w:val="24"/>
        </w:rPr>
        <w:t>Additionally</w:t>
      </w:r>
      <w:r w:rsidRPr="00FB5C95">
        <w:rPr>
          <w:rFonts w:ascii="Times New Roman" w:hAnsi="Times New Roman" w:cs="Times New Roman"/>
          <w:sz w:val="24"/>
          <w:szCs w:val="24"/>
        </w:rPr>
        <w:t>, since</w:t>
      </w:r>
      <w:r w:rsidR="00F52A65" w:rsidRPr="00FB5C95">
        <w:rPr>
          <w:rFonts w:ascii="Times New Roman" w:hAnsi="Times New Roman" w:cs="Times New Roman"/>
          <w:sz w:val="24"/>
          <w:szCs w:val="24"/>
        </w:rPr>
        <w:t xml:space="preserve"> </w:t>
      </w:r>
      <w:r w:rsidR="0014705C" w:rsidRPr="00FB5C95">
        <w:rPr>
          <w:rFonts w:ascii="Times New Roman" w:hAnsi="Times New Roman" w:cs="Times New Roman"/>
          <w:sz w:val="24"/>
          <w:szCs w:val="24"/>
        </w:rPr>
        <w:t>more</w:t>
      </w:r>
      <w:r w:rsidRPr="00FB5C95">
        <w:rPr>
          <w:rFonts w:ascii="Times New Roman" w:hAnsi="Times New Roman" w:cs="Times New Roman"/>
          <w:sz w:val="24"/>
          <w:szCs w:val="24"/>
        </w:rPr>
        <w:t xml:space="preserve"> time is </w:t>
      </w:r>
      <w:r w:rsidR="00F52A65" w:rsidRPr="00FB5C95">
        <w:rPr>
          <w:rFonts w:ascii="Times New Roman" w:hAnsi="Times New Roman" w:cs="Times New Roman"/>
          <w:sz w:val="24"/>
          <w:szCs w:val="24"/>
        </w:rPr>
        <w:t xml:space="preserve">typically </w:t>
      </w:r>
      <w:r w:rsidRPr="00FB5C95">
        <w:rPr>
          <w:rFonts w:ascii="Times New Roman" w:hAnsi="Times New Roman" w:cs="Times New Roman"/>
          <w:sz w:val="24"/>
          <w:szCs w:val="24"/>
        </w:rPr>
        <w:t xml:space="preserve">spent using mobile phones, students are </w:t>
      </w:r>
      <w:r w:rsidR="0014705C" w:rsidRPr="00FB5C95">
        <w:rPr>
          <w:rFonts w:ascii="Times New Roman" w:hAnsi="Times New Roman" w:cs="Times New Roman"/>
          <w:sz w:val="24"/>
          <w:szCs w:val="24"/>
        </w:rPr>
        <w:t xml:space="preserve">often </w:t>
      </w:r>
      <w:r w:rsidRPr="00FB5C95">
        <w:rPr>
          <w:rFonts w:ascii="Times New Roman" w:hAnsi="Times New Roman" w:cs="Times New Roman"/>
          <w:sz w:val="24"/>
          <w:szCs w:val="24"/>
        </w:rPr>
        <w:t xml:space="preserve">more proficient in using </w:t>
      </w:r>
      <w:r w:rsidR="00F52A65" w:rsidRPr="00FB5C95">
        <w:rPr>
          <w:rFonts w:ascii="Times New Roman" w:hAnsi="Times New Roman" w:cs="Times New Roman"/>
          <w:sz w:val="24"/>
          <w:szCs w:val="24"/>
        </w:rPr>
        <w:t xml:space="preserve">them </w:t>
      </w:r>
      <w:r w:rsidRPr="00FB5C95">
        <w:rPr>
          <w:rFonts w:ascii="Times New Roman" w:hAnsi="Times New Roman" w:cs="Times New Roman"/>
          <w:sz w:val="24"/>
          <w:szCs w:val="24"/>
        </w:rPr>
        <w:t xml:space="preserve">than PCs. </w:t>
      </w:r>
      <w:r w:rsidR="0014705C" w:rsidRPr="00FB5C95">
        <w:rPr>
          <w:rFonts w:ascii="Times New Roman" w:hAnsi="Times New Roman" w:cs="Times New Roman"/>
          <w:sz w:val="24"/>
          <w:szCs w:val="24"/>
        </w:rPr>
        <w:t xml:space="preserve">Moreover, </w:t>
      </w:r>
      <w:r w:rsidRPr="00FB5C95">
        <w:rPr>
          <w:rFonts w:ascii="Times New Roman" w:hAnsi="Times New Roman" w:cs="Times New Roman"/>
          <w:sz w:val="24"/>
          <w:szCs w:val="24"/>
        </w:rPr>
        <w:t xml:space="preserve">Alexander (2004) </w:t>
      </w:r>
      <w:r w:rsidR="0014705C" w:rsidRPr="00FB5C95">
        <w:rPr>
          <w:rFonts w:ascii="Times New Roman" w:hAnsi="Times New Roman" w:cs="Times New Roman"/>
          <w:sz w:val="24"/>
          <w:szCs w:val="24"/>
        </w:rPr>
        <w:t>found</w:t>
      </w:r>
      <w:r w:rsidRPr="00FB5C95">
        <w:rPr>
          <w:rFonts w:ascii="Times New Roman" w:hAnsi="Times New Roman" w:cs="Times New Roman"/>
          <w:sz w:val="24"/>
          <w:szCs w:val="24"/>
        </w:rPr>
        <w:t xml:space="preserve"> that students had a stronger emotional connection</w:t>
      </w:r>
      <w:r w:rsidR="00905D55" w:rsidRPr="00FB5C95">
        <w:rPr>
          <w:rFonts w:ascii="Times New Roman" w:hAnsi="Times New Roman" w:cs="Times New Roman"/>
          <w:sz w:val="24"/>
          <w:szCs w:val="24"/>
        </w:rPr>
        <w:t xml:space="preserve"> to their mobile phones, compared</w:t>
      </w:r>
      <w:r w:rsidRPr="00FB5C95">
        <w:rPr>
          <w:rFonts w:ascii="Times New Roman" w:hAnsi="Times New Roman" w:cs="Times New Roman"/>
          <w:sz w:val="24"/>
          <w:szCs w:val="24"/>
        </w:rPr>
        <w:t xml:space="preserve"> to PCs.</w:t>
      </w:r>
    </w:p>
    <w:p w14:paraId="7008629C" w14:textId="52FDA1CC" w:rsidR="001A7FDB" w:rsidRPr="00FB5C95" w:rsidRDefault="00A5546E"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Thornton and Houser (2005) did research </w:t>
      </w:r>
      <w:r w:rsidR="0014705C" w:rsidRPr="00FB5C95">
        <w:rPr>
          <w:rFonts w:ascii="Times New Roman" w:hAnsi="Times New Roman" w:cs="Times New Roman"/>
          <w:sz w:val="24"/>
          <w:szCs w:val="24"/>
        </w:rPr>
        <w:t xml:space="preserve">involving </w:t>
      </w:r>
      <w:r w:rsidRPr="00FB5C95">
        <w:rPr>
          <w:rFonts w:ascii="Times New Roman" w:hAnsi="Times New Roman" w:cs="Times New Roman"/>
          <w:sz w:val="24"/>
          <w:szCs w:val="24"/>
        </w:rPr>
        <w:t xml:space="preserve">44 Japanese university students. </w:t>
      </w:r>
      <w:r w:rsidR="0014705C" w:rsidRPr="00FB5C95">
        <w:rPr>
          <w:rFonts w:ascii="Times New Roman" w:hAnsi="Times New Roman" w:cs="Times New Roman"/>
          <w:sz w:val="24"/>
          <w:szCs w:val="24"/>
        </w:rPr>
        <w:t>T</w:t>
      </w:r>
      <w:r w:rsidRPr="00FB5C95">
        <w:rPr>
          <w:rFonts w:ascii="Times New Roman" w:hAnsi="Times New Roman" w:cs="Times New Roman"/>
          <w:sz w:val="24"/>
          <w:szCs w:val="24"/>
        </w:rPr>
        <w:t>he students were divided into two groups</w:t>
      </w:r>
      <w:r w:rsidR="0014705C" w:rsidRPr="00FB5C95">
        <w:rPr>
          <w:rFonts w:ascii="Times New Roman" w:hAnsi="Times New Roman" w:cs="Times New Roman"/>
          <w:sz w:val="24"/>
          <w:szCs w:val="24"/>
        </w:rPr>
        <w:t xml:space="preserve"> such that</w:t>
      </w:r>
      <w:r w:rsidRPr="00FB5C95">
        <w:rPr>
          <w:rFonts w:ascii="Times New Roman" w:hAnsi="Times New Roman" w:cs="Times New Roman"/>
          <w:sz w:val="24"/>
          <w:szCs w:val="24"/>
        </w:rPr>
        <w:t xml:space="preserve"> one group received E</w:t>
      </w:r>
      <w:r w:rsidR="00A46A6D" w:rsidRPr="00FB5C95">
        <w:rPr>
          <w:rFonts w:ascii="Times New Roman" w:hAnsi="Times New Roman" w:cs="Times New Roman"/>
          <w:sz w:val="24"/>
          <w:szCs w:val="24"/>
        </w:rPr>
        <w:t xml:space="preserve">nglish vocabulary lessons on </w:t>
      </w:r>
      <w:r w:rsidRPr="00FB5C95">
        <w:rPr>
          <w:rFonts w:ascii="Times New Roman" w:hAnsi="Times New Roman" w:cs="Times New Roman"/>
          <w:sz w:val="24"/>
          <w:szCs w:val="24"/>
        </w:rPr>
        <w:t>mobile phone</w:t>
      </w:r>
      <w:r w:rsidR="00A46A6D" w:rsidRPr="00FB5C95">
        <w:rPr>
          <w:rFonts w:ascii="Times New Roman" w:hAnsi="Times New Roman" w:cs="Times New Roman"/>
          <w:sz w:val="24"/>
          <w:szCs w:val="24"/>
        </w:rPr>
        <w:t>s</w:t>
      </w:r>
      <w:r w:rsidRPr="00FB5C95">
        <w:rPr>
          <w:rFonts w:ascii="Times New Roman" w:hAnsi="Times New Roman" w:cs="Times New Roman"/>
          <w:sz w:val="24"/>
          <w:szCs w:val="24"/>
        </w:rPr>
        <w:t xml:space="preserve">, </w:t>
      </w:r>
      <w:r w:rsidR="0014705C" w:rsidRPr="00FB5C95">
        <w:rPr>
          <w:rFonts w:ascii="Times New Roman" w:hAnsi="Times New Roman" w:cs="Times New Roman"/>
          <w:sz w:val="24"/>
          <w:szCs w:val="24"/>
        </w:rPr>
        <w:t xml:space="preserve">and </w:t>
      </w:r>
      <w:r w:rsidRPr="00FB5C95">
        <w:rPr>
          <w:rFonts w:ascii="Times New Roman" w:hAnsi="Times New Roman" w:cs="Times New Roman"/>
          <w:sz w:val="24"/>
          <w:szCs w:val="24"/>
        </w:rPr>
        <w:t xml:space="preserve">the other group received the same material </w:t>
      </w:r>
      <w:r w:rsidR="00DA6009" w:rsidRPr="00FB5C95">
        <w:rPr>
          <w:rFonts w:ascii="Times New Roman" w:hAnsi="Times New Roman" w:cs="Times New Roman"/>
          <w:sz w:val="24"/>
          <w:szCs w:val="24"/>
        </w:rPr>
        <w:t xml:space="preserve">on </w:t>
      </w:r>
      <w:r w:rsidR="00A46A6D" w:rsidRPr="00FB5C95">
        <w:rPr>
          <w:rFonts w:ascii="Times New Roman" w:hAnsi="Times New Roman" w:cs="Times New Roman"/>
          <w:sz w:val="24"/>
          <w:szCs w:val="24"/>
        </w:rPr>
        <w:t xml:space="preserve">the </w:t>
      </w:r>
      <w:r w:rsidR="001C3998" w:rsidRPr="00FB5C95">
        <w:rPr>
          <w:rFonts w:ascii="Times New Roman" w:hAnsi="Times New Roman" w:cs="Times New Roman"/>
          <w:sz w:val="24"/>
          <w:szCs w:val="24"/>
        </w:rPr>
        <w:t>Web. The result</w:t>
      </w:r>
      <w:r w:rsidR="0014705C" w:rsidRPr="00FB5C95">
        <w:rPr>
          <w:rFonts w:ascii="Times New Roman" w:hAnsi="Times New Roman" w:cs="Times New Roman"/>
          <w:sz w:val="24"/>
          <w:szCs w:val="24"/>
        </w:rPr>
        <w:t>s</w:t>
      </w:r>
      <w:r w:rsidR="001C3998" w:rsidRPr="00FB5C95">
        <w:rPr>
          <w:rFonts w:ascii="Times New Roman" w:hAnsi="Times New Roman" w:cs="Times New Roman"/>
          <w:sz w:val="24"/>
          <w:szCs w:val="24"/>
        </w:rPr>
        <w:t xml:space="preserve"> showed that</w:t>
      </w:r>
      <w:r w:rsidRPr="00FB5C95">
        <w:rPr>
          <w:rFonts w:ascii="Times New Roman" w:hAnsi="Times New Roman" w:cs="Times New Roman"/>
          <w:sz w:val="24"/>
          <w:szCs w:val="24"/>
        </w:rPr>
        <w:t xml:space="preserve"> students</w:t>
      </w:r>
      <w:r w:rsidR="001C3998" w:rsidRPr="00FB5C95">
        <w:rPr>
          <w:rFonts w:ascii="Times New Roman" w:hAnsi="Times New Roman" w:cs="Times New Roman"/>
          <w:sz w:val="24"/>
          <w:szCs w:val="24"/>
        </w:rPr>
        <w:t xml:space="preserve"> who</w:t>
      </w:r>
      <w:r w:rsidRPr="00FB5C95">
        <w:rPr>
          <w:rFonts w:ascii="Times New Roman" w:hAnsi="Times New Roman" w:cs="Times New Roman"/>
          <w:sz w:val="24"/>
          <w:szCs w:val="24"/>
        </w:rPr>
        <w:t xml:space="preserve"> received lessons on mobile </w:t>
      </w:r>
      <w:r w:rsidRPr="00FB5C95">
        <w:rPr>
          <w:rFonts w:ascii="Times New Roman" w:hAnsi="Times New Roman" w:cs="Times New Roman"/>
          <w:sz w:val="24"/>
          <w:szCs w:val="24"/>
        </w:rPr>
        <w:lastRenderedPageBreak/>
        <w:t xml:space="preserve">phones learned more, and the majority of students </w:t>
      </w:r>
      <w:r w:rsidR="0014705C" w:rsidRPr="00FB5C95">
        <w:rPr>
          <w:rFonts w:ascii="Times New Roman" w:hAnsi="Times New Roman" w:cs="Times New Roman"/>
          <w:sz w:val="24"/>
          <w:szCs w:val="24"/>
        </w:rPr>
        <w:t>indicated a</w:t>
      </w:r>
      <w:r w:rsidRPr="00FB5C95">
        <w:rPr>
          <w:rFonts w:ascii="Times New Roman" w:hAnsi="Times New Roman" w:cs="Times New Roman"/>
          <w:sz w:val="24"/>
          <w:szCs w:val="24"/>
        </w:rPr>
        <w:t xml:space="preserve"> preference </w:t>
      </w:r>
      <w:r w:rsidR="0014705C" w:rsidRPr="00FB5C95">
        <w:rPr>
          <w:rFonts w:ascii="Times New Roman" w:hAnsi="Times New Roman" w:cs="Times New Roman"/>
          <w:sz w:val="24"/>
          <w:szCs w:val="24"/>
        </w:rPr>
        <w:t xml:space="preserve">for </w:t>
      </w:r>
      <w:r w:rsidRPr="00FB5C95">
        <w:rPr>
          <w:rFonts w:ascii="Times New Roman" w:hAnsi="Times New Roman" w:cs="Times New Roman"/>
          <w:sz w:val="24"/>
          <w:szCs w:val="24"/>
        </w:rPr>
        <w:t>mobile learning. Nearly all the students</w:t>
      </w:r>
      <w:r w:rsidR="001C3998" w:rsidRPr="00FB5C95">
        <w:rPr>
          <w:rFonts w:ascii="Times New Roman" w:hAnsi="Times New Roman" w:cs="Times New Roman"/>
          <w:sz w:val="24"/>
          <w:szCs w:val="24"/>
        </w:rPr>
        <w:t xml:space="preserve"> in the mobile phone group</w:t>
      </w:r>
      <w:r w:rsidRPr="00FB5C95">
        <w:rPr>
          <w:rFonts w:ascii="Times New Roman" w:hAnsi="Times New Roman" w:cs="Times New Roman"/>
          <w:sz w:val="24"/>
          <w:szCs w:val="24"/>
        </w:rPr>
        <w:t xml:space="preserve"> considered learning through mobile </w:t>
      </w:r>
      <w:r w:rsidR="001A7FDB" w:rsidRPr="00FB5C95">
        <w:rPr>
          <w:rFonts w:ascii="Times New Roman" w:hAnsi="Times New Roman" w:cs="Times New Roman"/>
          <w:sz w:val="24"/>
          <w:szCs w:val="24"/>
        </w:rPr>
        <w:t>phone</w:t>
      </w:r>
      <w:r w:rsidR="00852A30" w:rsidRPr="00FB5C95">
        <w:rPr>
          <w:rFonts w:ascii="Times New Roman" w:hAnsi="Times New Roman" w:cs="Times New Roman"/>
          <w:sz w:val="24"/>
          <w:szCs w:val="24"/>
        </w:rPr>
        <w:t>s</w:t>
      </w:r>
      <w:r w:rsidR="001A7FDB" w:rsidRPr="00FB5C95">
        <w:rPr>
          <w:rFonts w:ascii="Times New Roman" w:hAnsi="Times New Roman" w:cs="Times New Roman"/>
          <w:sz w:val="24"/>
          <w:szCs w:val="24"/>
        </w:rPr>
        <w:t xml:space="preserve"> was a beneficial method. </w:t>
      </w:r>
    </w:p>
    <w:p w14:paraId="0CBBFFF9" w14:textId="4A2CEC71" w:rsidR="001A7FDB" w:rsidRPr="00FB5C95" w:rsidRDefault="00A5546E"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However, d</w:t>
      </w:r>
      <w:r w:rsidR="001A0F57" w:rsidRPr="00FB5C95">
        <w:rPr>
          <w:rFonts w:ascii="Times New Roman" w:hAnsi="Times New Roman" w:cs="Times New Roman"/>
          <w:sz w:val="24"/>
          <w:szCs w:val="24"/>
        </w:rPr>
        <w:t>ifferent results were found in</w:t>
      </w:r>
      <w:r w:rsidRPr="00FB5C95">
        <w:rPr>
          <w:rFonts w:ascii="Times New Roman" w:hAnsi="Times New Roman" w:cs="Times New Roman"/>
          <w:sz w:val="24"/>
          <w:szCs w:val="24"/>
        </w:rPr>
        <w:t xml:space="preserve"> research </w:t>
      </w:r>
      <w:r w:rsidR="001A0F57" w:rsidRPr="00FB5C95">
        <w:rPr>
          <w:rFonts w:ascii="Times New Roman" w:hAnsi="Times New Roman" w:cs="Times New Roman"/>
          <w:sz w:val="24"/>
          <w:szCs w:val="24"/>
        </w:rPr>
        <w:t>done with</w:t>
      </w:r>
      <w:r w:rsidRPr="00FB5C95">
        <w:rPr>
          <w:rFonts w:ascii="Times New Roman" w:hAnsi="Times New Roman" w:cs="Times New Roman"/>
          <w:sz w:val="24"/>
          <w:szCs w:val="24"/>
        </w:rPr>
        <w:t xml:space="preserve"> 175 pre-intermediate learners of English using a system called VocabTutor. A preference was found </w:t>
      </w:r>
      <w:r w:rsidR="0014705C" w:rsidRPr="00FB5C95">
        <w:rPr>
          <w:rFonts w:ascii="Times New Roman" w:hAnsi="Times New Roman" w:cs="Times New Roman"/>
          <w:sz w:val="24"/>
          <w:szCs w:val="24"/>
        </w:rPr>
        <w:t xml:space="preserve">among </w:t>
      </w:r>
      <w:r w:rsidRPr="00FB5C95">
        <w:rPr>
          <w:rFonts w:ascii="Times New Roman" w:hAnsi="Times New Roman" w:cs="Times New Roman"/>
          <w:sz w:val="24"/>
          <w:szCs w:val="24"/>
        </w:rPr>
        <w:t xml:space="preserve">participants </w:t>
      </w:r>
      <w:r w:rsidR="0014705C" w:rsidRPr="00FB5C95">
        <w:rPr>
          <w:rFonts w:ascii="Times New Roman" w:hAnsi="Times New Roman" w:cs="Times New Roman"/>
          <w:sz w:val="24"/>
          <w:szCs w:val="24"/>
        </w:rPr>
        <w:t xml:space="preserve">to </w:t>
      </w:r>
      <w:r w:rsidRPr="00FB5C95">
        <w:rPr>
          <w:rFonts w:ascii="Times New Roman" w:hAnsi="Times New Roman" w:cs="Times New Roman"/>
          <w:sz w:val="24"/>
          <w:szCs w:val="24"/>
        </w:rPr>
        <w:t xml:space="preserve">access </w:t>
      </w:r>
      <w:r w:rsidR="0014705C" w:rsidRPr="00FB5C95">
        <w:rPr>
          <w:rFonts w:ascii="Times New Roman" w:hAnsi="Times New Roman" w:cs="Times New Roman"/>
          <w:sz w:val="24"/>
          <w:szCs w:val="24"/>
        </w:rPr>
        <w:t xml:space="preserve">the </w:t>
      </w:r>
      <w:r w:rsidRPr="00FB5C95">
        <w:rPr>
          <w:rFonts w:ascii="Times New Roman" w:hAnsi="Times New Roman" w:cs="Times New Roman"/>
          <w:sz w:val="24"/>
          <w:szCs w:val="24"/>
        </w:rPr>
        <w:t xml:space="preserve">log for vocabulary </w:t>
      </w:r>
      <w:r w:rsidR="001A0F57" w:rsidRPr="00FB5C95">
        <w:rPr>
          <w:rFonts w:ascii="Times New Roman" w:hAnsi="Times New Roman" w:cs="Times New Roman"/>
          <w:sz w:val="24"/>
          <w:szCs w:val="24"/>
        </w:rPr>
        <w:t>learning on computers, compared</w:t>
      </w:r>
      <w:r w:rsidR="001F3955" w:rsidRPr="00FB5C95">
        <w:rPr>
          <w:rFonts w:ascii="Times New Roman" w:hAnsi="Times New Roman" w:cs="Times New Roman"/>
          <w:sz w:val="24"/>
          <w:szCs w:val="24"/>
        </w:rPr>
        <w:t xml:space="preserve"> to</w:t>
      </w:r>
      <w:r w:rsidRPr="00FB5C95">
        <w:rPr>
          <w:rFonts w:ascii="Times New Roman" w:hAnsi="Times New Roman" w:cs="Times New Roman"/>
          <w:sz w:val="24"/>
          <w:szCs w:val="24"/>
        </w:rPr>
        <w:t xml:space="preserve"> mobile phone</w:t>
      </w:r>
      <w:r w:rsidR="001A0F57" w:rsidRPr="00FB5C95">
        <w:rPr>
          <w:rFonts w:ascii="Times New Roman" w:hAnsi="Times New Roman" w:cs="Times New Roman"/>
          <w:sz w:val="24"/>
          <w:szCs w:val="24"/>
        </w:rPr>
        <w:t>s</w:t>
      </w:r>
      <w:r w:rsidRPr="00FB5C95">
        <w:rPr>
          <w:rFonts w:ascii="Times New Roman" w:hAnsi="Times New Roman" w:cs="Times New Roman"/>
          <w:sz w:val="24"/>
          <w:szCs w:val="24"/>
        </w:rPr>
        <w:t>. Moreover, participants who</w:t>
      </w:r>
      <w:r w:rsidR="001A0F57" w:rsidRPr="00FB5C95">
        <w:rPr>
          <w:rFonts w:ascii="Times New Roman" w:hAnsi="Times New Roman" w:cs="Times New Roman"/>
          <w:sz w:val="24"/>
          <w:szCs w:val="24"/>
        </w:rPr>
        <w:t xml:space="preserve"> chose to learn by mobile phone</w:t>
      </w:r>
      <w:r w:rsidR="00934F07" w:rsidRPr="00FB5C95">
        <w:rPr>
          <w:rFonts w:ascii="Times New Roman" w:hAnsi="Times New Roman" w:cs="Times New Roman"/>
          <w:sz w:val="24"/>
          <w:szCs w:val="24"/>
        </w:rPr>
        <w:t>s</w:t>
      </w:r>
      <w:r w:rsidRPr="00FB5C95">
        <w:rPr>
          <w:rFonts w:ascii="Times New Roman" w:hAnsi="Times New Roman" w:cs="Times New Roman"/>
          <w:sz w:val="24"/>
          <w:szCs w:val="24"/>
        </w:rPr>
        <w:t xml:space="preserve"> were less likely to finish all </w:t>
      </w:r>
      <w:r w:rsidR="001A6D53" w:rsidRPr="00FB5C95">
        <w:rPr>
          <w:rFonts w:ascii="Times New Roman" w:hAnsi="Times New Roman" w:cs="Times New Roman"/>
          <w:sz w:val="24"/>
          <w:szCs w:val="24"/>
        </w:rPr>
        <w:t xml:space="preserve">of </w:t>
      </w:r>
      <w:r w:rsidRPr="00FB5C95">
        <w:rPr>
          <w:rFonts w:ascii="Times New Roman" w:hAnsi="Times New Roman" w:cs="Times New Roman"/>
          <w:sz w:val="24"/>
          <w:szCs w:val="24"/>
        </w:rPr>
        <w:t>the assigned vocabulary tasks</w:t>
      </w:r>
      <w:r w:rsidR="001A0F57" w:rsidRPr="00FB5C95">
        <w:rPr>
          <w:rFonts w:ascii="Times New Roman" w:hAnsi="Times New Roman" w:cs="Times New Roman"/>
          <w:sz w:val="24"/>
          <w:szCs w:val="24"/>
        </w:rPr>
        <w:t xml:space="preserve"> (Stockwell, 2010). These</w:t>
      </w:r>
      <w:r w:rsidRPr="00FB5C95">
        <w:rPr>
          <w:rFonts w:ascii="Times New Roman" w:hAnsi="Times New Roman" w:cs="Times New Roman"/>
          <w:sz w:val="24"/>
          <w:szCs w:val="24"/>
        </w:rPr>
        <w:t xml:space="preserve"> results could be attributed</w:t>
      </w:r>
      <w:r w:rsidR="00852A30" w:rsidRPr="00FB5C95">
        <w:rPr>
          <w:rFonts w:ascii="Times New Roman" w:hAnsi="Times New Roman" w:cs="Times New Roman"/>
          <w:sz w:val="24"/>
          <w:szCs w:val="24"/>
        </w:rPr>
        <w:t xml:space="preserve"> to</w:t>
      </w:r>
      <w:r w:rsidRPr="00FB5C95">
        <w:rPr>
          <w:rFonts w:ascii="Times New Roman" w:hAnsi="Times New Roman" w:cs="Times New Roman"/>
          <w:sz w:val="24"/>
          <w:szCs w:val="24"/>
        </w:rPr>
        <w:t xml:space="preserve"> </w:t>
      </w:r>
      <w:r w:rsidR="001A0F57" w:rsidRPr="00FB5C95">
        <w:rPr>
          <w:rFonts w:ascii="Times New Roman" w:hAnsi="Times New Roman" w:cs="Times New Roman"/>
          <w:sz w:val="24"/>
          <w:szCs w:val="24"/>
        </w:rPr>
        <w:t xml:space="preserve">a number of factors, including </w:t>
      </w:r>
      <w:r w:rsidRPr="00FB5C95">
        <w:rPr>
          <w:rFonts w:ascii="Times New Roman" w:hAnsi="Times New Roman" w:cs="Times New Roman"/>
          <w:sz w:val="24"/>
          <w:szCs w:val="24"/>
        </w:rPr>
        <w:t>the size of mobile phone screen</w:t>
      </w:r>
      <w:r w:rsidR="001A0F57" w:rsidRPr="00FB5C95">
        <w:rPr>
          <w:rFonts w:ascii="Times New Roman" w:hAnsi="Times New Roman" w:cs="Times New Roman"/>
          <w:sz w:val="24"/>
          <w:szCs w:val="24"/>
        </w:rPr>
        <w:t>s</w:t>
      </w:r>
      <w:r w:rsidRPr="00FB5C95">
        <w:rPr>
          <w:rFonts w:ascii="Times New Roman" w:hAnsi="Times New Roman" w:cs="Times New Roman"/>
          <w:sz w:val="24"/>
          <w:szCs w:val="24"/>
        </w:rPr>
        <w:t xml:space="preserve">, </w:t>
      </w:r>
      <w:r w:rsidR="001A0F57" w:rsidRPr="00FB5C95">
        <w:rPr>
          <w:rFonts w:ascii="Times New Roman" w:hAnsi="Times New Roman" w:cs="Times New Roman"/>
          <w:sz w:val="24"/>
          <w:szCs w:val="24"/>
        </w:rPr>
        <w:t xml:space="preserve">the </w:t>
      </w:r>
      <w:r w:rsidRPr="00FB5C95">
        <w:rPr>
          <w:rFonts w:ascii="Times New Roman" w:hAnsi="Times New Roman" w:cs="Times New Roman"/>
          <w:sz w:val="24"/>
          <w:szCs w:val="24"/>
        </w:rPr>
        <w:t>cost of mobile phone</w:t>
      </w:r>
      <w:r w:rsidR="001A0F57" w:rsidRPr="00FB5C95">
        <w:rPr>
          <w:rFonts w:ascii="Times New Roman" w:hAnsi="Times New Roman" w:cs="Times New Roman"/>
          <w:sz w:val="24"/>
          <w:szCs w:val="24"/>
        </w:rPr>
        <w:t>s</w:t>
      </w:r>
      <w:r w:rsidRPr="00FB5C95">
        <w:rPr>
          <w:rFonts w:ascii="Times New Roman" w:hAnsi="Times New Roman" w:cs="Times New Roman"/>
          <w:sz w:val="24"/>
          <w:szCs w:val="24"/>
        </w:rPr>
        <w:t>, and noisy environment</w:t>
      </w:r>
      <w:r w:rsidR="001A0F57" w:rsidRPr="00FB5C95">
        <w:rPr>
          <w:rFonts w:ascii="Times New Roman" w:hAnsi="Times New Roman" w:cs="Times New Roman"/>
          <w:sz w:val="24"/>
          <w:szCs w:val="24"/>
        </w:rPr>
        <w:t xml:space="preserve">s. </w:t>
      </w:r>
      <w:r w:rsidRPr="00FB5C95">
        <w:rPr>
          <w:rFonts w:ascii="Times New Roman" w:hAnsi="Times New Roman" w:cs="Times New Roman"/>
          <w:sz w:val="24"/>
          <w:szCs w:val="24"/>
        </w:rPr>
        <w:t xml:space="preserve">However, considering </w:t>
      </w:r>
      <w:r w:rsidR="001A0F57" w:rsidRPr="00FB5C95">
        <w:rPr>
          <w:rFonts w:ascii="Times New Roman" w:hAnsi="Times New Roman" w:cs="Times New Roman"/>
          <w:sz w:val="24"/>
          <w:szCs w:val="24"/>
        </w:rPr>
        <w:t xml:space="preserve">that </w:t>
      </w:r>
      <w:r w:rsidRPr="00FB5C95">
        <w:rPr>
          <w:rFonts w:ascii="Times New Roman" w:hAnsi="Times New Roman" w:cs="Times New Roman"/>
          <w:sz w:val="24"/>
          <w:szCs w:val="24"/>
        </w:rPr>
        <w:t>this</w:t>
      </w:r>
      <w:r w:rsidR="00A928F9" w:rsidRPr="00FB5C95">
        <w:rPr>
          <w:rFonts w:ascii="Times New Roman" w:hAnsi="Times New Roman" w:cs="Times New Roman"/>
          <w:sz w:val="24"/>
          <w:szCs w:val="24"/>
        </w:rPr>
        <w:t xml:space="preserve"> research was conducted in 2010</w:t>
      </w:r>
      <w:r w:rsidR="001A6D53" w:rsidRPr="00FB5C95">
        <w:rPr>
          <w:rFonts w:ascii="Times New Roman" w:hAnsi="Times New Roman" w:cs="Times New Roman"/>
          <w:sz w:val="24"/>
          <w:szCs w:val="24"/>
        </w:rPr>
        <w:t xml:space="preserve"> and that</w:t>
      </w:r>
      <w:r w:rsidRPr="00FB5C95">
        <w:rPr>
          <w:rFonts w:ascii="Times New Roman" w:hAnsi="Times New Roman" w:cs="Times New Roman"/>
          <w:sz w:val="24"/>
          <w:szCs w:val="24"/>
        </w:rPr>
        <w:t xml:space="preserve"> </w:t>
      </w:r>
      <w:r w:rsidR="000747E2" w:rsidRPr="00FB5C95">
        <w:rPr>
          <w:rFonts w:ascii="Times New Roman" w:hAnsi="Times New Roman" w:cs="Times New Roman"/>
          <w:sz w:val="24"/>
          <w:szCs w:val="24"/>
        </w:rPr>
        <w:t xml:space="preserve">mobile phone </w:t>
      </w:r>
      <w:r w:rsidRPr="00FB5C95">
        <w:rPr>
          <w:rFonts w:ascii="Times New Roman" w:hAnsi="Times New Roman" w:cs="Times New Roman"/>
          <w:sz w:val="24"/>
          <w:szCs w:val="24"/>
        </w:rPr>
        <w:t>technologie</w:t>
      </w:r>
      <w:r w:rsidR="00A928F9" w:rsidRPr="00FB5C95">
        <w:rPr>
          <w:rFonts w:ascii="Times New Roman" w:hAnsi="Times New Roman" w:cs="Times New Roman"/>
          <w:sz w:val="24"/>
          <w:szCs w:val="24"/>
        </w:rPr>
        <w:t>s have transformed dramatically</w:t>
      </w:r>
      <w:r w:rsidR="001A6D53" w:rsidRPr="00FB5C95">
        <w:rPr>
          <w:rFonts w:ascii="Times New Roman" w:hAnsi="Times New Roman" w:cs="Times New Roman"/>
          <w:sz w:val="24"/>
          <w:szCs w:val="24"/>
        </w:rPr>
        <w:t>, it is likely</w:t>
      </w:r>
      <w:r w:rsidRPr="00FB5C95">
        <w:rPr>
          <w:rFonts w:ascii="Times New Roman" w:hAnsi="Times New Roman" w:cs="Times New Roman"/>
          <w:sz w:val="24"/>
          <w:szCs w:val="24"/>
        </w:rPr>
        <w:t xml:space="preserve"> that </w:t>
      </w:r>
      <w:r w:rsidR="000747E2" w:rsidRPr="00FB5C95">
        <w:rPr>
          <w:rFonts w:ascii="Times New Roman" w:hAnsi="Times New Roman" w:cs="Times New Roman"/>
          <w:sz w:val="24"/>
          <w:szCs w:val="24"/>
        </w:rPr>
        <w:t>there</w:t>
      </w:r>
      <w:r w:rsidRPr="00FB5C95">
        <w:rPr>
          <w:rFonts w:ascii="Times New Roman" w:hAnsi="Times New Roman" w:cs="Times New Roman"/>
          <w:sz w:val="24"/>
          <w:szCs w:val="24"/>
        </w:rPr>
        <w:t xml:space="preserve"> </w:t>
      </w:r>
      <w:r w:rsidR="001A6D53" w:rsidRPr="00FB5C95">
        <w:rPr>
          <w:rFonts w:ascii="Times New Roman" w:hAnsi="Times New Roman" w:cs="Times New Roman"/>
          <w:sz w:val="24"/>
          <w:szCs w:val="24"/>
        </w:rPr>
        <w:t xml:space="preserve">would </w:t>
      </w:r>
      <w:r w:rsidR="000747E2" w:rsidRPr="00FB5C95">
        <w:rPr>
          <w:rFonts w:ascii="Times New Roman" w:hAnsi="Times New Roman" w:cs="Times New Roman"/>
          <w:sz w:val="24"/>
          <w:szCs w:val="24"/>
        </w:rPr>
        <w:t>be</w:t>
      </w:r>
      <w:r w:rsidRPr="00FB5C95">
        <w:rPr>
          <w:rFonts w:ascii="Times New Roman" w:hAnsi="Times New Roman" w:cs="Times New Roman"/>
          <w:sz w:val="24"/>
          <w:szCs w:val="24"/>
        </w:rPr>
        <w:t xml:space="preserve"> different results if the same research </w:t>
      </w:r>
      <w:r w:rsidR="001A6D53" w:rsidRPr="00FB5C95">
        <w:rPr>
          <w:rFonts w:ascii="Times New Roman" w:hAnsi="Times New Roman" w:cs="Times New Roman"/>
          <w:sz w:val="24"/>
          <w:szCs w:val="24"/>
        </w:rPr>
        <w:t xml:space="preserve">were </w:t>
      </w:r>
      <w:r w:rsidRPr="00FB5C95">
        <w:rPr>
          <w:rFonts w:ascii="Times New Roman" w:hAnsi="Times New Roman" w:cs="Times New Roman"/>
          <w:sz w:val="24"/>
          <w:szCs w:val="24"/>
        </w:rPr>
        <w:t>conducted again</w:t>
      </w:r>
      <w:r w:rsidR="00E84DF2" w:rsidRPr="00FB5C95">
        <w:rPr>
          <w:rFonts w:ascii="Times New Roman" w:hAnsi="Times New Roman" w:cs="Times New Roman"/>
          <w:sz w:val="24"/>
          <w:szCs w:val="24"/>
        </w:rPr>
        <w:t xml:space="preserve"> today</w:t>
      </w:r>
      <w:r w:rsidRPr="00FB5C95">
        <w:rPr>
          <w:rFonts w:ascii="Times New Roman" w:hAnsi="Times New Roman" w:cs="Times New Roman"/>
          <w:sz w:val="24"/>
          <w:szCs w:val="24"/>
        </w:rPr>
        <w:t xml:space="preserve">. </w:t>
      </w:r>
    </w:p>
    <w:p w14:paraId="2357AC54" w14:textId="6CD04DF7" w:rsidR="00001956" w:rsidRPr="00FB5C95" w:rsidRDefault="000747E2"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By</w:t>
      </w:r>
      <w:r w:rsidR="00001956" w:rsidRPr="00FB5C95">
        <w:rPr>
          <w:rFonts w:ascii="Times New Roman" w:hAnsi="Times New Roman" w:cs="Times New Roman"/>
          <w:sz w:val="24"/>
          <w:szCs w:val="24"/>
        </w:rPr>
        <w:t xml:space="preserve"> 2013, there were more than 550 </w:t>
      </w:r>
      <w:r w:rsidR="001A6D53" w:rsidRPr="00FB5C95">
        <w:rPr>
          <w:rFonts w:ascii="Times New Roman" w:hAnsi="Times New Roman" w:cs="Times New Roman"/>
          <w:sz w:val="24"/>
          <w:szCs w:val="24"/>
        </w:rPr>
        <w:t xml:space="preserve">published </w:t>
      </w:r>
      <w:r w:rsidR="00001956" w:rsidRPr="00FB5C95">
        <w:rPr>
          <w:rFonts w:ascii="Times New Roman" w:hAnsi="Times New Roman" w:cs="Times New Roman"/>
          <w:sz w:val="24"/>
          <w:szCs w:val="24"/>
        </w:rPr>
        <w:t>works relating to MALL, which covered MALL’s “technical specifications, mobile device ownership, pedagogical design, learning theory, user attitudes, motivational effects, institutional infrastructure, and teacher training” (Bur</w:t>
      </w:r>
      <w:r w:rsidR="0073481B" w:rsidRPr="00FB5C95">
        <w:rPr>
          <w:rFonts w:ascii="Times New Roman" w:hAnsi="Times New Roman" w:cs="Times New Roman"/>
          <w:sz w:val="24"/>
          <w:szCs w:val="24"/>
        </w:rPr>
        <w:t>s</w:t>
      </w:r>
      <w:r w:rsidR="00001956" w:rsidRPr="00FB5C95">
        <w:rPr>
          <w:rFonts w:ascii="Times New Roman" w:hAnsi="Times New Roman" w:cs="Times New Roman"/>
          <w:sz w:val="24"/>
          <w:szCs w:val="24"/>
        </w:rPr>
        <w:t xml:space="preserve">ton, 2013, p. 104). </w:t>
      </w:r>
      <w:r w:rsidR="001A6D53" w:rsidRPr="00FB5C95">
        <w:rPr>
          <w:rFonts w:ascii="Times New Roman" w:hAnsi="Times New Roman" w:cs="Times New Roman"/>
          <w:sz w:val="24"/>
          <w:szCs w:val="24"/>
        </w:rPr>
        <w:t>A</w:t>
      </w:r>
      <w:r w:rsidR="00001956" w:rsidRPr="00FB5C95">
        <w:rPr>
          <w:rFonts w:ascii="Times New Roman" w:hAnsi="Times New Roman" w:cs="Times New Roman"/>
          <w:sz w:val="24"/>
          <w:szCs w:val="24"/>
        </w:rPr>
        <w:t xml:space="preserve">lthough </w:t>
      </w:r>
      <w:r w:rsidR="0093007C" w:rsidRPr="00FB5C95">
        <w:rPr>
          <w:rFonts w:ascii="Times New Roman" w:hAnsi="Times New Roman" w:cs="Times New Roman"/>
          <w:sz w:val="24"/>
          <w:szCs w:val="24"/>
        </w:rPr>
        <w:t>less</w:t>
      </w:r>
      <w:r w:rsidR="00001956" w:rsidRPr="00FB5C95">
        <w:rPr>
          <w:rFonts w:ascii="Times New Roman" w:hAnsi="Times New Roman" w:cs="Times New Roman"/>
          <w:sz w:val="24"/>
          <w:szCs w:val="24"/>
        </w:rPr>
        <w:t xml:space="preserve"> research has been conducted on applying MALL in dealing with language learners’ </w:t>
      </w:r>
      <w:r w:rsidR="005A7044" w:rsidRPr="00FB5C95">
        <w:rPr>
          <w:rFonts w:ascii="Times New Roman" w:hAnsi="Times New Roman" w:cs="Times New Roman"/>
          <w:sz w:val="24"/>
          <w:szCs w:val="24"/>
        </w:rPr>
        <w:t xml:space="preserve">FLA </w:t>
      </w:r>
      <w:r w:rsidR="00001956" w:rsidRPr="00FB5C95">
        <w:rPr>
          <w:rFonts w:ascii="Times New Roman" w:hAnsi="Times New Roman" w:cs="Times New Roman"/>
          <w:sz w:val="24"/>
          <w:szCs w:val="24"/>
        </w:rPr>
        <w:t xml:space="preserve">and low language competence, </w:t>
      </w:r>
      <w:r w:rsidR="001A6D53" w:rsidRPr="00FB5C95">
        <w:rPr>
          <w:rFonts w:ascii="Times New Roman" w:hAnsi="Times New Roman" w:cs="Times New Roman"/>
          <w:sz w:val="24"/>
          <w:szCs w:val="24"/>
        </w:rPr>
        <w:t>the body of research suggests</w:t>
      </w:r>
      <w:r w:rsidR="00001956" w:rsidRPr="00FB5C95">
        <w:rPr>
          <w:rFonts w:ascii="Times New Roman" w:hAnsi="Times New Roman" w:cs="Times New Roman"/>
          <w:sz w:val="24"/>
          <w:szCs w:val="24"/>
        </w:rPr>
        <w:t xml:space="preserve"> that multimedia (e.g. audio, video, animation, and interactivity) can help learners reduce their anxiety and create a less stressful classroom environment.</w:t>
      </w:r>
      <w:r w:rsidR="001A6D53" w:rsidRPr="00FB5C95">
        <w:rPr>
          <w:rFonts w:ascii="Times New Roman" w:hAnsi="Times New Roman" w:cs="Times New Roman"/>
          <w:sz w:val="24"/>
          <w:szCs w:val="24"/>
        </w:rPr>
        <w:t xml:space="preserve"> Some of this research will be presented in subsequent sections of this paper.</w:t>
      </w:r>
    </w:p>
    <w:p w14:paraId="757AE72F" w14:textId="4C619908" w:rsidR="00301477" w:rsidRPr="00FB5C95" w:rsidRDefault="00001956" w:rsidP="005133F1">
      <w:pPr>
        <w:adjustRightInd w:val="0"/>
        <w:snapToGrid w:val="0"/>
        <w:spacing w:line="480" w:lineRule="auto"/>
        <w:ind w:firstLineChars="200" w:firstLine="482"/>
        <w:rPr>
          <w:rFonts w:ascii="Times New Roman" w:hAnsi="Times New Roman" w:cs="Times New Roman"/>
          <w:sz w:val="24"/>
          <w:szCs w:val="24"/>
        </w:rPr>
      </w:pPr>
      <w:bookmarkStart w:id="25" w:name="_Toc510619629"/>
      <w:bookmarkStart w:id="26" w:name="_Toc518484576"/>
      <w:r w:rsidRPr="00FB5C95">
        <w:rPr>
          <w:rStyle w:val="3Char"/>
          <w:rFonts w:eastAsiaTheme="minorEastAsia"/>
        </w:rPr>
        <w:lastRenderedPageBreak/>
        <w:t>MALL’s role in English teaching in China</w:t>
      </w:r>
      <w:bookmarkEnd w:id="25"/>
      <w:bookmarkEnd w:id="26"/>
      <w:r w:rsidRPr="00FB5C95">
        <w:rPr>
          <w:rFonts w:ascii="Times New Roman" w:hAnsi="Times New Roman" w:cs="Times New Roman"/>
          <w:b/>
          <w:sz w:val="24"/>
          <w:szCs w:val="24"/>
        </w:rPr>
        <w:t xml:space="preserve">. </w:t>
      </w:r>
      <w:r w:rsidRPr="00FB5C95">
        <w:rPr>
          <w:rFonts w:ascii="Times New Roman" w:hAnsi="Times New Roman" w:cs="Times New Roman"/>
          <w:sz w:val="24"/>
          <w:szCs w:val="24"/>
        </w:rPr>
        <w:t>MALL was for the most part created for out-of-class teaching and learning (Bur</w:t>
      </w:r>
      <w:r w:rsidR="0073481B" w:rsidRPr="00FB5C95">
        <w:rPr>
          <w:rFonts w:ascii="Times New Roman" w:hAnsi="Times New Roman" w:cs="Times New Roman"/>
          <w:sz w:val="24"/>
          <w:szCs w:val="24"/>
        </w:rPr>
        <w:t>s</w:t>
      </w:r>
      <w:r w:rsidRPr="00FB5C95">
        <w:rPr>
          <w:rFonts w:ascii="Times New Roman" w:hAnsi="Times New Roman" w:cs="Times New Roman"/>
          <w:sz w:val="24"/>
          <w:szCs w:val="24"/>
        </w:rPr>
        <w:t xml:space="preserve">ton, 2014). In China, English teachers and language learners are “using mobile devices as a complementary tool” (Zhang, Song &amp; Burston, 2011, p. 198-199), such as </w:t>
      </w:r>
      <w:r w:rsidR="00E84DF2" w:rsidRPr="00FB5C95">
        <w:rPr>
          <w:rFonts w:ascii="Times New Roman" w:hAnsi="Times New Roman" w:cs="Times New Roman"/>
          <w:sz w:val="24"/>
          <w:szCs w:val="24"/>
        </w:rPr>
        <w:t xml:space="preserve">to </w:t>
      </w:r>
      <w:r w:rsidRPr="00FB5C95">
        <w:rPr>
          <w:rFonts w:ascii="Times New Roman" w:hAnsi="Times New Roman" w:cs="Times New Roman"/>
          <w:sz w:val="24"/>
          <w:szCs w:val="24"/>
        </w:rPr>
        <w:t xml:space="preserve">distribute </w:t>
      </w:r>
      <w:r w:rsidR="001A6D53" w:rsidRPr="00FB5C95">
        <w:rPr>
          <w:rFonts w:ascii="Times New Roman" w:hAnsi="Times New Roman" w:cs="Times New Roman"/>
          <w:sz w:val="24"/>
          <w:szCs w:val="24"/>
        </w:rPr>
        <w:t xml:space="preserve">learning </w:t>
      </w:r>
      <w:r w:rsidRPr="00FB5C95">
        <w:rPr>
          <w:rFonts w:ascii="Times New Roman" w:hAnsi="Times New Roman" w:cs="Times New Roman"/>
          <w:sz w:val="24"/>
          <w:szCs w:val="24"/>
        </w:rPr>
        <w:t>materials</w:t>
      </w:r>
      <w:r w:rsidR="001A6D53" w:rsidRPr="00FB5C95">
        <w:rPr>
          <w:rFonts w:ascii="Times New Roman" w:hAnsi="Times New Roman" w:cs="Times New Roman"/>
          <w:sz w:val="24"/>
          <w:szCs w:val="24"/>
        </w:rPr>
        <w:t xml:space="preserve"> and content</w:t>
      </w:r>
      <w:r w:rsidRPr="00FB5C95">
        <w:rPr>
          <w:rFonts w:ascii="Times New Roman" w:hAnsi="Times New Roman" w:cs="Times New Roman"/>
          <w:sz w:val="24"/>
          <w:szCs w:val="24"/>
        </w:rPr>
        <w:t xml:space="preserve">. However, MALL </w:t>
      </w:r>
      <w:r w:rsidR="001A6D53" w:rsidRPr="00FB5C95">
        <w:rPr>
          <w:rFonts w:ascii="Times New Roman" w:hAnsi="Times New Roman" w:cs="Times New Roman"/>
          <w:sz w:val="24"/>
          <w:szCs w:val="24"/>
        </w:rPr>
        <w:t xml:space="preserve">can </w:t>
      </w:r>
      <w:r w:rsidRPr="00FB5C95">
        <w:rPr>
          <w:rFonts w:ascii="Times New Roman" w:hAnsi="Times New Roman" w:cs="Times New Roman"/>
          <w:sz w:val="24"/>
          <w:szCs w:val="24"/>
        </w:rPr>
        <w:t xml:space="preserve">be better utilized and integrated </w:t>
      </w:r>
      <w:r w:rsidR="000747E2" w:rsidRPr="00FB5C95">
        <w:rPr>
          <w:rFonts w:ascii="Times New Roman" w:hAnsi="Times New Roman" w:cs="Times New Roman"/>
          <w:sz w:val="24"/>
          <w:szCs w:val="24"/>
        </w:rPr>
        <w:t>to</w:t>
      </w:r>
      <w:r w:rsidRPr="00FB5C95">
        <w:rPr>
          <w:rFonts w:ascii="Times New Roman" w:hAnsi="Times New Roman" w:cs="Times New Roman"/>
          <w:sz w:val="24"/>
          <w:szCs w:val="24"/>
        </w:rPr>
        <w:t xml:space="preserve"> enhance English learning, and learners </w:t>
      </w:r>
      <w:r w:rsidR="001A6D53" w:rsidRPr="00FB5C95">
        <w:rPr>
          <w:rFonts w:ascii="Times New Roman" w:hAnsi="Times New Roman" w:cs="Times New Roman"/>
          <w:sz w:val="24"/>
          <w:szCs w:val="24"/>
        </w:rPr>
        <w:t>can be given</w:t>
      </w:r>
      <w:r w:rsidRPr="00FB5C95">
        <w:rPr>
          <w:rFonts w:ascii="Times New Roman" w:hAnsi="Times New Roman" w:cs="Times New Roman"/>
          <w:sz w:val="24"/>
          <w:szCs w:val="24"/>
        </w:rPr>
        <w:t xml:space="preserve"> the ability to make </w:t>
      </w:r>
      <w:r w:rsidR="001A6D53" w:rsidRPr="00FB5C95">
        <w:rPr>
          <w:rFonts w:ascii="Times New Roman" w:hAnsi="Times New Roman" w:cs="Times New Roman"/>
          <w:sz w:val="24"/>
          <w:szCs w:val="24"/>
        </w:rPr>
        <w:t xml:space="preserve">individualized </w:t>
      </w:r>
      <w:r w:rsidRPr="00FB5C95">
        <w:rPr>
          <w:rFonts w:ascii="Times New Roman" w:hAnsi="Times New Roman" w:cs="Times New Roman"/>
          <w:sz w:val="24"/>
          <w:szCs w:val="24"/>
        </w:rPr>
        <w:t>choices to use mobile devices in helping their learning (Mifsud, 2003).</w:t>
      </w:r>
      <w:r w:rsidR="00301477" w:rsidRPr="00FB5C95">
        <w:rPr>
          <w:rFonts w:ascii="Times New Roman" w:hAnsi="Times New Roman" w:cs="Times New Roman"/>
          <w:sz w:val="24"/>
          <w:szCs w:val="24"/>
        </w:rPr>
        <w:t xml:space="preserve"> </w:t>
      </w:r>
    </w:p>
    <w:p w14:paraId="0703D9A8" w14:textId="6B84EFEC" w:rsidR="00301477" w:rsidRPr="00FB5C95" w:rsidRDefault="001A6D53" w:rsidP="00C77341">
      <w:pPr>
        <w:adjustRightInd w:val="0"/>
        <w:snapToGrid w:val="0"/>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I</w:t>
      </w:r>
      <w:r w:rsidR="00E84DF2" w:rsidRPr="00FB5C95">
        <w:rPr>
          <w:rFonts w:ascii="Times New Roman" w:hAnsi="Times New Roman" w:cs="Times New Roman"/>
          <w:sz w:val="24"/>
          <w:szCs w:val="24"/>
        </w:rPr>
        <w:t>ntegrating</w:t>
      </w:r>
      <w:r w:rsidR="00301477" w:rsidRPr="00FB5C95">
        <w:rPr>
          <w:rFonts w:ascii="Times New Roman" w:hAnsi="Times New Roman" w:cs="Times New Roman"/>
          <w:sz w:val="24"/>
          <w:szCs w:val="24"/>
        </w:rPr>
        <w:t xml:space="preserve"> MALL into classroom</w:t>
      </w:r>
      <w:r w:rsidRPr="00FB5C95">
        <w:rPr>
          <w:rFonts w:ascii="Times New Roman" w:hAnsi="Times New Roman" w:cs="Times New Roman"/>
          <w:sz w:val="24"/>
          <w:szCs w:val="24"/>
        </w:rPr>
        <w:t xml:space="preserve"> learning</w:t>
      </w:r>
      <w:r w:rsidR="00E84DF2" w:rsidRPr="00FB5C95">
        <w:rPr>
          <w:rFonts w:ascii="Times New Roman" w:hAnsi="Times New Roman" w:cs="Times New Roman"/>
          <w:sz w:val="24"/>
          <w:szCs w:val="24"/>
        </w:rPr>
        <w:t xml:space="preserve"> is better than solely using mobile devices to distribute materials</w:t>
      </w:r>
      <w:r w:rsidRPr="00FB5C95">
        <w:rPr>
          <w:rFonts w:ascii="Times New Roman" w:hAnsi="Times New Roman" w:cs="Times New Roman"/>
          <w:sz w:val="24"/>
          <w:szCs w:val="24"/>
        </w:rPr>
        <w:t xml:space="preserve"> and content</w:t>
      </w:r>
      <w:r w:rsidR="00301477" w:rsidRPr="00FB5C95">
        <w:rPr>
          <w:rFonts w:ascii="Times New Roman" w:hAnsi="Times New Roman" w:cs="Times New Roman"/>
          <w:sz w:val="24"/>
          <w:szCs w:val="24"/>
        </w:rPr>
        <w:t xml:space="preserve">. </w:t>
      </w:r>
      <w:r w:rsidRPr="00FB5C95">
        <w:rPr>
          <w:rFonts w:ascii="Times New Roman" w:hAnsi="Times New Roman" w:cs="Times New Roman"/>
          <w:sz w:val="24"/>
          <w:szCs w:val="24"/>
        </w:rPr>
        <w:t>W</w:t>
      </w:r>
      <w:r w:rsidR="00301477" w:rsidRPr="00FB5C95">
        <w:rPr>
          <w:rFonts w:ascii="Times New Roman" w:hAnsi="Times New Roman" w:cs="Times New Roman"/>
          <w:sz w:val="24"/>
          <w:szCs w:val="24"/>
        </w:rPr>
        <w:t>ithout supports from teachers, many learners still have difficulties in mobile language learning activities. Moreove</w:t>
      </w:r>
      <w:r w:rsidR="005A7044" w:rsidRPr="00FB5C95">
        <w:rPr>
          <w:rFonts w:ascii="Times New Roman" w:hAnsi="Times New Roman" w:cs="Times New Roman"/>
          <w:sz w:val="24"/>
          <w:szCs w:val="24"/>
        </w:rPr>
        <w:t>r, to maximize the effect of</w:t>
      </w:r>
      <w:r w:rsidR="00301477" w:rsidRPr="00FB5C95">
        <w:rPr>
          <w:rFonts w:ascii="Times New Roman" w:hAnsi="Times New Roman" w:cs="Times New Roman"/>
          <w:sz w:val="24"/>
          <w:szCs w:val="24"/>
        </w:rPr>
        <w:t xml:space="preserve"> technology-supported mobile learning, both teachers and learners have to collaborate</w:t>
      </w:r>
      <w:r w:rsidR="005A7044" w:rsidRPr="00FB5C95">
        <w:rPr>
          <w:rFonts w:ascii="Times New Roman" w:hAnsi="Times New Roman" w:cs="Times New Roman"/>
          <w:sz w:val="24"/>
          <w:szCs w:val="24"/>
        </w:rPr>
        <w:t>,</w:t>
      </w:r>
      <w:r w:rsidR="00301477" w:rsidRPr="00FB5C95">
        <w:rPr>
          <w:rFonts w:ascii="Times New Roman" w:hAnsi="Times New Roman" w:cs="Times New Roman"/>
          <w:sz w:val="24"/>
          <w:szCs w:val="24"/>
        </w:rPr>
        <w:t xml:space="preserve"> </w:t>
      </w:r>
      <w:r w:rsidRPr="00FB5C95">
        <w:rPr>
          <w:rFonts w:ascii="Times New Roman" w:hAnsi="Times New Roman" w:cs="Times New Roman"/>
          <w:sz w:val="24"/>
          <w:szCs w:val="24"/>
        </w:rPr>
        <w:t>and</w:t>
      </w:r>
      <w:r w:rsidR="00301477" w:rsidRPr="00FB5C95">
        <w:rPr>
          <w:rFonts w:ascii="Times New Roman" w:hAnsi="Times New Roman" w:cs="Times New Roman"/>
          <w:sz w:val="24"/>
          <w:szCs w:val="24"/>
        </w:rPr>
        <w:t xml:space="preserve"> “teachers’ pedagogical expertise will continue to play an important role” (</w:t>
      </w:r>
      <w:r w:rsidR="001A7FDB" w:rsidRPr="00FB5C95">
        <w:rPr>
          <w:rFonts w:ascii="Times New Roman" w:hAnsi="Times New Roman" w:cs="Times New Roman"/>
          <w:sz w:val="24"/>
          <w:szCs w:val="24"/>
        </w:rPr>
        <w:t xml:space="preserve">Kukulska-Hulme, 2009, </w:t>
      </w:r>
      <w:r w:rsidR="00301477" w:rsidRPr="00FB5C95">
        <w:rPr>
          <w:rFonts w:ascii="Times New Roman" w:hAnsi="Times New Roman" w:cs="Times New Roman"/>
          <w:sz w:val="24"/>
          <w:szCs w:val="24"/>
        </w:rPr>
        <w:t xml:space="preserve">p. 161). </w:t>
      </w:r>
    </w:p>
    <w:p w14:paraId="59AD3342" w14:textId="501B3B48" w:rsidR="00301477" w:rsidRPr="00FB5C95" w:rsidRDefault="001A6D53" w:rsidP="001A6D53">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Nonetheless, there have been successful examples of</w:t>
      </w:r>
      <w:r w:rsidR="00301477" w:rsidRPr="00FB5C95">
        <w:rPr>
          <w:rFonts w:ascii="Times New Roman" w:hAnsi="Times New Roman" w:cs="Times New Roman"/>
          <w:sz w:val="24"/>
          <w:szCs w:val="24"/>
        </w:rPr>
        <w:t xml:space="preserve"> learner-led mobile language learning </w:t>
      </w:r>
      <w:r w:rsidRPr="00FB5C95">
        <w:rPr>
          <w:rFonts w:ascii="Times New Roman" w:hAnsi="Times New Roman" w:cs="Times New Roman"/>
          <w:sz w:val="24"/>
          <w:szCs w:val="24"/>
        </w:rPr>
        <w:t xml:space="preserve">activities. One example was described </w:t>
      </w:r>
      <w:r w:rsidR="00301477" w:rsidRPr="00FB5C95">
        <w:rPr>
          <w:rFonts w:ascii="Times New Roman" w:hAnsi="Times New Roman" w:cs="Times New Roman"/>
          <w:sz w:val="24"/>
          <w:szCs w:val="24"/>
        </w:rPr>
        <w:t xml:space="preserve">by Song and Fox (2008). In this research, participants </w:t>
      </w:r>
      <w:r w:rsidR="00E84DF2" w:rsidRPr="00FB5C95">
        <w:rPr>
          <w:rFonts w:ascii="Times New Roman" w:hAnsi="Times New Roman" w:cs="Times New Roman"/>
          <w:sz w:val="24"/>
          <w:szCs w:val="24"/>
        </w:rPr>
        <w:t>were university students studying in a Hong Kong university. They were not English</w:t>
      </w:r>
      <w:r w:rsidRPr="00FB5C95">
        <w:rPr>
          <w:rFonts w:ascii="Times New Roman" w:hAnsi="Times New Roman" w:cs="Times New Roman"/>
          <w:sz w:val="24"/>
          <w:szCs w:val="24"/>
        </w:rPr>
        <w:t xml:space="preserve"> majors,</w:t>
      </w:r>
      <w:r w:rsidR="00E84DF2" w:rsidRPr="00FB5C95">
        <w:rPr>
          <w:rFonts w:ascii="Times New Roman" w:hAnsi="Times New Roman" w:cs="Times New Roman"/>
          <w:sz w:val="24"/>
          <w:szCs w:val="24"/>
        </w:rPr>
        <w:t xml:space="preserve"> and their native language was Chinese. Their English levels were considered to be advanced; however</w:t>
      </w:r>
      <w:r w:rsidR="000B78AD" w:rsidRPr="00FB5C95">
        <w:rPr>
          <w:rFonts w:ascii="Times New Roman" w:hAnsi="Times New Roman" w:cs="Times New Roman"/>
          <w:sz w:val="24"/>
          <w:szCs w:val="24"/>
        </w:rPr>
        <w:t>,</w:t>
      </w:r>
      <w:r w:rsidR="00E84DF2" w:rsidRPr="00FB5C95">
        <w:rPr>
          <w:rFonts w:ascii="Times New Roman" w:hAnsi="Times New Roman" w:cs="Times New Roman"/>
          <w:sz w:val="24"/>
          <w:szCs w:val="24"/>
        </w:rPr>
        <w:t xml:space="preserve"> they had to read different learning materials in subjects like Journalism and Mechanical Engineering, which were beyond their English levels. Therefore, t</w:t>
      </w:r>
      <w:r w:rsidR="007F2292" w:rsidRPr="00FB5C95">
        <w:rPr>
          <w:rFonts w:ascii="Times New Roman" w:hAnsi="Times New Roman" w:cs="Times New Roman"/>
          <w:sz w:val="24"/>
          <w:szCs w:val="24"/>
        </w:rPr>
        <w:t xml:space="preserve">hey used </w:t>
      </w:r>
      <w:r w:rsidR="005B055F" w:rsidRPr="00FB5C95">
        <w:rPr>
          <w:rFonts w:ascii="Times New Roman" w:hAnsi="Times New Roman" w:cs="Times New Roman"/>
          <w:sz w:val="24"/>
          <w:szCs w:val="24"/>
        </w:rPr>
        <w:t xml:space="preserve">Personal Digital Assistants (PDAs) </w:t>
      </w:r>
      <w:r w:rsidR="007F2292" w:rsidRPr="00FB5C95">
        <w:rPr>
          <w:rFonts w:ascii="Times New Roman" w:hAnsi="Times New Roman" w:cs="Times New Roman"/>
          <w:sz w:val="24"/>
          <w:szCs w:val="24"/>
        </w:rPr>
        <w:t xml:space="preserve">to </w:t>
      </w:r>
      <w:r w:rsidR="005B055F" w:rsidRPr="00FB5C95">
        <w:rPr>
          <w:rFonts w:ascii="Times New Roman" w:hAnsi="Times New Roman" w:cs="Times New Roman"/>
          <w:sz w:val="24"/>
          <w:szCs w:val="24"/>
        </w:rPr>
        <w:t>assist their</w:t>
      </w:r>
      <w:r w:rsidR="007F2292" w:rsidRPr="00FB5C95">
        <w:rPr>
          <w:rFonts w:ascii="Times New Roman" w:hAnsi="Times New Roman" w:cs="Times New Roman"/>
          <w:sz w:val="24"/>
          <w:szCs w:val="24"/>
        </w:rPr>
        <w:t xml:space="preserve"> vocabulary</w:t>
      </w:r>
      <w:r w:rsidR="005B055F" w:rsidRPr="00FB5C95">
        <w:rPr>
          <w:rFonts w:ascii="Times New Roman" w:hAnsi="Times New Roman" w:cs="Times New Roman"/>
          <w:sz w:val="24"/>
          <w:szCs w:val="24"/>
        </w:rPr>
        <w:t xml:space="preserve"> learning</w:t>
      </w:r>
      <w:r w:rsidR="00301477" w:rsidRPr="00FB5C95">
        <w:rPr>
          <w:rFonts w:ascii="Times New Roman" w:hAnsi="Times New Roman" w:cs="Times New Roman"/>
          <w:sz w:val="24"/>
          <w:szCs w:val="24"/>
        </w:rPr>
        <w:t xml:space="preserve">, and the results </w:t>
      </w:r>
      <w:r w:rsidR="000747E2" w:rsidRPr="00FB5C95">
        <w:rPr>
          <w:rFonts w:ascii="Times New Roman" w:hAnsi="Times New Roman" w:cs="Times New Roman"/>
          <w:sz w:val="24"/>
          <w:szCs w:val="24"/>
        </w:rPr>
        <w:t>were</w:t>
      </w:r>
      <w:r w:rsidR="00301477" w:rsidRPr="00FB5C95">
        <w:rPr>
          <w:rFonts w:ascii="Times New Roman" w:hAnsi="Times New Roman" w:cs="Times New Roman"/>
          <w:sz w:val="24"/>
          <w:szCs w:val="24"/>
        </w:rPr>
        <w:t xml:space="preserve"> </w:t>
      </w:r>
      <w:r w:rsidR="005A7044" w:rsidRPr="00FB5C95">
        <w:rPr>
          <w:rFonts w:ascii="Times New Roman" w:hAnsi="Times New Roman" w:cs="Times New Roman"/>
          <w:sz w:val="24"/>
          <w:szCs w:val="24"/>
        </w:rPr>
        <w:t>positive. Most of them were quite</w:t>
      </w:r>
      <w:r w:rsidR="00301477" w:rsidRPr="00FB5C95">
        <w:rPr>
          <w:rFonts w:ascii="Times New Roman" w:hAnsi="Times New Roman" w:cs="Times New Roman"/>
          <w:sz w:val="24"/>
          <w:szCs w:val="24"/>
        </w:rPr>
        <w:t xml:space="preserve"> optimistic </w:t>
      </w:r>
      <w:r w:rsidR="000747E2" w:rsidRPr="00FB5C95">
        <w:rPr>
          <w:rFonts w:ascii="Times New Roman" w:hAnsi="Times New Roman" w:cs="Times New Roman"/>
          <w:sz w:val="24"/>
          <w:szCs w:val="24"/>
        </w:rPr>
        <w:t>about using</w:t>
      </w:r>
      <w:r w:rsidR="00301477" w:rsidRPr="00FB5C95">
        <w:rPr>
          <w:rFonts w:ascii="Times New Roman" w:hAnsi="Times New Roman" w:cs="Times New Roman"/>
          <w:sz w:val="24"/>
          <w:szCs w:val="24"/>
        </w:rPr>
        <w:t xml:space="preserve"> mobile device</w:t>
      </w:r>
      <w:r w:rsidR="000747E2" w:rsidRPr="00FB5C95">
        <w:rPr>
          <w:rFonts w:ascii="Times New Roman" w:hAnsi="Times New Roman" w:cs="Times New Roman"/>
          <w:sz w:val="24"/>
          <w:szCs w:val="24"/>
        </w:rPr>
        <w:t>s</w:t>
      </w:r>
      <w:r w:rsidR="00301477" w:rsidRPr="00FB5C95">
        <w:rPr>
          <w:rFonts w:ascii="Times New Roman" w:hAnsi="Times New Roman" w:cs="Times New Roman"/>
          <w:sz w:val="24"/>
          <w:szCs w:val="24"/>
        </w:rPr>
        <w:t xml:space="preserve"> to learn</w:t>
      </w:r>
      <w:r w:rsidR="000747E2" w:rsidRPr="00FB5C95">
        <w:rPr>
          <w:rFonts w:ascii="Times New Roman" w:hAnsi="Times New Roman" w:cs="Times New Roman"/>
          <w:sz w:val="24"/>
          <w:szCs w:val="24"/>
        </w:rPr>
        <w:t xml:space="preserve"> English</w:t>
      </w:r>
      <w:r w:rsidR="00301477"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It is important to note, however, </w:t>
      </w:r>
      <w:r w:rsidR="00301477" w:rsidRPr="00FB5C95">
        <w:rPr>
          <w:rFonts w:ascii="Times New Roman" w:hAnsi="Times New Roman" w:cs="Times New Roman"/>
          <w:sz w:val="24"/>
          <w:szCs w:val="24"/>
        </w:rPr>
        <w:t xml:space="preserve">that these participants </w:t>
      </w:r>
      <w:r w:rsidRPr="00FB5C95">
        <w:rPr>
          <w:rFonts w:ascii="Times New Roman" w:hAnsi="Times New Roman" w:cs="Times New Roman"/>
          <w:sz w:val="24"/>
          <w:szCs w:val="24"/>
        </w:rPr>
        <w:t xml:space="preserve">were </w:t>
      </w:r>
      <w:r w:rsidR="000747E2" w:rsidRPr="00FB5C95">
        <w:rPr>
          <w:rFonts w:ascii="Times New Roman" w:hAnsi="Times New Roman" w:cs="Times New Roman"/>
          <w:sz w:val="24"/>
          <w:szCs w:val="24"/>
        </w:rPr>
        <w:t xml:space="preserve">highly-motivated </w:t>
      </w:r>
      <w:r w:rsidR="00301477" w:rsidRPr="00FB5C95">
        <w:rPr>
          <w:rFonts w:ascii="Times New Roman" w:hAnsi="Times New Roman" w:cs="Times New Roman"/>
          <w:sz w:val="24"/>
          <w:szCs w:val="24"/>
        </w:rPr>
        <w:t xml:space="preserve">advanced learners, </w:t>
      </w:r>
      <w:r w:rsidRPr="00FB5C95">
        <w:rPr>
          <w:rFonts w:ascii="Times New Roman" w:hAnsi="Times New Roman" w:cs="Times New Roman"/>
          <w:sz w:val="24"/>
          <w:szCs w:val="24"/>
        </w:rPr>
        <w:t>and beginning learners would likely require additional support and guidance</w:t>
      </w:r>
      <w:r w:rsidR="007F2292" w:rsidRPr="00FB5C95">
        <w:rPr>
          <w:rFonts w:ascii="Times New Roman" w:hAnsi="Times New Roman" w:cs="Times New Roman"/>
          <w:sz w:val="24"/>
          <w:szCs w:val="24"/>
        </w:rPr>
        <w:t>.</w:t>
      </w:r>
      <w:r w:rsidRPr="00FB5C95">
        <w:rPr>
          <w:rFonts w:ascii="Times New Roman" w:hAnsi="Times New Roman" w:cs="Times New Roman"/>
          <w:sz w:val="24"/>
          <w:szCs w:val="24"/>
        </w:rPr>
        <w:t xml:space="preserve"> Thus, </w:t>
      </w:r>
      <w:r w:rsidRPr="00FB5C95">
        <w:rPr>
          <w:rFonts w:ascii="Times New Roman" w:hAnsi="Times New Roman" w:cs="Times New Roman"/>
          <w:sz w:val="24"/>
          <w:szCs w:val="24"/>
        </w:rPr>
        <w:lastRenderedPageBreak/>
        <w:t xml:space="preserve">advanced and highly motivated language learners may be able to manage their learning independently and effectively, but in many cases, the </w:t>
      </w:r>
      <w:r w:rsidR="00301477" w:rsidRPr="00FB5C95">
        <w:rPr>
          <w:rFonts w:ascii="Times New Roman" w:hAnsi="Times New Roman" w:cs="Times New Roman"/>
          <w:sz w:val="24"/>
          <w:szCs w:val="24"/>
        </w:rPr>
        <w:t>teachers’ participation in helping language learners to use MALL optimize</w:t>
      </w:r>
      <w:r w:rsidR="00BC4596" w:rsidRPr="00FB5C95">
        <w:rPr>
          <w:rFonts w:ascii="Times New Roman" w:hAnsi="Times New Roman" w:cs="Times New Roman"/>
          <w:sz w:val="24"/>
          <w:szCs w:val="24"/>
        </w:rPr>
        <w:t>s</w:t>
      </w:r>
      <w:r w:rsidR="00301477" w:rsidRPr="00FB5C95">
        <w:rPr>
          <w:rFonts w:ascii="Times New Roman" w:hAnsi="Times New Roman" w:cs="Times New Roman"/>
          <w:sz w:val="24"/>
          <w:szCs w:val="24"/>
        </w:rPr>
        <w:t xml:space="preserve"> learning results.  </w:t>
      </w:r>
    </w:p>
    <w:p w14:paraId="64943F6B" w14:textId="60D602C3" w:rsidR="001A7FDB" w:rsidRPr="00FB5C95" w:rsidRDefault="004B58FF" w:rsidP="00AF2852">
      <w:pPr>
        <w:pStyle w:val="2"/>
        <w:rPr>
          <w:b w:val="0"/>
        </w:rPr>
      </w:pPr>
      <w:bookmarkStart w:id="27" w:name="_Toc510619630"/>
      <w:bookmarkStart w:id="28" w:name="_Toc518484577"/>
      <w:r w:rsidRPr="00FB5C95">
        <w:rPr>
          <w:rStyle w:val="3Char"/>
          <w:rFonts w:cs="Times New Roman"/>
          <w:b/>
          <w:szCs w:val="24"/>
        </w:rPr>
        <w:t>Research on the E</w:t>
      </w:r>
      <w:r w:rsidR="00001956" w:rsidRPr="00FB5C95">
        <w:rPr>
          <w:rStyle w:val="3Char"/>
          <w:rFonts w:cs="Times New Roman"/>
          <w:b/>
          <w:szCs w:val="24"/>
        </w:rPr>
        <w:t>ffectiveness of MALL</w:t>
      </w:r>
      <w:bookmarkEnd w:id="27"/>
      <w:bookmarkEnd w:id="28"/>
    </w:p>
    <w:p w14:paraId="2E2E19D8" w14:textId="5D2484E6" w:rsidR="001A7FDB" w:rsidRPr="00FB5C95" w:rsidRDefault="00001956" w:rsidP="00206054">
      <w:pPr>
        <w:spacing w:line="480" w:lineRule="auto"/>
        <w:ind w:firstLineChars="200" w:firstLine="480"/>
        <w:rPr>
          <w:rFonts w:ascii="Times New Roman" w:hAnsi="Times New Roman" w:cs="Times New Roman"/>
          <w:sz w:val="24"/>
          <w:szCs w:val="24"/>
          <w:shd w:val="clear" w:color="auto" w:fill="FFFFFF"/>
        </w:rPr>
      </w:pPr>
      <w:r w:rsidRPr="00FB5C95">
        <w:rPr>
          <w:rFonts w:ascii="Times New Roman" w:hAnsi="Times New Roman" w:cs="Times New Roman"/>
          <w:sz w:val="24"/>
          <w:szCs w:val="24"/>
        </w:rPr>
        <w:t xml:space="preserve">Empirical research </w:t>
      </w:r>
      <w:r w:rsidR="00206054" w:rsidRPr="00FB5C95">
        <w:rPr>
          <w:rFonts w:ascii="Times New Roman" w:hAnsi="Times New Roman" w:cs="Times New Roman"/>
          <w:sz w:val="24"/>
          <w:szCs w:val="24"/>
        </w:rPr>
        <w:t xml:space="preserve">has shown </w:t>
      </w:r>
      <w:r w:rsidRPr="00FB5C95">
        <w:rPr>
          <w:rFonts w:ascii="Times New Roman" w:hAnsi="Times New Roman" w:cs="Times New Roman"/>
          <w:sz w:val="24"/>
          <w:szCs w:val="24"/>
        </w:rPr>
        <w:t xml:space="preserve">that MALL can help language learners make progress in language learning (e.g. Abdous et al, 2009; Ducate &amp; Lomicka, 2009b; Lord, 2008). </w:t>
      </w:r>
      <w:r w:rsidR="00206054" w:rsidRPr="00FB5C95">
        <w:rPr>
          <w:rFonts w:ascii="Times New Roman" w:hAnsi="Times New Roman" w:cs="Times New Roman"/>
          <w:sz w:val="24"/>
          <w:szCs w:val="24"/>
        </w:rPr>
        <w:t>Moreover</w:t>
      </w:r>
      <w:r w:rsidRPr="00FB5C95">
        <w:rPr>
          <w:rFonts w:ascii="Times New Roman" w:hAnsi="Times New Roman" w:cs="Times New Roman"/>
          <w:sz w:val="24"/>
          <w:szCs w:val="24"/>
        </w:rPr>
        <w:t>, MALL can meet four basic language learning objectives</w:t>
      </w:r>
      <w:r w:rsidR="00206054" w:rsidRPr="00FB5C95">
        <w:rPr>
          <w:rFonts w:ascii="Times New Roman" w:hAnsi="Times New Roman" w:cs="Times New Roman"/>
          <w:sz w:val="24"/>
          <w:szCs w:val="24"/>
        </w:rPr>
        <w:t>:</w:t>
      </w:r>
      <w:r w:rsidRPr="00FB5C95">
        <w:rPr>
          <w:rFonts w:ascii="Times New Roman" w:hAnsi="Times New Roman" w:cs="Times New Roman"/>
          <w:sz w:val="24"/>
          <w:szCs w:val="24"/>
        </w:rPr>
        <w:t xml:space="preserve"> L2 acquisition, listening skills, explicit information of L2, and awareness of the target culture (Abdous &amp; Facer, 2011). </w:t>
      </w:r>
      <w:r w:rsidR="00206054" w:rsidRPr="00FB5C95">
        <w:rPr>
          <w:rFonts w:ascii="Times New Roman" w:hAnsi="Times New Roman" w:cs="Times New Roman"/>
          <w:sz w:val="24"/>
          <w:szCs w:val="24"/>
        </w:rPr>
        <w:t>In the following sections</w:t>
      </w:r>
      <w:r w:rsidRPr="00FB5C95">
        <w:rPr>
          <w:rFonts w:ascii="Times New Roman" w:hAnsi="Times New Roman" w:cs="Times New Roman"/>
          <w:sz w:val="24"/>
          <w:szCs w:val="24"/>
        </w:rPr>
        <w:t xml:space="preserve">, I will present </w:t>
      </w:r>
      <w:r w:rsidR="00206054" w:rsidRPr="00FB5C95">
        <w:rPr>
          <w:rFonts w:ascii="Times New Roman" w:hAnsi="Times New Roman" w:cs="Times New Roman"/>
          <w:sz w:val="24"/>
          <w:szCs w:val="24"/>
        </w:rPr>
        <w:t xml:space="preserve">some </w:t>
      </w:r>
      <w:r w:rsidRPr="00FB5C95">
        <w:rPr>
          <w:rFonts w:ascii="Times New Roman" w:hAnsi="Times New Roman" w:cs="Times New Roman"/>
          <w:sz w:val="24"/>
          <w:szCs w:val="24"/>
        </w:rPr>
        <w:t xml:space="preserve">existing research </w:t>
      </w:r>
      <w:r w:rsidR="00206054" w:rsidRPr="00FB5C95">
        <w:rPr>
          <w:rFonts w:ascii="Times New Roman" w:hAnsi="Times New Roman" w:cs="Times New Roman"/>
          <w:sz w:val="24"/>
          <w:szCs w:val="24"/>
        </w:rPr>
        <w:t>that has explored the role of</w:t>
      </w:r>
      <w:r w:rsidRPr="00FB5C95">
        <w:rPr>
          <w:rFonts w:ascii="Times New Roman" w:hAnsi="Times New Roman" w:cs="Times New Roman"/>
          <w:sz w:val="24"/>
          <w:szCs w:val="24"/>
        </w:rPr>
        <w:t xml:space="preserve"> MALL in language acquisition </w:t>
      </w:r>
      <w:r w:rsidR="00206054" w:rsidRPr="00FB5C95">
        <w:rPr>
          <w:rFonts w:ascii="Times New Roman" w:hAnsi="Times New Roman" w:cs="Times New Roman"/>
          <w:sz w:val="24"/>
          <w:szCs w:val="24"/>
        </w:rPr>
        <w:t xml:space="preserve">as well as </w:t>
      </w:r>
      <w:r w:rsidRPr="00FB5C95">
        <w:rPr>
          <w:rFonts w:ascii="Times New Roman" w:hAnsi="Times New Roman" w:cs="Times New Roman"/>
          <w:sz w:val="24"/>
          <w:szCs w:val="24"/>
        </w:rPr>
        <w:t>learners’ attitudes towards the use of mobile devices.</w:t>
      </w:r>
      <w:bookmarkStart w:id="29" w:name="_Toc510619631"/>
    </w:p>
    <w:p w14:paraId="39A24D15" w14:textId="2024C572" w:rsidR="001A7FDB" w:rsidRPr="00FB5C95" w:rsidRDefault="00001956" w:rsidP="005133F1">
      <w:pPr>
        <w:spacing w:line="480" w:lineRule="auto"/>
        <w:ind w:firstLineChars="200" w:firstLine="482"/>
        <w:rPr>
          <w:rFonts w:ascii="Times New Roman" w:hAnsi="Times New Roman" w:cs="Times New Roman"/>
          <w:sz w:val="24"/>
          <w:szCs w:val="24"/>
          <w:shd w:val="clear" w:color="auto" w:fill="FFFFFF"/>
        </w:rPr>
      </w:pPr>
      <w:bookmarkStart w:id="30" w:name="_Toc518484578"/>
      <w:r w:rsidRPr="00FB5C95">
        <w:rPr>
          <w:rStyle w:val="3Char"/>
          <w:rFonts w:eastAsiaTheme="minorEastAsia"/>
        </w:rPr>
        <w:t>The use of podcasts and its theoretical underpinning in SLA</w:t>
      </w:r>
      <w:bookmarkEnd w:id="29"/>
      <w:bookmarkEnd w:id="30"/>
      <w:r w:rsidRPr="00FB5C95">
        <w:rPr>
          <w:rFonts w:ascii="Times New Roman" w:hAnsi="Times New Roman" w:cs="Times New Roman"/>
          <w:b/>
          <w:sz w:val="24"/>
          <w:szCs w:val="24"/>
        </w:rPr>
        <w:t xml:space="preserve">. </w:t>
      </w:r>
      <w:r w:rsidR="00206054" w:rsidRPr="00FB5C95">
        <w:rPr>
          <w:rFonts w:ascii="Times New Roman" w:hAnsi="Times New Roman" w:cs="Times New Roman"/>
          <w:sz w:val="24"/>
          <w:szCs w:val="24"/>
        </w:rPr>
        <w:t>P</w:t>
      </w:r>
      <w:r w:rsidRPr="00FB5C95">
        <w:rPr>
          <w:rFonts w:ascii="Times New Roman" w:hAnsi="Times New Roman" w:cs="Times New Roman"/>
          <w:sz w:val="24"/>
          <w:szCs w:val="24"/>
        </w:rPr>
        <w:t xml:space="preserve">odcasts have been explored to </w:t>
      </w:r>
      <w:r w:rsidR="00206054" w:rsidRPr="00FB5C95">
        <w:rPr>
          <w:rFonts w:ascii="Times New Roman" w:hAnsi="Times New Roman" w:cs="Times New Roman"/>
          <w:sz w:val="24"/>
          <w:szCs w:val="24"/>
        </w:rPr>
        <w:t xml:space="preserve">assess </w:t>
      </w:r>
      <w:r w:rsidRPr="00FB5C95">
        <w:rPr>
          <w:rFonts w:ascii="Times New Roman" w:hAnsi="Times New Roman" w:cs="Times New Roman"/>
          <w:sz w:val="24"/>
          <w:szCs w:val="24"/>
        </w:rPr>
        <w:t>the</w:t>
      </w:r>
      <w:r w:rsidR="00206054" w:rsidRPr="00FB5C95">
        <w:rPr>
          <w:rFonts w:ascii="Times New Roman" w:hAnsi="Times New Roman" w:cs="Times New Roman"/>
          <w:sz w:val="24"/>
          <w:szCs w:val="24"/>
        </w:rPr>
        <w:t>ir</w:t>
      </w:r>
      <w:r w:rsidRPr="00FB5C95">
        <w:rPr>
          <w:rFonts w:ascii="Times New Roman" w:hAnsi="Times New Roman" w:cs="Times New Roman"/>
          <w:sz w:val="24"/>
          <w:szCs w:val="24"/>
        </w:rPr>
        <w:t xml:space="preserve"> potential </w:t>
      </w:r>
      <w:r w:rsidR="00206054" w:rsidRPr="00FB5C95">
        <w:rPr>
          <w:rFonts w:ascii="Times New Roman" w:hAnsi="Times New Roman" w:cs="Times New Roman"/>
          <w:sz w:val="24"/>
          <w:szCs w:val="24"/>
        </w:rPr>
        <w:t xml:space="preserve">value </w:t>
      </w:r>
      <w:r w:rsidRPr="00FB5C95">
        <w:rPr>
          <w:rFonts w:ascii="Times New Roman" w:hAnsi="Times New Roman" w:cs="Times New Roman"/>
          <w:sz w:val="24"/>
          <w:szCs w:val="24"/>
        </w:rPr>
        <w:t xml:space="preserve">in </w:t>
      </w:r>
      <w:r w:rsidR="00206054" w:rsidRPr="00FB5C95">
        <w:rPr>
          <w:rFonts w:ascii="Times New Roman" w:hAnsi="Times New Roman" w:cs="Times New Roman"/>
          <w:sz w:val="24"/>
          <w:szCs w:val="24"/>
        </w:rPr>
        <w:t xml:space="preserve">supporting </w:t>
      </w:r>
      <w:r w:rsidRPr="00FB5C95">
        <w:rPr>
          <w:rFonts w:ascii="Times New Roman" w:hAnsi="Times New Roman" w:cs="Times New Roman"/>
          <w:sz w:val="24"/>
          <w:szCs w:val="24"/>
        </w:rPr>
        <w:t xml:space="preserve">language learning. </w:t>
      </w:r>
      <w:r w:rsidRPr="00FB5C95">
        <w:rPr>
          <w:rFonts w:ascii="Times New Roman" w:hAnsi="Times New Roman" w:cs="Times New Roman"/>
          <w:kern w:val="0"/>
          <w:sz w:val="24"/>
          <w:szCs w:val="24"/>
        </w:rPr>
        <w:t>Podcasts are “a collection or series of digital media files that are released in episodes and downloaded through web syndication” (Lomicka &amp; Lord, 2011, p. 17).</w:t>
      </w:r>
      <w:r w:rsidRPr="00FB5C95">
        <w:rPr>
          <w:rFonts w:ascii="Times New Roman" w:hAnsi="Times New Roman" w:cs="Times New Roman"/>
          <w:kern w:val="0"/>
          <w:sz w:val="24"/>
          <w:szCs w:val="24"/>
          <w:lang w:val="en-CA"/>
        </w:rPr>
        <w:t xml:space="preserve"> </w:t>
      </w:r>
      <w:r w:rsidRPr="00FB5C95">
        <w:rPr>
          <w:rFonts w:ascii="Times New Roman" w:hAnsi="Times New Roman" w:cs="Times New Roman"/>
          <w:sz w:val="24"/>
          <w:szCs w:val="24"/>
        </w:rPr>
        <w:t xml:space="preserve">Osaka Jogakuin College was </w:t>
      </w:r>
      <w:r w:rsidR="00206054" w:rsidRPr="00FB5C95">
        <w:rPr>
          <w:rFonts w:ascii="Times New Roman" w:hAnsi="Times New Roman" w:cs="Times New Roman"/>
          <w:sz w:val="24"/>
          <w:szCs w:val="24"/>
        </w:rPr>
        <w:t xml:space="preserve">among </w:t>
      </w:r>
      <w:r w:rsidRPr="00FB5C95">
        <w:rPr>
          <w:rFonts w:ascii="Times New Roman" w:hAnsi="Times New Roman" w:cs="Times New Roman"/>
          <w:sz w:val="24"/>
          <w:szCs w:val="24"/>
        </w:rPr>
        <w:t xml:space="preserve">the first institution to offer students iPods and to use podcasts to </w:t>
      </w:r>
      <w:r w:rsidR="00363F28" w:rsidRPr="00FB5C95">
        <w:rPr>
          <w:rFonts w:ascii="Times New Roman" w:hAnsi="Times New Roman" w:cs="Times New Roman"/>
          <w:sz w:val="24"/>
          <w:szCs w:val="24"/>
        </w:rPr>
        <w:t>encourage</w:t>
      </w:r>
      <w:r w:rsidRPr="00FB5C95">
        <w:rPr>
          <w:rFonts w:ascii="Times New Roman" w:hAnsi="Times New Roman" w:cs="Times New Roman"/>
          <w:sz w:val="24"/>
          <w:szCs w:val="24"/>
        </w:rPr>
        <w:t xml:space="preserve"> students</w:t>
      </w:r>
      <w:r w:rsidR="00363F28" w:rsidRPr="00FB5C95">
        <w:rPr>
          <w:rFonts w:ascii="Times New Roman" w:hAnsi="Times New Roman" w:cs="Times New Roman"/>
          <w:sz w:val="24"/>
          <w:szCs w:val="24"/>
        </w:rPr>
        <w:t xml:space="preserve"> to produce </w:t>
      </w:r>
      <w:r w:rsidR="00671DC0" w:rsidRPr="00FB5C95">
        <w:rPr>
          <w:rFonts w:ascii="Times New Roman" w:hAnsi="Times New Roman" w:cs="Times New Roman"/>
          <w:sz w:val="24"/>
          <w:szCs w:val="24"/>
        </w:rPr>
        <w:t>English speaking</w:t>
      </w:r>
      <w:r w:rsidR="00363F28" w:rsidRPr="00FB5C95">
        <w:rPr>
          <w:rFonts w:ascii="Times New Roman" w:hAnsi="Times New Roman" w:cs="Times New Roman"/>
          <w:sz w:val="24"/>
          <w:szCs w:val="24"/>
        </w:rPr>
        <w:t xml:space="preserve"> content</w:t>
      </w:r>
      <w:r w:rsidR="00DA6009" w:rsidRPr="00FB5C95">
        <w:rPr>
          <w:rFonts w:ascii="Times New Roman" w:hAnsi="Times New Roman" w:cs="Times New Roman"/>
          <w:sz w:val="24"/>
          <w:szCs w:val="24"/>
        </w:rPr>
        <w:t>, and i</w:t>
      </w:r>
      <w:r w:rsidR="00BC4596" w:rsidRPr="00FB5C95">
        <w:rPr>
          <w:rFonts w:ascii="Times New Roman" w:hAnsi="Times New Roman" w:cs="Times New Roman"/>
          <w:sz w:val="24"/>
          <w:szCs w:val="24"/>
        </w:rPr>
        <w:t>t was</w:t>
      </w:r>
      <w:r w:rsidR="005B32C0" w:rsidRPr="00FB5C95">
        <w:rPr>
          <w:rFonts w:ascii="Times New Roman" w:hAnsi="Times New Roman" w:cs="Times New Roman"/>
          <w:sz w:val="24"/>
          <w:szCs w:val="24"/>
        </w:rPr>
        <w:t xml:space="preserve"> found that most of </w:t>
      </w:r>
      <w:r w:rsidR="006B24C0" w:rsidRPr="00FB5C95">
        <w:rPr>
          <w:rFonts w:ascii="Times New Roman" w:hAnsi="Times New Roman" w:cs="Times New Roman"/>
          <w:sz w:val="24"/>
          <w:szCs w:val="24"/>
        </w:rPr>
        <w:t xml:space="preserve">the </w:t>
      </w:r>
      <w:r w:rsidR="005B32C0" w:rsidRPr="00FB5C95">
        <w:rPr>
          <w:rFonts w:ascii="Times New Roman" w:hAnsi="Times New Roman" w:cs="Times New Roman"/>
          <w:sz w:val="24"/>
          <w:szCs w:val="24"/>
        </w:rPr>
        <w:t>students held a positive attitude towards this new learning method</w:t>
      </w:r>
      <w:r w:rsidR="003771CA" w:rsidRPr="00FB5C95">
        <w:rPr>
          <w:rFonts w:ascii="Times New Roman" w:hAnsi="Times New Roman" w:cs="Times New Roman"/>
          <w:sz w:val="24"/>
          <w:szCs w:val="24"/>
        </w:rPr>
        <w:t xml:space="preserve"> (McCarty, 2005</w:t>
      </w:r>
      <w:r w:rsidR="00935F23" w:rsidRPr="00FB5C95">
        <w:rPr>
          <w:rFonts w:ascii="Times New Roman" w:hAnsi="Times New Roman" w:cs="Times New Roman"/>
          <w:sz w:val="24"/>
          <w:szCs w:val="24"/>
        </w:rPr>
        <w:t>).</w:t>
      </w:r>
    </w:p>
    <w:p w14:paraId="227401C3" w14:textId="1305AA09" w:rsidR="001A7FDB" w:rsidRPr="00FB5C95" w:rsidRDefault="00DA6009" w:rsidP="004B58FF">
      <w:pPr>
        <w:spacing w:line="480" w:lineRule="auto"/>
        <w:ind w:firstLineChars="200" w:firstLine="480"/>
        <w:rPr>
          <w:rFonts w:ascii="Times New Roman" w:hAnsi="Times New Roman" w:cs="Times New Roman"/>
          <w:sz w:val="24"/>
          <w:szCs w:val="24"/>
          <w:shd w:val="clear" w:color="auto" w:fill="FFFFFF"/>
        </w:rPr>
      </w:pPr>
      <w:r w:rsidRPr="00FB5C95">
        <w:rPr>
          <w:rFonts w:ascii="Times New Roman" w:hAnsi="Times New Roman" w:cs="Times New Roman"/>
          <w:sz w:val="24"/>
          <w:szCs w:val="24"/>
        </w:rPr>
        <w:t>Student-produced p</w:t>
      </w:r>
      <w:r w:rsidR="00BC4596" w:rsidRPr="00FB5C95">
        <w:rPr>
          <w:rFonts w:ascii="Times New Roman" w:hAnsi="Times New Roman" w:cs="Times New Roman"/>
          <w:sz w:val="24"/>
          <w:szCs w:val="24"/>
        </w:rPr>
        <w:t>odcasts have their</w:t>
      </w:r>
      <w:r w:rsidR="00001956" w:rsidRPr="00FB5C95">
        <w:rPr>
          <w:rFonts w:ascii="Times New Roman" w:hAnsi="Times New Roman" w:cs="Times New Roman"/>
          <w:sz w:val="24"/>
          <w:szCs w:val="24"/>
        </w:rPr>
        <w:t xml:space="preserve"> theoretical underpinning</w:t>
      </w:r>
      <w:r w:rsidR="00BC4596" w:rsidRPr="00FB5C95">
        <w:rPr>
          <w:rFonts w:ascii="Times New Roman" w:hAnsi="Times New Roman" w:cs="Times New Roman"/>
          <w:sz w:val="24"/>
          <w:szCs w:val="24"/>
        </w:rPr>
        <w:t>s</w:t>
      </w:r>
      <w:r w:rsidR="00001956" w:rsidRPr="00FB5C95">
        <w:rPr>
          <w:rFonts w:ascii="Times New Roman" w:hAnsi="Times New Roman" w:cs="Times New Roman"/>
          <w:sz w:val="24"/>
          <w:szCs w:val="24"/>
        </w:rPr>
        <w:t xml:space="preserve"> in second language acquisition (SLA) research. Swain and Lapkin (1995) recognize output as </w:t>
      </w:r>
      <w:r w:rsidR="00001956" w:rsidRPr="00FB5C95">
        <w:rPr>
          <w:rFonts w:ascii="Times New Roman" w:hAnsi="Times New Roman" w:cs="Times New Roman"/>
          <w:sz w:val="24"/>
          <w:szCs w:val="24"/>
        </w:rPr>
        <w:lastRenderedPageBreak/>
        <w:t>essential for second language learning. Podcasts can enable students</w:t>
      </w:r>
      <w:r w:rsidR="008B5C72" w:rsidRPr="00FB5C95">
        <w:rPr>
          <w:rFonts w:ascii="Times New Roman" w:hAnsi="Times New Roman" w:cs="Times New Roman"/>
          <w:sz w:val="24"/>
          <w:szCs w:val="24"/>
        </w:rPr>
        <w:t xml:space="preserve"> to record their own speaking and</w:t>
      </w:r>
      <w:r w:rsidR="00001956" w:rsidRPr="00FB5C95">
        <w:rPr>
          <w:rFonts w:ascii="Times New Roman" w:hAnsi="Times New Roman" w:cs="Times New Roman"/>
          <w:sz w:val="24"/>
          <w:szCs w:val="24"/>
        </w:rPr>
        <w:t xml:space="preserve"> </w:t>
      </w:r>
      <w:r w:rsidR="00BC4596" w:rsidRPr="00FB5C95">
        <w:rPr>
          <w:rFonts w:ascii="Times New Roman" w:hAnsi="Times New Roman" w:cs="Times New Roman"/>
          <w:sz w:val="24"/>
          <w:szCs w:val="24"/>
        </w:rPr>
        <w:t xml:space="preserve">to </w:t>
      </w:r>
      <w:r w:rsidR="00001956" w:rsidRPr="00FB5C95">
        <w:rPr>
          <w:rFonts w:ascii="Times New Roman" w:hAnsi="Times New Roman" w:cs="Times New Roman"/>
          <w:sz w:val="24"/>
          <w:szCs w:val="24"/>
        </w:rPr>
        <w:t xml:space="preserve">listen to themselves as they edit their output, go back, listen again, and edit their podcasts </w:t>
      </w:r>
      <w:r w:rsidR="00233282" w:rsidRPr="00FB5C95">
        <w:rPr>
          <w:rFonts w:ascii="Times New Roman" w:hAnsi="Times New Roman" w:cs="Times New Roman"/>
          <w:sz w:val="24"/>
          <w:szCs w:val="24"/>
        </w:rPr>
        <w:t>as necessary</w:t>
      </w:r>
      <w:r w:rsidR="00206054" w:rsidRPr="00FB5C95">
        <w:rPr>
          <w:rFonts w:ascii="Times New Roman" w:hAnsi="Times New Roman" w:cs="Times New Roman"/>
          <w:sz w:val="24"/>
          <w:szCs w:val="24"/>
        </w:rPr>
        <w:t>,</w:t>
      </w:r>
      <w:r w:rsidR="00233282" w:rsidRPr="00FB5C95">
        <w:rPr>
          <w:rFonts w:ascii="Times New Roman" w:hAnsi="Times New Roman" w:cs="Times New Roman"/>
          <w:sz w:val="24"/>
          <w:szCs w:val="24"/>
        </w:rPr>
        <w:t xml:space="preserve"> as well as </w:t>
      </w:r>
      <w:r w:rsidR="00001956" w:rsidRPr="00FB5C95">
        <w:rPr>
          <w:rFonts w:ascii="Times New Roman" w:hAnsi="Times New Roman" w:cs="Times New Roman"/>
          <w:sz w:val="24"/>
          <w:szCs w:val="24"/>
        </w:rPr>
        <w:t xml:space="preserve">comment on their classmates’ recordings (Lord, 2008; Meng, 2005). Moreover, </w:t>
      </w:r>
      <w:r w:rsidR="00206054" w:rsidRPr="00FB5C95">
        <w:rPr>
          <w:rFonts w:ascii="Times New Roman" w:hAnsi="Times New Roman" w:cs="Times New Roman"/>
          <w:sz w:val="24"/>
          <w:szCs w:val="24"/>
        </w:rPr>
        <w:t xml:space="preserve">the </w:t>
      </w:r>
      <w:r w:rsidR="00001956" w:rsidRPr="00FB5C95">
        <w:rPr>
          <w:rFonts w:ascii="Times New Roman" w:hAnsi="Times New Roman" w:cs="Times New Roman"/>
          <w:sz w:val="24"/>
          <w:szCs w:val="24"/>
        </w:rPr>
        <w:t xml:space="preserve">characteristics </w:t>
      </w:r>
      <w:r w:rsidR="00206054" w:rsidRPr="00FB5C95">
        <w:rPr>
          <w:rFonts w:ascii="Times New Roman" w:hAnsi="Times New Roman" w:cs="Times New Roman"/>
          <w:sz w:val="24"/>
          <w:szCs w:val="24"/>
        </w:rPr>
        <w:t xml:space="preserve">of podcasts </w:t>
      </w:r>
      <w:r w:rsidR="00001956" w:rsidRPr="00FB5C95">
        <w:rPr>
          <w:rFonts w:ascii="Times New Roman" w:hAnsi="Times New Roman" w:cs="Times New Roman"/>
          <w:sz w:val="24"/>
          <w:szCs w:val="24"/>
        </w:rPr>
        <w:t>can be used to facilitate recording and distributing news broadcasts, developing brochures, creating or listening to teachers’ notes, recording lectures distributed directly to students’ MP3 players, recording meeting and conference notes, supporting student projects and interviews, and providing oral history archiving and on-demand distribution (Meng, 2005).</w:t>
      </w:r>
      <w:bookmarkStart w:id="31" w:name="_Toc510619632"/>
      <w:r w:rsidR="00233282" w:rsidRPr="00FB5C95">
        <w:rPr>
          <w:rFonts w:ascii="Times New Roman" w:hAnsi="Times New Roman" w:cs="Times New Roman"/>
          <w:sz w:val="24"/>
          <w:szCs w:val="24"/>
        </w:rPr>
        <w:t xml:space="preserve"> </w:t>
      </w:r>
    </w:p>
    <w:p w14:paraId="5774553A" w14:textId="7C4B45AB" w:rsidR="001A7FDB" w:rsidRPr="00FB5C95" w:rsidRDefault="00001956" w:rsidP="005133F1">
      <w:pPr>
        <w:spacing w:line="480" w:lineRule="auto"/>
        <w:ind w:firstLineChars="200" w:firstLine="482"/>
        <w:rPr>
          <w:rFonts w:ascii="Times New Roman" w:hAnsi="Times New Roman" w:cs="Times New Roman"/>
          <w:sz w:val="24"/>
          <w:szCs w:val="24"/>
          <w:shd w:val="clear" w:color="auto" w:fill="FFFFFF"/>
        </w:rPr>
      </w:pPr>
      <w:bookmarkStart w:id="32" w:name="_Toc518484579"/>
      <w:r w:rsidRPr="00FB5C95">
        <w:rPr>
          <w:rStyle w:val="3Char"/>
          <w:rFonts w:eastAsiaTheme="minorEastAsia"/>
        </w:rPr>
        <w:t>Podcasts in developing language learners’ pronunciation</w:t>
      </w:r>
      <w:bookmarkEnd w:id="31"/>
      <w:bookmarkEnd w:id="32"/>
      <w:r w:rsidRPr="00FB5C95">
        <w:rPr>
          <w:rFonts w:ascii="Times New Roman" w:hAnsi="Times New Roman" w:cs="Times New Roman"/>
          <w:b/>
          <w:sz w:val="24"/>
          <w:szCs w:val="24"/>
        </w:rPr>
        <w:t>.</w:t>
      </w:r>
      <w:r w:rsidRPr="00FB5C95">
        <w:rPr>
          <w:rFonts w:ascii="Times New Roman" w:hAnsi="Times New Roman" w:cs="Times New Roman"/>
          <w:sz w:val="24"/>
          <w:szCs w:val="24"/>
        </w:rPr>
        <w:t xml:space="preserve"> In empirical research, Lord (2008) attempted to </w:t>
      </w:r>
      <w:r w:rsidR="00233282" w:rsidRPr="00FB5C95">
        <w:rPr>
          <w:rFonts w:ascii="Times New Roman" w:hAnsi="Times New Roman" w:cs="Times New Roman"/>
          <w:sz w:val="24"/>
          <w:szCs w:val="24"/>
        </w:rPr>
        <w:t>discover</w:t>
      </w:r>
      <w:r w:rsidRPr="00FB5C95">
        <w:rPr>
          <w:rFonts w:ascii="Times New Roman" w:hAnsi="Times New Roman" w:cs="Times New Roman"/>
          <w:sz w:val="24"/>
          <w:szCs w:val="24"/>
        </w:rPr>
        <w:t xml:space="preserve"> </w:t>
      </w:r>
      <w:r w:rsidR="00233282" w:rsidRPr="00FB5C95">
        <w:rPr>
          <w:rFonts w:ascii="Times New Roman" w:hAnsi="Times New Roman" w:cs="Times New Roman"/>
          <w:sz w:val="24"/>
          <w:szCs w:val="24"/>
        </w:rPr>
        <w:t xml:space="preserve">whether or not </w:t>
      </w:r>
      <w:r w:rsidR="00206054" w:rsidRPr="00FB5C95">
        <w:rPr>
          <w:rFonts w:ascii="Times New Roman" w:hAnsi="Times New Roman" w:cs="Times New Roman"/>
          <w:sz w:val="24"/>
          <w:szCs w:val="24"/>
        </w:rPr>
        <w:t xml:space="preserve">producing </w:t>
      </w:r>
      <w:r w:rsidRPr="00FB5C95">
        <w:rPr>
          <w:rFonts w:ascii="Times New Roman" w:hAnsi="Times New Roman" w:cs="Times New Roman"/>
          <w:sz w:val="24"/>
          <w:szCs w:val="24"/>
        </w:rPr>
        <w:t xml:space="preserve">podcasts can help language learners improve their pronunciation. In his study, undergraduate students were required to make recorded podcasts in their Spanish phonetics class. It was found that podcasting improved students’ pronunciation, and the </w:t>
      </w:r>
      <w:r w:rsidR="00233282" w:rsidRPr="00FB5C95">
        <w:rPr>
          <w:rFonts w:ascii="Times New Roman" w:hAnsi="Times New Roman" w:cs="Times New Roman"/>
          <w:sz w:val="24"/>
          <w:szCs w:val="24"/>
        </w:rPr>
        <w:t xml:space="preserve">majority of participants held </w:t>
      </w:r>
      <w:r w:rsidRPr="00FB5C95">
        <w:rPr>
          <w:rFonts w:ascii="Times New Roman" w:hAnsi="Times New Roman" w:cs="Times New Roman"/>
          <w:sz w:val="24"/>
          <w:szCs w:val="24"/>
        </w:rPr>
        <w:t xml:space="preserve">positive attitudes towards the use of podcasts. </w:t>
      </w:r>
      <w:r w:rsidR="00206054" w:rsidRPr="00FB5C95">
        <w:rPr>
          <w:rFonts w:ascii="Times New Roman" w:hAnsi="Times New Roman" w:cs="Times New Roman"/>
          <w:sz w:val="24"/>
          <w:szCs w:val="24"/>
        </w:rPr>
        <w:t xml:space="preserve">The participants </w:t>
      </w:r>
      <w:r w:rsidRPr="00FB5C95">
        <w:rPr>
          <w:rFonts w:ascii="Times New Roman" w:hAnsi="Times New Roman" w:cs="Times New Roman"/>
          <w:sz w:val="24"/>
          <w:szCs w:val="24"/>
        </w:rPr>
        <w:t xml:space="preserve">felt that </w:t>
      </w:r>
      <w:r w:rsidR="00206054" w:rsidRPr="00FB5C95">
        <w:rPr>
          <w:rFonts w:ascii="Times New Roman" w:hAnsi="Times New Roman" w:cs="Times New Roman"/>
          <w:sz w:val="24"/>
          <w:szCs w:val="24"/>
        </w:rPr>
        <w:t>their</w:t>
      </w:r>
      <w:r w:rsidRPr="00FB5C95">
        <w:rPr>
          <w:rFonts w:ascii="Times New Roman" w:hAnsi="Times New Roman" w:cs="Times New Roman"/>
          <w:sz w:val="24"/>
          <w:szCs w:val="24"/>
        </w:rPr>
        <w:t xml:space="preserve"> instructors should use podcasts as a part of their classes</w:t>
      </w:r>
      <w:r w:rsidR="00206054" w:rsidRPr="00FB5C95">
        <w:rPr>
          <w:rFonts w:ascii="Times New Roman" w:hAnsi="Times New Roman" w:cs="Times New Roman"/>
          <w:sz w:val="24"/>
          <w:szCs w:val="24"/>
        </w:rPr>
        <w:t xml:space="preserve"> in the future</w:t>
      </w:r>
      <w:r w:rsidRPr="00FB5C95">
        <w:rPr>
          <w:rFonts w:ascii="Times New Roman" w:hAnsi="Times New Roman" w:cs="Times New Roman"/>
          <w:sz w:val="24"/>
          <w:szCs w:val="24"/>
        </w:rPr>
        <w:t xml:space="preserve">. However, different results were found in research conducted by </w:t>
      </w:r>
      <w:r w:rsidRPr="00FB5C95">
        <w:rPr>
          <w:rFonts w:ascii="Times New Roman" w:hAnsi="Times New Roman" w:cs="Times New Roman"/>
          <w:sz w:val="24"/>
          <w:szCs w:val="24"/>
          <w:shd w:val="clear" w:color="auto" w:fill="FFFFFF"/>
        </w:rPr>
        <w:t>Ducate and Lomicka (2009). Their</w:t>
      </w:r>
      <w:r w:rsidRPr="00FB5C95">
        <w:rPr>
          <w:rFonts w:ascii="Times New Roman" w:hAnsi="Times New Roman" w:cs="Times New Roman"/>
          <w:sz w:val="24"/>
          <w:szCs w:val="24"/>
        </w:rPr>
        <w:t xml:space="preserve"> </w:t>
      </w:r>
      <w:r w:rsidR="00233282" w:rsidRPr="00FB5C95">
        <w:rPr>
          <w:rFonts w:ascii="Times New Roman" w:eastAsia="TimesNewRomanPSMT" w:hAnsi="Times New Roman" w:cs="Times New Roman"/>
          <w:sz w:val="24"/>
          <w:szCs w:val="24"/>
        </w:rPr>
        <w:t>d</w:t>
      </w:r>
      <w:r w:rsidRPr="00FB5C95">
        <w:rPr>
          <w:rFonts w:ascii="Times New Roman" w:eastAsia="TimesNewRomanPSMT" w:hAnsi="Times New Roman" w:cs="Times New Roman"/>
          <w:sz w:val="24"/>
          <w:szCs w:val="24"/>
        </w:rPr>
        <w:t xml:space="preserve">ata analysis showed that students’ pronunciation was not significantly improved by </w:t>
      </w:r>
      <w:r w:rsidR="00206054" w:rsidRPr="00FB5C95">
        <w:rPr>
          <w:rFonts w:ascii="Times New Roman" w:eastAsia="TimesNewRomanPSMT" w:hAnsi="Times New Roman" w:cs="Times New Roman"/>
          <w:sz w:val="24"/>
          <w:szCs w:val="24"/>
        </w:rPr>
        <w:t xml:space="preserve">creating </w:t>
      </w:r>
      <w:r w:rsidRPr="00FB5C95">
        <w:rPr>
          <w:rFonts w:ascii="Times New Roman" w:eastAsia="TimesNewRomanPSMT" w:hAnsi="Times New Roman" w:cs="Times New Roman"/>
          <w:sz w:val="24"/>
          <w:szCs w:val="24"/>
        </w:rPr>
        <w:t xml:space="preserve">podcasts. </w:t>
      </w:r>
      <w:r w:rsidR="00206054" w:rsidRPr="00FB5C95">
        <w:rPr>
          <w:rFonts w:ascii="Times New Roman" w:eastAsia="TimesNewRomanPSMT" w:hAnsi="Times New Roman" w:cs="Times New Roman"/>
          <w:sz w:val="24"/>
          <w:szCs w:val="24"/>
        </w:rPr>
        <w:t>The researchers surmised that this result</w:t>
      </w:r>
      <w:r w:rsidRPr="00FB5C95">
        <w:rPr>
          <w:rFonts w:ascii="Times New Roman" w:eastAsia="TimesNewRomanPSMT" w:hAnsi="Times New Roman" w:cs="Times New Roman"/>
          <w:sz w:val="24"/>
          <w:szCs w:val="24"/>
        </w:rPr>
        <w:t xml:space="preserve"> was because the research only lasted 16-week</w:t>
      </w:r>
      <w:r w:rsidR="00233282" w:rsidRPr="00FB5C95">
        <w:rPr>
          <w:rFonts w:ascii="Times New Roman" w:eastAsia="TimesNewRomanPSMT" w:hAnsi="Times New Roman" w:cs="Times New Roman"/>
          <w:sz w:val="24"/>
          <w:szCs w:val="24"/>
        </w:rPr>
        <w:t>s</w:t>
      </w:r>
      <w:r w:rsidRPr="00FB5C95">
        <w:rPr>
          <w:rFonts w:ascii="Times New Roman" w:eastAsia="TimesNewRomanPSMT" w:hAnsi="Times New Roman" w:cs="Times New Roman"/>
          <w:sz w:val="24"/>
          <w:szCs w:val="24"/>
        </w:rPr>
        <w:t xml:space="preserve">, which was too short </w:t>
      </w:r>
      <w:r w:rsidR="00233282" w:rsidRPr="00FB5C95">
        <w:rPr>
          <w:rFonts w:ascii="Times New Roman" w:eastAsia="TimesNewRomanPSMT" w:hAnsi="Times New Roman" w:cs="Times New Roman"/>
          <w:sz w:val="24"/>
          <w:szCs w:val="24"/>
        </w:rPr>
        <w:t xml:space="preserve">a time </w:t>
      </w:r>
      <w:r w:rsidRPr="00FB5C95">
        <w:rPr>
          <w:rFonts w:ascii="Times New Roman" w:eastAsia="TimesNewRomanPSMT" w:hAnsi="Times New Roman" w:cs="Times New Roman"/>
          <w:sz w:val="24"/>
          <w:szCs w:val="24"/>
        </w:rPr>
        <w:t xml:space="preserve">to see </w:t>
      </w:r>
      <w:r w:rsidR="00233282" w:rsidRPr="00FB5C95">
        <w:rPr>
          <w:rFonts w:ascii="Times New Roman" w:eastAsia="TimesNewRomanPSMT" w:hAnsi="Times New Roman" w:cs="Times New Roman"/>
          <w:sz w:val="24"/>
          <w:szCs w:val="24"/>
        </w:rPr>
        <w:t xml:space="preserve">any </w:t>
      </w:r>
      <w:r w:rsidRPr="00FB5C95">
        <w:rPr>
          <w:rFonts w:ascii="Times New Roman" w:eastAsia="TimesNewRomanPSMT" w:hAnsi="Times New Roman" w:cs="Times New Roman"/>
          <w:sz w:val="24"/>
          <w:szCs w:val="24"/>
        </w:rPr>
        <w:t>differences</w:t>
      </w:r>
      <w:r w:rsidR="00206054" w:rsidRPr="00FB5C95">
        <w:rPr>
          <w:rFonts w:ascii="Times New Roman" w:eastAsia="TimesNewRomanPSMT" w:hAnsi="Times New Roman" w:cs="Times New Roman"/>
          <w:sz w:val="24"/>
          <w:szCs w:val="24"/>
        </w:rPr>
        <w:t xml:space="preserve">. With respect to </w:t>
      </w:r>
      <w:r w:rsidRPr="00FB5C95">
        <w:rPr>
          <w:rFonts w:ascii="Times New Roman" w:eastAsia="TimesNewRomanPSMT" w:hAnsi="Times New Roman" w:cs="Times New Roman"/>
          <w:sz w:val="24"/>
          <w:szCs w:val="24"/>
        </w:rPr>
        <w:t>participants’ attitude</w:t>
      </w:r>
      <w:r w:rsidR="00233282" w:rsidRPr="00FB5C95">
        <w:rPr>
          <w:rFonts w:ascii="Times New Roman" w:eastAsia="TimesNewRomanPSMT" w:hAnsi="Times New Roman" w:cs="Times New Roman"/>
          <w:sz w:val="24"/>
          <w:szCs w:val="24"/>
        </w:rPr>
        <w:t>s</w:t>
      </w:r>
      <w:r w:rsidRPr="00FB5C95">
        <w:rPr>
          <w:rFonts w:ascii="Times New Roman" w:eastAsia="TimesNewRomanPSMT" w:hAnsi="Times New Roman" w:cs="Times New Roman"/>
          <w:sz w:val="24"/>
          <w:szCs w:val="24"/>
        </w:rPr>
        <w:t xml:space="preserve">, </w:t>
      </w:r>
      <w:r w:rsidR="00206054" w:rsidRPr="00FB5C95">
        <w:rPr>
          <w:rFonts w:ascii="Times New Roman" w:eastAsia="TimesNewRomanPSMT" w:hAnsi="Times New Roman" w:cs="Times New Roman"/>
          <w:sz w:val="24"/>
          <w:szCs w:val="24"/>
        </w:rPr>
        <w:t xml:space="preserve">however, </w:t>
      </w:r>
      <w:r w:rsidR="00233282" w:rsidRPr="00FB5C95">
        <w:rPr>
          <w:rFonts w:ascii="Times New Roman" w:eastAsia="TimesNewRomanPSMT" w:hAnsi="Times New Roman" w:cs="Times New Roman"/>
          <w:sz w:val="24"/>
          <w:szCs w:val="24"/>
        </w:rPr>
        <w:t xml:space="preserve">the </w:t>
      </w:r>
      <w:r w:rsidRPr="00FB5C95">
        <w:rPr>
          <w:rFonts w:ascii="Times New Roman" w:eastAsia="TimesNewRomanPSMT" w:hAnsi="Times New Roman" w:cs="Times New Roman"/>
          <w:sz w:val="24"/>
          <w:szCs w:val="24"/>
        </w:rPr>
        <w:t xml:space="preserve">same results were found. Participants showed their appreciation of </w:t>
      </w:r>
      <w:r w:rsidR="00233282" w:rsidRPr="00FB5C95">
        <w:rPr>
          <w:rFonts w:ascii="Times New Roman" w:eastAsia="TimesNewRomanPSMT" w:hAnsi="Times New Roman" w:cs="Times New Roman"/>
          <w:sz w:val="24"/>
          <w:szCs w:val="24"/>
        </w:rPr>
        <w:t>podcast use</w:t>
      </w:r>
      <w:r w:rsidRPr="00FB5C95">
        <w:rPr>
          <w:rFonts w:ascii="Times New Roman" w:eastAsia="TimesNewRomanPSMT" w:hAnsi="Times New Roman" w:cs="Times New Roman"/>
          <w:sz w:val="24"/>
          <w:szCs w:val="24"/>
        </w:rPr>
        <w:t>.</w:t>
      </w:r>
      <w:bookmarkStart w:id="33" w:name="_Toc510619633"/>
    </w:p>
    <w:p w14:paraId="24F68589" w14:textId="552605C0" w:rsidR="001A7FDB" w:rsidRPr="00FB5C95" w:rsidRDefault="00001956" w:rsidP="005133F1">
      <w:pPr>
        <w:spacing w:line="480" w:lineRule="auto"/>
        <w:ind w:firstLineChars="200" w:firstLine="482"/>
        <w:rPr>
          <w:rFonts w:ascii="Times New Roman" w:hAnsi="Times New Roman" w:cs="Times New Roman"/>
          <w:sz w:val="24"/>
          <w:szCs w:val="24"/>
        </w:rPr>
      </w:pPr>
      <w:bookmarkStart w:id="34" w:name="_Toc518484580"/>
      <w:r w:rsidRPr="00FB5C95">
        <w:rPr>
          <w:rStyle w:val="3Char"/>
          <w:rFonts w:eastAsiaTheme="minorEastAsia"/>
        </w:rPr>
        <w:lastRenderedPageBreak/>
        <w:t>The relationship between MALL and vocabulary learning</w:t>
      </w:r>
      <w:bookmarkEnd w:id="33"/>
      <w:bookmarkEnd w:id="34"/>
      <w:r w:rsidRPr="00FB5C95">
        <w:rPr>
          <w:rFonts w:ascii="Times New Roman" w:hAnsi="Times New Roman" w:cs="Times New Roman"/>
          <w:b/>
          <w:sz w:val="24"/>
          <w:szCs w:val="24"/>
        </w:rPr>
        <w:t xml:space="preserve">. </w:t>
      </w:r>
      <w:r w:rsidRPr="00FB5C95">
        <w:rPr>
          <w:rFonts w:ascii="Times New Roman" w:hAnsi="Times New Roman" w:cs="Times New Roman"/>
          <w:sz w:val="24"/>
          <w:szCs w:val="24"/>
        </w:rPr>
        <w:t xml:space="preserve">In addition to podcasts, </w:t>
      </w:r>
      <w:r w:rsidR="00206054" w:rsidRPr="00FB5C95">
        <w:rPr>
          <w:rFonts w:ascii="Times New Roman" w:hAnsi="Times New Roman" w:cs="Times New Roman"/>
          <w:sz w:val="24"/>
          <w:szCs w:val="24"/>
        </w:rPr>
        <w:t>research has also been conducted</w:t>
      </w:r>
      <w:r w:rsidRPr="00FB5C95">
        <w:rPr>
          <w:rFonts w:ascii="Times New Roman" w:hAnsi="Times New Roman" w:cs="Times New Roman"/>
          <w:sz w:val="24"/>
          <w:szCs w:val="24"/>
        </w:rPr>
        <w:t xml:space="preserve"> to </w:t>
      </w:r>
      <w:r w:rsidR="00206054" w:rsidRPr="00FB5C95">
        <w:rPr>
          <w:rFonts w:ascii="Times New Roman" w:hAnsi="Times New Roman" w:cs="Times New Roman"/>
          <w:sz w:val="24"/>
          <w:szCs w:val="24"/>
        </w:rPr>
        <w:t xml:space="preserve">investigate </w:t>
      </w:r>
      <w:r w:rsidRPr="00FB5C95">
        <w:rPr>
          <w:rFonts w:ascii="Times New Roman" w:hAnsi="Times New Roman" w:cs="Times New Roman"/>
          <w:sz w:val="24"/>
          <w:szCs w:val="24"/>
        </w:rPr>
        <w:t xml:space="preserve">the relationship between MALL and vocabulary acquisition (Thornton &amp; Houser, 2005; Wu, 2014). For instance, Wu (2014) researched the effectiveness of using smartphones in English vocabulary learning. In her one-semester study, </w:t>
      </w:r>
      <w:r w:rsidR="00206054" w:rsidRPr="00FB5C95">
        <w:rPr>
          <w:rFonts w:ascii="Times New Roman" w:hAnsi="Times New Roman" w:cs="Times New Roman"/>
          <w:sz w:val="24"/>
          <w:szCs w:val="24"/>
        </w:rPr>
        <w:t xml:space="preserve">the participants were </w:t>
      </w:r>
      <w:r w:rsidRPr="00FB5C95">
        <w:rPr>
          <w:rFonts w:ascii="Times New Roman" w:hAnsi="Times New Roman" w:cs="Times New Roman"/>
          <w:sz w:val="24"/>
          <w:szCs w:val="24"/>
        </w:rPr>
        <w:t>50 students from one class who were aged from 20-23 at a university in China</w:t>
      </w:r>
      <w:r w:rsidR="00233282" w:rsidRPr="00FB5C95">
        <w:rPr>
          <w:rFonts w:ascii="Times New Roman" w:hAnsi="Times New Roman" w:cs="Times New Roman"/>
          <w:sz w:val="24"/>
          <w:szCs w:val="24"/>
        </w:rPr>
        <w:t>. Researchers created</w:t>
      </w:r>
      <w:r w:rsidRPr="00FB5C95">
        <w:rPr>
          <w:rFonts w:ascii="Times New Roman" w:hAnsi="Times New Roman" w:cs="Times New Roman"/>
          <w:sz w:val="24"/>
          <w:szCs w:val="24"/>
        </w:rPr>
        <w:t xml:space="preserve"> JAVA application software to help participants acquire vocabulary (Wu, 2014). The results showed that this vocabulary learning application can help learners boost their vocabulary. </w:t>
      </w:r>
      <w:r w:rsidR="00EE2BA0" w:rsidRPr="00FB5C95">
        <w:rPr>
          <w:rFonts w:ascii="Times New Roman" w:hAnsi="Times New Roman" w:cs="Times New Roman"/>
          <w:sz w:val="24"/>
          <w:szCs w:val="24"/>
        </w:rPr>
        <w:t>In another study</w:t>
      </w:r>
      <w:r w:rsidRPr="00FB5C95">
        <w:rPr>
          <w:rFonts w:ascii="Times New Roman" w:hAnsi="Times New Roman" w:cs="Times New Roman"/>
          <w:sz w:val="24"/>
          <w:szCs w:val="24"/>
        </w:rPr>
        <w:t xml:space="preserve">, Thorton and Houser (2005) explored the use of mobile devices in vocabulary learning. They divided their participants into three groups: </w:t>
      </w:r>
      <w:r w:rsidR="00233282" w:rsidRPr="00FB5C95">
        <w:rPr>
          <w:rFonts w:ascii="Times New Roman" w:hAnsi="Times New Roman" w:cs="Times New Roman"/>
          <w:sz w:val="24"/>
          <w:szCs w:val="24"/>
        </w:rPr>
        <w:t xml:space="preserve">a </w:t>
      </w:r>
      <w:r w:rsidRPr="00FB5C95">
        <w:rPr>
          <w:rFonts w:ascii="Times New Roman" w:hAnsi="Times New Roman" w:cs="Times New Roman"/>
          <w:sz w:val="24"/>
          <w:szCs w:val="24"/>
        </w:rPr>
        <w:t xml:space="preserve">paper-based group, </w:t>
      </w:r>
      <w:r w:rsidR="00233282" w:rsidRPr="00FB5C95">
        <w:rPr>
          <w:rFonts w:ascii="Times New Roman" w:hAnsi="Times New Roman" w:cs="Times New Roman"/>
          <w:sz w:val="24"/>
          <w:szCs w:val="24"/>
        </w:rPr>
        <w:t xml:space="preserve">a </w:t>
      </w:r>
      <w:r w:rsidRPr="00FB5C95">
        <w:rPr>
          <w:rFonts w:ascii="Times New Roman" w:hAnsi="Times New Roman" w:cs="Times New Roman"/>
          <w:sz w:val="24"/>
          <w:szCs w:val="24"/>
        </w:rPr>
        <w:t xml:space="preserve">web-based group, and </w:t>
      </w:r>
      <w:r w:rsidR="00233282" w:rsidRPr="00FB5C95">
        <w:rPr>
          <w:rFonts w:ascii="Times New Roman" w:hAnsi="Times New Roman" w:cs="Times New Roman"/>
          <w:sz w:val="24"/>
          <w:szCs w:val="24"/>
        </w:rPr>
        <w:t xml:space="preserve">an </w:t>
      </w:r>
      <w:r w:rsidRPr="00FB5C95">
        <w:rPr>
          <w:rFonts w:ascii="Times New Roman" w:hAnsi="Times New Roman" w:cs="Times New Roman"/>
          <w:sz w:val="24"/>
          <w:szCs w:val="24"/>
        </w:rPr>
        <w:t xml:space="preserve">email-based group. </w:t>
      </w:r>
      <w:r w:rsidR="00EE2BA0" w:rsidRPr="00FB5C95">
        <w:rPr>
          <w:rFonts w:ascii="Times New Roman" w:hAnsi="Times New Roman" w:cs="Times New Roman"/>
          <w:sz w:val="24"/>
          <w:szCs w:val="24"/>
        </w:rPr>
        <w:t>In t</w:t>
      </w:r>
      <w:r w:rsidRPr="00FB5C95">
        <w:rPr>
          <w:rFonts w:ascii="Times New Roman" w:hAnsi="Times New Roman" w:cs="Times New Roman"/>
          <w:sz w:val="24"/>
          <w:szCs w:val="24"/>
        </w:rPr>
        <w:t>he email-based group</w:t>
      </w:r>
      <w:r w:rsidR="00EE2BA0" w:rsidRPr="00FB5C95">
        <w:rPr>
          <w:rFonts w:ascii="Times New Roman" w:hAnsi="Times New Roman" w:cs="Times New Roman"/>
          <w:sz w:val="24"/>
          <w:szCs w:val="24"/>
        </w:rPr>
        <w:t>, participants</w:t>
      </w:r>
      <w:r w:rsidRPr="00FB5C95">
        <w:rPr>
          <w:rFonts w:ascii="Times New Roman" w:hAnsi="Times New Roman" w:cs="Times New Roman"/>
          <w:sz w:val="24"/>
          <w:szCs w:val="24"/>
        </w:rPr>
        <w:t xml:space="preserve"> received</w:t>
      </w:r>
      <w:r w:rsidR="0050702B" w:rsidRPr="00FB5C95">
        <w:rPr>
          <w:rFonts w:ascii="Times New Roman" w:hAnsi="Times New Roman" w:cs="Times New Roman"/>
          <w:sz w:val="24"/>
          <w:szCs w:val="24"/>
        </w:rPr>
        <w:t xml:space="preserve"> a vocabulary learning email</w:t>
      </w:r>
      <w:r w:rsidRPr="00FB5C95">
        <w:rPr>
          <w:rFonts w:ascii="Times New Roman" w:hAnsi="Times New Roman" w:cs="Times New Roman"/>
          <w:sz w:val="24"/>
          <w:szCs w:val="24"/>
        </w:rPr>
        <w:t xml:space="preserve"> three times per day</w:t>
      </w:r>
      <w:r w:rsidR="00D715AA" w:rsidRPr="00FB5C95">
        <w:rPr>
          <w:rFonts w:ascii="Times New Roman" w:hAnsi="Times New Roman" w:cs="Times New Roman"/>
          <w:sz w:val="24"/>
          <w:szCs w:val="24"/>
        </w:rPr>
        <w:t xml:space="preserve"> via </w:t>
      </w:r>
      <w:r w:rsidR="00EE2BA0" w:rsidRPr="00FB5C95">
        <w:rPr>
          <w:rFonts w:ascii="Times New Roman" w:hAnsi="Times New Roman" w:cs="Times New Roman"/>
          <w:sz w:val="24"/>
          <w:szCs w:val="24"/>
        </w:rPr>
        <w:t xml:space="preserve">their </w:t>
      </w:r>
      <w:r w:rsidR="00D715AA" w:rsidRPr="00FB5C95">
        <w:rPr>
          <w:rFonts w:ascii="Times New Roman" w:hAnsi="Times New Roman" w:cs="Times New Roman"/>
          <w:sz w:val="24"/>
          <w:szCs w:val="24"/>
        </w:rPr>
        <w:t>mobile phone</w:t>
      </w:r>
      <w:r w:rsidRPr="00FB5C95">
        <w:rPr>
          <w:rFonts w:ascii="Times New Roman" w:hAnsi="Times New Roman" w:cs="Times New Roman"/>
          <w:sz w:val="24"/>
          <w:szCs w:val="24"/>
        </w:rPr>
        <w:t>.</w:t>
      </w:r>
      <w:r w:rsidR="00D715AA" w:rsidRPr="00FB5C95">
        <w:rPr>
          <w:rFonts w:ascii="Times New Roman" w:hAnsi="Times New Roman" w:cs="Times New Roman"/>
          <w:sz w:val="24"/>
          <w:szCs w:val="24"/>
        </w:rPr>
        <w:t xml:space="preserve"> For </w:t>
      </w:r>
      <w:r w:rsidR="00FD5A6B" w:rsidRPr="00FB5C95">
        <w:rPr>
          <w:rFonts w:ascii="Times New Roman" w:hAnsi="Times New Roman" w:cs="Times New Roman"/>
          <w:sz w:val="24"/>
          <w:szCs w:val="24"/>
        </w:rPr>
        <w:t xml:space="preserve">the </w:t>
      </w:r>
      <w:r w:rsidR="00D715AA" w:rsidRPr="00FB5C95">
        <w:rPr>
          <w:rFonts w:ascii="Times New Roman" w:hAnsi="Times New Roman" w:cs="Times New Roman"/>
          <w:sz w:val="24"/>
          <w:szCs w:val="24"/>
        </w:rPr>
        <w:t>web</w:t>
      </w:r>
      <w:r w:rsidR="00FD5A6B" w:rsidRPr="00FB5C95">
        <w:rPr>
          <w:rFonts w:ascii="Times New Roman" w:hAnsi="Times New Roman" w:cs="Times New Roman"/>
          <w:sz w:val="24"/>
          <w:szCs w:val="24"/>
        </w:rPr>
        <w:t>-based</w:t>
      </w:r>
      <w:r w:rsidR="00EE2BA0" w:rsidRPr="00FB5C95">
        <w:rPr>
          <w:rFonts w:ascii="Times New Roman" w:hAnsi="Times New Roman" w:cs="Times New Roman"/>
          <w:sz w:val="24"/>
          <w:szCs w:val="24"/>
        </w:rPr>
        <w:t xml:space="preserve"> group</w:t>
      </w:r>
      <w:r w:rsidR="00FD5A6B" w:rsidRPr="00FB5C95">
        <w:rPr>
          <w:rFonts w:ascii="Times New Roman" w:hAnsi="Times New Roman" w:cs="Times New Roman"/>
          <w:sz w:val="24"/>
          <w:szCs w:val="24"/>
        </w:rPr>
        <w:t xml:space="preserve">, participants </w:t>
      </w:r>
      <w:r w:rsidR="00EE2BA0" w:rsidRPr="00FB5C95">
        <w:rPr>
          <w:rFonts w:ascii="Times New Roman" w:hAnsi="Times New Roman" w:cs="Times New Roman"/>
          <w:sz w:val="24"/>
          <w:szCs w:val="24"/>
        </w:rPr>
        <w:t>used</w:t>
      </w:r>
      <w:r w:rsidR="00FD5A6B" w:rsidRPr="00FB5C95">
        <w:rPr>
          <w:rFonts w:ascii="Times New Roman" w:hAnsi="Times New Roman" w:cs="Times New Roman"/>
          <w:sz w:val="24"/>
          <w:szCs w:val="24"/>
        </w:rPr>
        <w:t xml:space="preserve"> PCs to learn the same learning content</w:t>
      </w:r>
      <w:r w:rsidR="00EE2BA0" w:rsidRPr="00FB5C95">
        <w:rPr>
          <w:rFonts w:ascii="Times New Roman" w:hAnsi="Times New Roman" w:cs="Times New Roman"/>
          <w:sz w:val="24"/>
          <w:szCs w:val="24"/>
        </w:rPr>
        <w:t>;</w:t>
      </w:r>
      <w:r w:rsidR="00FD5A6B" w:rsidRPr="00FB5C95">
        <w:rPr>
          <w:rFonts w:ascii="Times New Roman" w:hAnsi="Times New Roman" w:cs="Times New Roman"/>
          <w:sz w:val="24"/>
          <w:szCs w:val="24"/>
        </w:rPr>
        <w:t xml:space="preserve"> whereas</w:t>
      </w:r>
      <w:r w:rsidR="00EE2BA0" w:rsidRPr="00FB5C95">
        <w:rPr>
          <w:rFonts w:ascii="Times New Roman" w:hAnsi="Times New Roman" w:cs="Times New Roman"/>
          <w:sz w:val="24"/>
          <w:szCs w:val="24"/>
        </w:rPr>
        <w:t>,</w:t>
      </w:r>
      <w:r w:rsidR="00FD5A6B" w:rsidRPr="00FB5C95">
        <w:rPr>
          <w:rFonts w:ascii="Times New Roman" w:hAnsi="Times New Roman" w:cs="Times New Roman"/>
          <w:sz w:val="24"/>
          <w:szCs w:val="24"/>
        </w:rPr>
        <w:t xml:space="preserve"> </w:t>
      </w:r>
      <w:r w:rsidR="00EE2BA0" w:rsidRPr="00FB5C95">
        <w:rPr>
          <w:rFonts w:ascii="Times New Roman" w:hAnsi="Times New Roman" w:cs="Times New Roman"/>
          <w:sz w:val="24"/>
          <w:szCs w:val="24"/>
        </w:rPr>
        <w:t xml:space="preserve">the </w:t>
      </w:r>
      <w:r w:rsidR="00FD5A6B" w:rsidRPr="00FB5C95">
        <w:rPr>
          <w:rFonts w:ascii="Times New Roman" w:hAnsi="Times New Roman" w:cs="Times New Roman"/>
          <w:sz w:val="24"/>
          <w:szCs w:val="24"/>
        </w:rPr>
        <w:t>paper-based</w:t>
      </w:r>
      <w:r w:rsidR="00EE2BA0" w:rsidRPr="00FB5C95">
        <w:rPr>
          <w:rFonts w:ascii="Times New Roman" w:hAnsi="Times New Roman" w:cs="Times New Roman"/>
          <w:sz w:val="24"/>
          <w:szCs w:val="24"/>
        </w:rPr>
        <w:t xml:space="preserve"> group</w:t>
      </w:r>
      <w:r w:rsidR="00FD5A6B" w:rsidRPr="00FB5C95">
        <w:rPr>
          <w:rFonts w:ascii="Times New Roman" w:hAnsi="Times New Roman" w:cs="Times New Roman"/>
          <w:sz w:val="24"/>
          <w:szCs w:val="24"/>
        </w:rPr>
        <w:t xml:space="preserve"> received paper handout</w:t>
      </w:r>
      <w:r w:rsidR="00EE2BA0" w:rsidRPr="00FB5C95">
        <w:rPr>
          <w:rFonts w:ascii="Times New Roman" w:hAnsi="Times New Roman" w:cs="Times New Roman"/>
          <w:sz w:val="24"/>
          <w:szCs w:val="24"/>
        </w:rPr>
        <w:t>s</w:t>
      </w:r>
      <w:r w:rsidR="00FD5A6B"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In the end, they found that the email-based group </w:t>
      </w:r>
      <w:r w:rsidR="00D715AA" w:rsidRPr="00FB5C95">
        <w:rPr>
          <w:rFonts w:ascii="Times New Roman" w:hAnsi="Times New Roman" w:cs="Times New Roman"/>
          <w:sz w:val="24"/>
          <w:szCs w:val="24"/>
        </w:rPr>
        <w:t>learned</w:t>
      </w:r>
      <w:r w:rsidRPr="00FB5C95">
        <w:rPr>
          <w:rFonts w:ascii="Times New Roman" w:hAnsi="Times New Roman" w:cs="Times New Roman"/>
          <w:sz w:val="24"/>
          <w:szCs w:val="24"/>
        </w:rPr>
        <w:t xml:space="preserve"> more vocabulary than students in the other two groups. In self-reports, 93% of participants</w:t>
      </w:r>
      <w:r w:rsidR="00FD5A6B" w:rsidRPr="00FB5C95">
        <w:rPr>
          <w:rFonts w:ascii="Times New Roman" w:hAnsi="Times New Roman" w:cs="Times New Roman"/>
          <w:sz w:val="24"/>
          <w:szCs w:val="24"/>
        </w:rPr>
        <w:t xml:space="preserve"> in the email-based group</w:t>
      </w:r>
      <w:r w:rsidRPr="00FB5C95">
        <w:rPr>
          <w:rFonts w:ascii="Times New Roman" w:hAnsi="Times New Roman" w:cs="Times New Roman"/>
          <w:sz w:val="24"/>
          <w:szCs w:val="24"/>
        </w:rPr>
        <w:t xml:space="preserve"> </w:t>
      </w:r>
      <w:r w:rsidR="00EE2BA0" w:rsidRPr="00FB5C95">
        <w:rPr>
          <w:rFonts w:ascii="Times New Roman" w:hAnsi="Times New Roman" w:cs="Times New Roman"/>
          <w:sz w:val="24"/>
          <w:szCs w:val="24"/>
        </w:rPr>
        <w:t xml:space="preserve">indicated </w:t>
      </w:r>
      <w:r w:rsidR="00FD5A6B" w:rsidRPr="00FB5C95">
        <w:rPr>
          <w:rFonts w:ascii="Times New Roman" w:hAnsi="Times New Roman" w:cs="Times New Roman"/>
          <w:sz w:val="24"/>
          <w:szCs w:val="24"/>
        </w:rPr>
        <w:t>t</w:t>
      </w:r>
      <w:r w:rsidRPr="00FB5C95">
        <w:rPr>
          <w:rFonts w:ascii="Times New Roman" w:hAnsi="Times New Roman" w:cs="Times New Roman"/>
          <w:sz w:val="24"/>
          <w:szCs w:val="24"/>
        </w:rPr>
        <w:t xml:space="preserve">hat this method was valuable, and 89% showed their </w:t>
      </w:r>
      <w:r w:rsidR="00EE2BA0" w:rsidRPr="00FB5C95">
        <w:rPr>
          <w:rFonts w:ascii="Times New Roman" w:hAnsi="Times New Roman" w:cs="Times New Roman"/>
          <w:sz w:val="24"/>
          <w:szCs w:val="24"/>
        </w:rPr>
        <w:t xml:space="preserve">desire </w:t>
      </w:r>
      <w:r w:rsidRPr="00FB5C95">
        <w:rPr>
          <w:rFonts w:ascii="Times New Roman" w:hAnsi="Times New Roman" w:cs="Times New Roman"/>
          <w:sz w:val="24"/>
          <w:szCs w:val="24"/>
        </w:rPr>
        <w:t xml:space="preserve">to continue using it. </w:t>
      </w:r>
    </w:p>
    <w:p w14:paraId="0B79BAF1" w14:textId="63ED4A56" w:rsidR="00C23998" w:rsidRPr="00FB5C95" w:rsidRDefault="00292C1D"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shd w:val="clear" w:color="auto" w:fill="FFFFFF"/>
        </w:rPr>
        <w:t>Zhang, Song</w:t>
      </w:r>
      <w:r w:rsidR="0002540D" w:rsidRPr="00FB5C95">
        <w:rPr>
          <w:rFonts w:ascii="Times New Roman" w:hAnsi="Times New Roman" w:cs="Times New Roman"/>
          <w:sz w:val="24"/>
          <w:szCs w:val="24"/>
          <w:shd w:val="clear" w:color="auto" w:fill="FFFFFF"/>
        </w:rPr>
        <w:t>,</w:t>
      </w:r>
      <w:r w:rsidRPr="00FB5C95">
        <w:rPr>
          <w:rFonts w:ascii="Times New Roman" w:hAnsi="Times New Roman" w:cs="Times New Roman"/>
          <w:sz w:val="24"/>
          <w:szCs w:val="24"/>
          <w:shd w:val="clear" w:color="auto" w:fill="FFFFFF"/>
        </w:rPr>
        <w:t xml:space="preserve"> and Burston (2011) reexamine</w:t>
      </w:r>
      <w:r w:rsidR="00DA6009" w:rsidRPr="00FB5C95">
        <w:rPr>
          <w:rFonts w:ascii="Times New Roman" w:hAnsi="Times New Roman" w:cs="Times New Roman"/>
          <w:sz w:val="24"/>
          <w:szCs w:val="24"/>
          <w:shd w:val="clear" w:color="auto" w:fill="FFFFFF"/>
        </w:rPr>
        <w:t>d</w:t>
      </w:r>
      <w:r w:rsidRPr="00FB5C95">
        <w:rPr>
          <w:rFonts w:ascii="Times New Roman" w:hAnsi="Times New Roman" w:cs="Times New Roman"/>
          <w:sz w:val="24"/>
          <w:szCs w:val="24"/>
          <w:shd w:val="clear" w:color="auto" w:fill="FFFFFF"/>
        </w:rPr>
        <w:t xml:space="preserve"> the use of MALL in vocabulary learning.  They concluded several advantages provided by MALL in vocabulary learning. First, mobile devices allow learners to use fragmented time, boosting learning efficiency. Also</w:t>
      </w:r>
      <w:r w:rsidRPr="00FB5C95">
        <w:rPr>
          <w:rFonts w:ascii="Times New Roman" w:hAnsi="Times New Roman" w:cs="Times New Roman"/>
          <w:sz w:val="24"/>
          <w:szCs w:val="24"/>
        </w:rPr>
        <w:t xml:space="preserve">, some functions, such as </w:t>
      </w:r>
      <w:r w:rsidR="00C23998" w:rsidRPr="00FB5C95">
        <w:rPr>
          <w:rFonts w:ascii="Times New Roman" w:hAnsi="Times New Roman" w:cs="Times New Roman"/>
          <w:sz w:val="24"/>
          <w:szCs w:val="24"/>
        </w:rPr>
        <w:t xml:space="preserve">Short Message Service, serve as a </w:t>
      </w:r>
      <w:r w:rsidR="00753D59" w:rsidRPr="00FB5C95">
        <w:rPr>
          <w:rFonts w:ascii="Times New Roman" w:hAnsi="Times New Roman" w:cs="Times New Roman"/>
          <w:sz w:val="24"/>
          <w:szCs w:val="24"/>
        </w:rPr>
        <w:lastRenderedPageBreak/>
        <w:t>reminder for learners to study, which</w:t>
      </w:r>
      <w:r w:rsidR="00C23998" w:rsidRPr="00FB5C95">
        <w:rPr>
          <w:rFonts w:ascii="Times New Roman" w:hAnsi="Times New Roman" w:cs="Times New Roman"/>
          <w:sz w:val="24"/>
          <w:szCs w:val="24"/>
        </w:rPr>
        <w:t xml:space="preserve"> can </w:t>
      </w:r>
      <w:r w:rsidR="00EE2BA0" w:rsidRPr="00FB5C95">
        <w:rPr>
          <w:rFonts w:ascii="Times New Roman" w:hAnsi="Times New Roman" w:cs="Times New Roman"/>
          <w:sz w:val="24"/>
          <w:szCs w:val="24"/>
        </w:rPr>
        <w:t xml:space="preserve">be done </w:t>
      </w:r>
      <w:r w:rsidR="00C23998" w:rsidRPr="00FB5C95">
        <w:rPr>
          <w:rFonts w:ascii="Times New Roman" w:hAnsi="Times New Roman" w:cs="Times New Roman"/>
          <w:sz w:val="24"/>
          <w:szCs w:val="24"/>
        </w:rPr>
        <w:t xml:space="preserve">regularly, thereby dividing intimidating tasks into </w:t>
      </w:r>
      <w:r w:rsidR="00EE2BA0" w:rsidRPr="00FB5C95">
        <w:rPr>
          <w:rFonts w:ascii="Times New Roman" w:hAnsi="Times New Roman" w:cs="Times New Roman"/>
          <w:sz w:val="24"/>
          <w:szCs w:val="24"/>
        </w:rPr>
        <w:t xml:space="preserve">a series of smaller </w:t>
      </w:r>
      <w:r w:rsidR="00C23998" w:rsidRPr="00FB5C95">
        <w:rPr>
          <w:rFonts w:ascii="Times New Roman" w:hAnsi="Times New Roman" w:cs="Times New Roman"/>
          <w:sz w:val="24"/>
          <w:szCs w:val="24"/>
        </w:rPr>
        <w:t xml:space="preserve">tasks. Learners can </w:t>
      </w:r>
      <w:r w:rsidR="00EE2BA0" w:rsidRPr="00FB5C95">
        <w:rPr>
          <w:rFonts w:ascii="Times New Roman" w:hAnsi="Times New Roman" w:cs="Times New Roman"/>
          <w:sz w:val="24"/>
          <w:szCs w:val="24"/>
        </w:rPr>
        <w:t xml:space="preserve">thus </w:t>
      </w:r>
      <w:r w:rsidR="00C23998" w:rsidRPr="00FB5C95">
        <w:rPr>
          <w:rFonts w:ascii="Times New Roman" w:hAnsi="Times New Roman" w:cs="Times New Roman"/>
          <w:sz w:val="24"/>
          <w:szCs w:val="24"/>
        </w:rPr>
        <w:t>be encouraged to study</w:t>
      </w:r>
      <w:r w:rsidR="00EE2BA0" w:rsidRPr="00FB5C95">
        <w:rPr>
          <w:rFonts w:ascii="Times New Roman" w:hAnsi="Times New Roman" w:cs="Times New Roman"/>
          <w:sz w:val="24"/>
          <w:szCs w:val="24"/>
        </w:rPr>
        <w:t xml:space="preserve"> more</w:t>
      </w:r>
      <w:r w:rsidR="00C23998" w:rsidRPr="00FB5C95">
        <w:rPr>
          <w:rFonts w:ascii="Times New Roman" w:hAnsi="Times New Roman" w:cs="Times New Roman"/>
          <w:sz w:val="24"/>
          <w:szCs w:val="24"/>
        </w:rPr>
        <w:t>.</w:t>
      </w:r>
    </w:p>
    <w:p w14:paraId="206DAF17" w14:textId="6CFE4EC0" w:rsidR="001A7FDB" w:rsidRPr="00FB5C95" w:rsidRDefault="005B32C0" w:rsidP="004B58FF">
      <w:pPr>
        <w:spacing w:line="480" w:lineRule="auto"/>
        <w:ind w:firstLineChars="200" w:firstLine="480"/>
        <w:rPr>
          <w:rFonts w:ascii="Times New Roman" w:hAnsi="Times New Roman" w:cs="Times New Roman"/>
          <w:sz w:val="24"/>
          <w:szCs w:val="24"/>
          <w:shd w:val="clear" w:color="auto" w:fill="FFFFFF"/>
        </w:rPr>
      </w:pPr>
      <w:r w:rsidRPr="00FB5C95">
        <w:rPr>
          <w:rFonts w:ascii="Times New Roman" w:hAnsi="Times New Roman" w:cs="Times New Roman"/>
          <w:sz w:val="24"/>
          <w:szCs w:val="24"/>
        </w:rPr>
        <w:t xml:space="preserve">However, </w:t>
      </w:r>
      <w:r w:rsidR="00EE2BA0" w:rsidRPr="00FB5C95">
        <w:rPr>
          <w:rFonts w:ascii="Times New Roman" w:hAnsi="Times New Roman" w:cs="Times New Roman"/>
          <w:sz w:val="24"/>
          <w:szCs w:val="24"/>
        </w:rPr>
        <w:t xml:space="preserve">other research has produced </w:t>
      </w:r>
      <w:r w:rsidRPr="00FB5C95">
        <w:rPr>
          <w:rFonts w:ascii="Times New Roman" w:hAnsi="Times New Roman" w:cs="Times New Roman"/>
          <w:sz w:val="24"/>
          <w:szCs w:val="24"/>
        </w:rPr>
        <w:t>different results. I</w:t>
      </w:r>
      <w:r w:rsidR="00001956" w:rsidRPr="00FB5C95">
        <w:rPr>
          <w:rFonts w:ascii="Times New Roman" w:hAnsi="Times New Roman" w:cs="Times New Roman"/>
          <w:sz w:val="24"/>
          <w:szCs w:val="24"/>
        </w:rPr>
        <w:t>n Stockwell’s research</w:t>
      </w:r>
      <w:r w:rsidRPr="00FB5C95">
        <w:rPr>
          <w:rFonts w:ascii="Times New Roman" w:hAnsi="Times New Roman" w:cs="Times New Roman"/>
          <w:sz w:val="24"/>
          <w:szCs w:val="24"/>
        </w:rPr>
        <w:t xml:space="preserve"> (2010)</w:t>
      </w:r>
      <w:r w:rsidR="00001956" w:rsidRPr="00FB5C95">
        <w:rPr>
          <w:rFonts w:ascii="Times New Roman" w:hAnsi="Times New Roman" w:cs="Times New Roman"/>
          <w:sz w:val="24"/>
          <w:szCs w:val="24"/>
        </w:rPr>
        <w:t xml:space="preserve">, there were no significant differences between acquiring vocabulary via mobile phones </w:t>
      </w:r>
      <w:r w:rsidR="0050702B" w:rsidRPr="00FB5C95">
        <w:rPr>
          <w:rFonts w:ascii="Times New Roman" w:hAnsi="Times New Roman" w:cs="Times New Roman"/>
          <w:sz w:val="24"/>
          <w:szCs w:val="24"/>
        </w:rPr>
        <w:t>or</w:t>
      </w:r>
      <w:r w:rsidR="00001956" w:rsidRPr="00FB5C95">
        <w:rPr>
          <w:rFonts w:ascii="Times New Roman" w:hAnsi="Times New Roman" w:cs="Times New Roman"/>
          <w:sz w:val="24"/>
          <w:szCs w:val="24"/>
        </w:rPr>
        <w:t xml:space="preserve"> via desktop computers. </w:t>
      </w:r>
      <w:r w:rsidR="00C3732D" w:rsidRPr="00FB5C95">
        <w:rPr>
          <w:rFonts w:ascii="Times New Roman" w:hAnsi="Times New Roman" w:cs="Times New Roman"/>
          <w:sz w:val="24"/>
          <w:szCs w:val="24"/>
        </w:rPr>
        <w:t>Also, Lu (2008) used two different ways (i.e. paper-based and short messages)</w:t>
      </w:r>
      <w:r w:rsidRPr="00FB5C95">
        <w:rPr>
          <w:rFonts w:ascii="Times New Roman" w:hAnsi="Times New Roman" w:cs="Times New Roman"/>
          <w:sz w:val="24"/>
          <w:szCs w:val="24"/>
        </w:rPr>
        <w:t xml:space="preserve"> </w:t>
      </w:r>
      <w:r w:rsidR="00C3732D" w:rsidRPr="00FB5C95">
        <w:rPr>
          <w:rFonts w:ascii="Times New Roman" w:hAnsi="Times New Roman" w:cs="Times New Roman"/>
          <w:sz w:val="24"/>
          <w:szCs w:val="24"/>
        </w:rPr>
        <w:t>to deliver vocabulary</w:t>
      </w:r>
      <w:r w:rsidR="00D715AA" w:rsidRPr="00FB5C95">
        <w:rPr>
          <w:rFonts w:ascii="Times New Roman" w:hAnsi="Times New Roman" w:cs="Times New Roman"/>
          <w:sz w:val="24"/>
          <w:szCs w:val="24"/>
        </w:rPr>
        <w:t xml:space="preserve"> lessons</w:t>
      </w:r>
      <w:r w:rsidR="00C3732D" w:rsidRPr="00FB5C95">
        <w:rPr>
          <w:rFonts w:ascii="Times New Roman" w:hAnsi="Times New Roman" w:cs="Times New Roman"/>
          <w:sz w:val="24"/>
          <w:szCs w:val="24"/>
        </w:rPr>
        <w:t xml:space="preserve"> and found that students </w:t>
      </w:r>
      <w:r w:rsidR="0050702B" w:rsidRPr="00FB5C95">
        <w:rPr>
          <w:rFonts w:ascii="Times New Roman" w:hAnsi="Times New Roman" w:cs="Times New Roman"/>
          <w:sz w:val="24"/>
          <w:szCs w:val="24"/>
        </w:rPr>
        <w:t>were</w:t>
      </w:r>
      <w:r w:rsidR="00C3732D" w:rsidRPr="00FB5C95">
        <w:rPr>
          <w:rFonts w:ascii="Times New Roman" w:hAnsi="Times New Roman" w:cs="Times New Roman"/>
          <w:sz w:val="24"/>
          <w:szCs w:val="24"/>
        </w:rPr>
        <w:t xml:space="preserve"> </w:t>
      </w:r>
      <w:r w:rsidR="00EE2BA0" w:rsidRPr="00FB5C95">
        <w:rPr>
          <w:rFonts w:ascii="Times New Roman" w:hAnsi="Times New Roman" w:cs="Times New Roman"/>
          <w:sz w:val="24"/>
          <w:szCs w:val="24"/>
        </w:rPr>
        <w:t xml:space="preserve">sometimes </w:t>
      </w:r>
      <w:r w:rsidR="00C3732D" w:rsidRPr="00FB5C95">
        <w:rPr>
          <w:rFonts w:ascii="Times New Roman" w:hAnsi="Times New Roman" w:cs="Times New Roman"/>
          <w:sz w:val="24"/>
          <w:szCs w:val="24"/>
        </w:rPr>
        <w:t xml:space="preserve">distracted by mobile phones. For example, it is </w:t>
      </w:r>
      <w:r w:rsidR="00D715AA" w:rsidRPr="00FB5C95">
        <w:rPr>
          <w:rFonts w:ascii="Times New Roman" w:hAnsi="Times New Roman" w:cs="Times New Roman"/>
          <w:sz w:val="24"/>
          <w:szCs w:val="24"/>
        </w:rPr>
        <w:t>common</w:t>
      </w:r>
      <w:r w:rsidR="0050702B" w:rsidRPr="00FB5C95">
        <w:rPr>
          <w:rFonts w:ascii="Times New Roman" w:hAnsi="Times New Roman" w:cs="Times New Roman"/>
          <w:sz w:val="24"/>
          <w:szCs w:val="24"/>
        </w:rPr>
        <w:t xml:space="preserve"> </w:t>
      </w:r>
      <w:r w:rsidR="00C3732D" w:rsidRPr="00FB5C95">
        <w:rPr>
          <w:rFonts w:ascii="Times New Roman" w:hAnsi="Times New Roman" w:cs="Times New Roman"/>
          <w:sz w:val="24"/>
          <w:szCs w:val="24"/>
        </w:rPr>
        <w:t xml:space="preserve">to pick up a mobile </w:t>
      </w:r>
      <w:r w:rsidRPr="00FB5C95">
        <w:rPr>
          <w:rFonts w:ascii="Times New Roman" w:hAnsi="Times New Roman" w:cs="Times New Roman"/>
          <w:sz w:val="24"/>
          <w:szCs w:val="24"/>
        </w:rPr>
        <w:t>phone</w:t>
      </w:r>
      <w:r w:rsidR="00C3732D" w:rsidRPr="00FB5C95">
        <w:rPr>
          <w:rFonts w:ascii="Times New Roman" w:hAnsi="Times New Roman" w:cs="Times New Roman"/>
          <w:sz w:val="24"/>
          <w:szCs w:val="24"/>
        </w:rPr>
        <w:t xml:space="preserve"> to play games rather than to learn.  </w:t>
      </w:r>
    </w:p>
    <w:p w14:paraId="2AE2C26C" w14:textId="7242514A" w:rsidR="00C3732D" w:rsidRPr="00FB5C95" w:rsidRDefault="00EE2BA0" w:rsidP="004B58FF">
      <w:pPr>
        <w:spacing w:line="480" w:lineRule="auto"/>
        <w:ind w:firstLineChars="200" w:firstLine="480"/>
        <w:rPr>
          <w:rFonts w:ascii="Times New Roman" w:hAnsi="Times New Roman" w:cs="Times New Roman"/>
          <w:sz w:val="24"/>
          <w:szCs w:val="24"/>
          <w:shd w:val="clear" w:color="auto" w:fill="FFFFFF"/>
        </w:rPr>
      </w:pPr>
      <w:r w:rsidRPr="00FB5C95">
        <w:rPr>
          <w:rFonts w:ascii="Times New Roman" w:hAnsi="Times New Roman" w:cs="Times New Roman"/>
          <w:sz w:val="24"/>
          <w:szCs w:val="24"/>
        </w:rPr>
        <w:t>To summarize</w:t>
      </w:r>
      <w:r w:rsidR="00292C1D" w:rsidRPr="00FB5C95">
        <w:rPr>
          <w:rFonts w:ascii="Times New Roman" w:hAnsi="Times New Roman" w:cs="Times New Roman"/>
          <w:sz w:val="24"/>
          <w:szCs w:val="24"/>
        </w:rPr>
        <w:t>, a</w:t>
      </w:r>
      <w:r w:rsidR="002E1E62">
        <w:rPr>
          <w:rFonts w:ascii="Times New Roman" w:hAnsi="Times New Roman" w:cs="Times New Roman"/>
          <w:sz w:val="24"/>
          <w:szCs w:val="24"/>
        </w:rPr>
        <w:t xml:space="preserve">lthough </w:t>
      </w:r>
      <w:r w:rsidR="00C3732D" w:rsidRPr="00FB5C95">
        <w:rPr>
          <w:rFonts w:ascii="Times New Roman" w:hAnsi="Times New Roman" w:cs="Times New Roman"/>
          <w:sz w:val="24"/>
          <w:szCs w:val="24"/>
        </w:rPr>
        <w:t xml:space="preserve">different results </w:t>
      </w:r>
      <w:r w:rsidRPr="00FB5C95">
        <w:rPr>
          <w:rFonts w:ascii="Times New Roman" w:hAnsi="Times New Roman" w:cs="Times New Roman"/>
          <w:sz w:val="24"/>
          <w:szCs w:val="24"/>
        </w:rPr>
        <w:t>have been</w:t>
      </w:r>
      <w:r w:rsidR="00C3732D" w:rsidRPr="00FB5C95">
        <w:rPr>
          <w:rFonts w:ascii="Times New Roman" w:hAnsi="Times New Roman" w:cs="Times New Roman"/>
          <w:sz w:val="24"/>
          <w:szCs w:val="24"/>
        </w:rPr>
        <w:t xml:space="preserve"> </w:t>
      </w:r>
      <w:r w:rsidR="005B32C0" w:rsidRPr="00FB5C95">
        <w:rPr>
          <w:rFonts w:ascii="Times New Roman" w:hAnsi="Times New Roman" w:cs="Times New Roman"/>
          <w:sz w:val="24"/>
          <w:szCs w:val="24"/>
        </w:rPr>
        <w:t>found</w:t>
      </w:r>
      <w:r w:rsidR="00C3732D" w:rsidRPr="00FB5C95">
        <w:rPr>
          <w:rFonts w:ascii="Times New Roman" w:hAnsi="Times New Roman" w:cs="Times New Roman"/>
          <w:sz w:val="24"/>
          <w:szCs w:val="24"/>
        </w:rPr>
        <w:t xml:space="preserve"> </w:t>
      </w:r>
      <w:r w:rsidR="0050702B" w:rsidRPr="00FB5C95">
        <w:rPr>
          <w:rFonts w:ascii="Times New Roman" w:hAnsi="Times New Roman" w:cs="Times New Roman"/>
          <w:sz w:val="24"/>
          <w:szCs w:val="24"/>
        </w:rPr>
        <w:t>in</w:t>
      </w:r>
      <w:r w:rsidR="00C3732D" w:rsidRPr="00FB5C95">
        <w:rPr>
          <w:rFonts w:ascii="Times New Roman" w:hAnsi="Times New Roman" w:cs="Times New Roman"/>
          <w:sz w:val="24"/>
          <w:szCs w:val="24"/>
        </w:rPr>
        <w:t xml:space="preserve"> empirical research, </w:t>
      </w:r>
      <w:r w:rsidRPr="00FB5C95">
        <w:rPr>
          <w:rFonts w:ascii="Times New Roman" w:hAnsi="Times New Roman" w:cs="Times New Roman"/>
          <w:sz w:val="24"/>
          <w:szCs w:val="24"/>
        </w:rPr>
        <w:t>there is some evidence that</w:t>
      </w:r>
      <w:r w:rsidR="00C3732D" w:rsidRPr="00FB5C95">
        <w:rPr>
          <w:rFonts w:ascii="Times New Roman" w:hAnsi="Times New Roman" w:cs="Times New Roman"/>
          <w:sz w:val="24"/>
          <w:szCs w:val="24"/>
        </w:rPr>
        <w:t xml:space="preserve"> MALL </w:t>
      </w:r>
      <w:r w:rsidRPr="00FB5C95">
        <w:rPr>
          <w:rFonts w:ascii="Times New Roman" w:hAnsi="Times New Roman" w:cs="Times New Roman"/>
          <w:sz w:val="24"/>
          <w:szCs w:val="24"/>
        </w:rPr>
        <w:t>can be a useful</w:t>
      </w:r>
      <w:r w:rsidR="00C3732D" w:rsidRPr="00FB5C95">
        <w:rPr>
          <w:rFonts w:ascii="Times New Roman" w:hAnsi="Times New Roman" w:cs="Times New Roman"/>
          <w:sz w:val="24"/>
          <w:szCs w:val="24"/>
        </w:rPr>
        <w:t xml:space="preserve"> tool for vocabulary learning. </w:t>
      </w:r>
    </w:p>
    <w:p w14:paraId="176CDF1F" w14:textId="77777777" w:rsidR="001A7FDB" w:rsidRPr="00FB5C95" w:rsidRDefault="00001956" w:rsidP="00AF2852">
      <w:pPr>
        <w:pStyle w:val="2"/>
      </w:pPr>
      <w:bookmarkStart w:id="35" w:name="_Toc510619634"/>
      <w:bookmarkStart w:id="36" w:name="_Toc518484581"/>
      <w:r w:rsidRPr="00FB5C95">
        <w:t>Learners’ Attitudes towards MALL</w:t>
      </w:r>
      <w:bookmarkStart w:id="37" w:name="_Toc510619635"/>
      <w:bookmarkEnd w:id="35"/>
      <w:bookmarkEnd w:id="36"/>
    </w:p>
    <w:p w14:paraId="46B859B7" w14:textId="7C281604" w:rsidR="001A7FDB" w:rsidRPr="00FB5C95" w:rsidRDefault="00001956" w:rsidP="005133F1">
      <w:pPr>
        <w:adjustRightInd w:val="0"/>
        <w:snapToGrid w:val="0"/>
        <w:spacing w:line="480" w:lineRule="auto"/>
        <w:ind w:firstLineChars="200" w:firstLine="482"/>
        <w:jc w:val="left"/>
        <w:rPr>
          <w:rFonts w:ascii="Times New Roman" w:hAnsi="Times New Roman" w:cs="Times New Roman"/>
          <w:b/>
          <w:sz w:val="24"/>
          <w:szCs w:val="24"/>
        </w:rPr>
      </w:pPr>
      <w:bookmarkStart w:id="38" w:name="_Toc518484582"/>
      <w:r w:rsidRPr="00FB5C95">
        <w:rPr>
          <w:rStyle w:val="3Char"/>
          <w:rFonts w:eastAsiaTheme="minorEastAsia"/>
        </w:rPr>
        <w:t>Supporters</w:t>
      </w:r>
      <w:bookmarkEnd w:id="37"/>
      <w:bookmarkEnd w:id="38"/>
      <w:r w:rsidRPr="00FB5C95">
        <w:rPr>
          <w:rFonts w:ascii="Times New Roman" w:hAnsi="Times New Roman" w:cs="Times New Roman"/>
          <w:b/>
          <w:sz w:val="24"/>
          <w:szCs w:val="24"/>
        </w:rPr>
        <w:t xml:space="preserve">. </w:t>
      </w:r>
      <w:r w:rsidRPr="00FB5C95">
        <w:rPr>
          <w:rFonts w:ascii="Times New Roman" w:hAnsi="Times New Roman" w:cs="Times New Roman"/>
          <w:sz w:val="24"/>
          <w:szCs w:val="24"/>
        </w:rPr>
        <w:t xml:space="preserve">In a large-scale </w:t>
      </w:r>
      <w:r w:rsidR="00EE2BA0" w:rsidRPr="00FB5C95">
        <w:rPr>
          <w:rFonts w:ascii="Times New Roman" w:hAnsi="Times New Roman" w:cs="Times New Roman"/>
          <w:sz w:val="24"/>
          <w:szCs w:val="24"/>
        </w:rPr>
        <w:t xml:space="preserve">mobile </w:t>
      </w:r>
      <w:r w:rsidRPr="00FB5C95">
        <w:rPr>
          <w:rFonts w:ascii="Times New Roman" w:hAnsi="Times New Roman" w:cs="Times New Roman"/>
          <w:sz w:val="24"/>
          <w:szCs w:val="24"/>
        </w:rPr>
        <w:t>learning project conducted in the UK, which included 10</w:t>
      </w:r>
      <w:r w:rsidR="00EE2BA0" w:rsidRPr="00FB5C95">
        <w:rPr>
          <w:rFonts w:ascii="Times New Roman" w:hAnsi="Times New Roman" w:cs="Times New Roman"/>
          <w:sz w:val="24"/>
          <w:szCs w:val="24"/>
        </w:rPr>
        <w:t>,</w:t>
      </w:r>
      <w:r w:rsidRPr="00FB5C95">
        <w:rPr>
          <w:rFonts w:ascii="Times New Roman" w:hAnsi="Times New Roman" w:cs="Times New Roman"/>
          <w:sz w:val="24"/>
          <w:szCs w:val="24"/>
        </w:rPr>
        <w:t xml:space="preserve">000 participants and 32 projects </w:t>
      </w:r>
      <w:r w:rsidR="00EE2BA0" w:rsidRPr="00FB5C95">
        <w:rPr>
          <w:rFonts w:ascii="Times New Roman" w:hAnsi="Times New Roman" w:cs="Times New Roman"/>
          <w:sz w:val="24"/>
          <w:szCs w:val="24"/>
        </w:rPr>
        <w:t>as part of the</w:t>
      </w:r>
      <w:r w:rsidRPr="00FB5C95">
        <w:rPr>
          <w:rFonts w:ascii="Times New Roman" w:hAnsi="Times New Roman" w:cs="Times New Roman"/>
          <w:sz w:val="24"/>
          <w:szCs w:val="24"/>
        </w:rPr>
        <w:t xml:space="preserve"> </w:t>
      </w:r>
      <w:r w:rsidR="00D715AA" w:rsidRPr="00FB5C95">
        <w:rPr>
          <w:rFonts w:ascii="Times New Roman" w:hAnsi="Times New Roman" w:cs="Times New Roman"/>
          <w:sz w:val="24"/>
          <w:szCs w:val="24"/>
        </w:rPr>
        <w:t>Mobile Learning Network</w:t>
      </w:r>
      <w:r w:rsidRPr="00FB5C95">
        <w:rPr>
          <w:rFonts w:ascii="Times New Roman" w:hAnsi="Times New Roman" w:cs="Times New Roman"/>
          <w:sz w:val="24"/>
          <w:szCs w:val="24"/>
        </w:rPr>
        <w:t xml:space="preserve">, the majority </w:t>
      </w:r>
      <w:r w:rsidR="0050702B" w:rsidRPr="00FB5C95">
        <w:rPr>
          <w:rFonts w:ascii="Times New Roman" w:hAnsi="Times New Roman" w:cs="Times New Roman"/>
          <w:sz w:val="24"/>
          <w:szCs w:val="24"/>
        </w:rPr>
        <w:t xml:space="preserve">of </w:t>
      </w:r>
      <w:r w:rsidRPr="00FB5C95">
        <w:rPr>
          <w:rFonts w:ascii="Times New Roman" w:hAnsi="Times New Roman" w:cs="Times New Roman"/>
          <w:sz w:val="24"/>
          <w:szCs w:val="24"/>
        </w:rPr>
        <w:t xml:space="preserve">participants (91%) claimed that the </w:t>
      </w:r>
      <w:r w:rsidR="00EE2BA0" w:rsidRPr="00FB5C95">
        <w:rPr>
          <w:rFonts w:ascii="Times New Roman" w:hAnsi="Times New Roman" w:cs="Times New Roman"/>
          <w:sz w:val="24"/>
          <w:szCs w:val="24"/>
        </w:rPr>
        <w:t xml:space="preserve">mobile-assisted </w:t>
      </w:r>
      <w:r w:rsidRPr="00FB5C95">
        <w:rPr>
          <w:rFonts w:ascii="Times New Roman" w:hAnsi="Times New Roman" w:cs="Times New Roman"/>
          <w:sz w:val="24"/>
          <w:szCs w:val="24"/>
        </w:rPr>
        <w:t xml:space="preserve">learning helped them, 93% said that </w:t>
      </w:r>
      <w:r w:rsidR="00EE2BA0" w:rsidRPr="00FB5C95">
        <w:rPr>
          <w:rFonts w:ascii="Times New Roman" w:hAnsi="Times New Roman" w:cs="Times New Roman"/>
          <w:sz w:val="24"/>
          <w:szCs w:val="24"/>
        </w:rPr>
        <w:t>it</w:t>
      </w:r>
      <w:r w:rsidRPr="00FB5C95">
        <w:rPr>
          <w:rFonts w:ascii="Times New Roman" w:hAnsi="Times New Roman" w:cs="Times New Roman"/>
          <w:sz w:val="24"/>
          <w:szCs w:val="24"/>
        </w:rPr>
        <w:t xml:space="preserve"> made study interesting, and 84% indicated that they would like to use it in the future. </w:t>
      </w:r>
      <w:r w:rsidR="00EE2BA0" w:rsidRPr="00FB5C95">
        <w:rPr>
          <w:rFonts w:ascii="Times New Roman" w:hAnsi="Times New Roman" w:cs="Times New Roman"/>
          <w:sz w:val="24"/>
          <w:szCs w:val="24"/>
        </w:rPr>
        <w:t>P</w:t>
      </w:r>
      <w:r w:rsidRPr="00FB5C95">
        <w:rPr>
          <w:rFonts w:ascii="Times New Roman" w:hAnsi="Times New Roman" w:cs="Times New Roman"/>
          <w:sz w:val="24"/>
          <w:szCs w:val="24"/>
        </w:rPr>
        <w:t xml:space="preserve">articipants </w:t>
      </w:r>
      <w:r w:rsidR="00EE2BA0" w:rsidRPr="00FB5C95">
        <w:rPr>
          <w:rFonts w:ascii="Times New Roman" w:hAnsi="Times New Roman" w:cs="Times New Roman"/>
          <w:sz w:val="24"/>
          <w:szCs w:val="24"/>
        </w:rPr>
        <w:t xml:space="preserve">indicated </w:t>
      </w:r>
      <w:r w:rsidRPr="00FB5C95">
        <w:rPr>
          <w:rFonts w:ascii="Times New Roman" w:hAnsi="Times New Roman" w:cs="Times New Roman"/>
          <w:sz w:val="24"/>
          <w:szCs w:val="24"/>
        </w:rPr>
        <w:t xml:space="preserve">that </w:t>
      </w:r>
      <w:r w:rsidR="00EE2BA0" w:rsidRPr="00FB5C95">
        <w:rPr>
          <w:rFonts w:ascii="Times New Roman" w:hAnsi="Times New Roman" w:cs="Times New Roman"/>
          <w:sz w:val="24"/>
          <w:szCs w:val="24"/>
        </w:rPr>
        <w:t xml:space="preserve">mobile-assisted </w:t>
      </w:r>
      <w:r w:rsidRPr="00FB5C95">
        <w:rPr>
          <w:rFonts w:ascii="Times New Roman" w:hAnsi="Times New Roman" w:cs="Times New Roman"/>
          <w:sz w:val="24"/>
          <w:szCs w:val="24"/>
        </w:rPr>
        <w:t>le</w:t>
      </w:r>
      <w:r w:rsidR="0050702B" w:rsidRPr="00FB5C95">
        <w:rPr>
          <w:rFonts w:ascii="Times New Roman" w:hAnsi="Times New Roman" w:cs="Times New Roman"/>
          <w:sz w:val="24"/>
          <w:szCs w:val="24"/>
        </w:rPr>
        <w:t>arning motivated them to learn.</w:t>
      </w:r>
      <w:r w:rsidRPr="00FB5C95">
        <w:rPr>
          <w:rFonts w:ascii="Times New Roman" w:hAnsi="Times New Roman" w:cs="Times New Roman"/>
          <w:sz w:val="24"/>
          <w:szCs w:val="24"/>
        </w:rPr>
        <w:t xml:space="preserve"> </w:t>
      </w:r>
    </w:p>
    <w:p w14:paraId="295696D3" w14:textId="0F76CDC2" w:rsidR="001A7FDB" w:rsidRPr="00FB5C95" w:rsidRDefault="0050702B" w:rsidP="004B58FF">
      <w:pPr>
        <w:adjustRightInd w:val="0"/>
        <w:snapToGrid w:val="0"/>
        <w:spacing w:line="480" w:lineRule="auto"/>
        <w:ind w:firstLineChars="200" w:firstLine="480"/>
        <w:jc w:val="left"/>
        <w:rPr>
          <w:rFonts w:ascii="Times New Roman" w:hAnsi="Times New Roman" w:cs="Times New Roman"/>
          <w:b/>
          <w:sz w:val="24"/>
          <w:szCs w:val="24"/>
        </w:rPr>
      </w:pPr>
      <w:r w:rsidRPr="00FB5C95">
        <w:rPr>
          <w:rFonts w:ascii="Times New Roman" w:hAnsi="Times New Roman" w:cs="Times New Roman"/>
          <w:sz w:val="24"/>
          <w:szCs w:val="24"/>
        </w:rPr>
        <w:t>In a pilot study in Ireland</w:t>
      </w:r>
      <w:r w:rsidR="00D715AA" w:rsidRPr="00FB5C95">
        <w:rPr>
          <w:rFonts w:ascii="Times New Roman" w:hAnsi="Times New Roman" w:cs="Times New Roman"/>
          <w:sz w:val="24"/>
          <w:szCs w:val="24"/>
        </w:rPr>
        <w:t xml:space="preserve"> </w:t>
      </w:r>
      <w:r w:rsidRPr="00FB5C95">
        <w:rPr>
          <w:rFonts w:ascii="Times New Roman" w:hAnsi="Times New Roman" w:cs="Times New Roman"/>
          <w:sz w:val="24"/>
          <w:szCs w:val="24"/>
        </w:rPr>
        <w:t>lasting</w:t>
      </w:r>
      <w:r w:rsidR="00001956" w:rsidRPr="00FB5C95">
        <w:rPr>
          <w:rFonts w:ascii="Times New Roman" w:hAnsi="Times New Roman" w:cs="Times New Roman"/>
          <w:sz w:val="24"/>
          <w:szCs w:val="24"/>
        </w:rPr>
        <w:t xml:space="preserve"> for five-weeks, participants used an interactive voice response system to acquire Irish. </w:t>
      </w:r>
      <w:r w:rsidR="00AD4632" w:rsidRPr="00FB5C95">
        <w:rPr>
          <w:rFonts w:ascii="Times New Roman" w:hAnsi="Times New Roman" w:cs="Times New Roman"/>
          <w:sz w:val="24"/>
          <w:szCs w:val="24"/>
        </w:rPr>
        <w:t xml:space="preserve">Using </w:t>
      </w:r>
      <w:r w:rsidR="00001956" w:rsidRPr="00FB5C95">
        <w:rPr>
          <w:rFonts w:ascii="Times New Roman" w:hAnsi="Times New Roman" w:cs="Times New Roman"/>
          <w:sz w:val="24"/>
          <w:szCs w:val="24"/>
        </w:rPr>
        <w:t>this system, participants recorded their speech and received a text message</w:t>
      </w:r>
      <w:r w:rsidR="00AD4632" w:rsidRPr="00FB5C95">
        <w:rPr>
          <w:rFonts w:ascii="Times New Roman" w:hAnsi="Times New Roman" w:cs="Times New Roman"/>
          <w:sz w:val="24"/>
          <w:szCs w:val="24"/>
        </w:rPr>
        <w:t xml:space="preserve"> about </w:t>
      </w:r>
      <w:r w:rsidR="00D715AA" w:rsidRPr="00FB5C95">
        <w:rPr>
          <w:rFonts w:ascii="Times New Roman" w:hAnsi="Times New Roman" w:cs="Times New Roman"/>
          <w:sz w:val="24"/>
          <w:szCs w:val="24"/>
        </w:rPr>
        <w:t>Irish learning</w:t>
      </w:r>
      <w:r w:rsidR="00001956" w:rsidRPr="00FB5C95">
        <w:rPr>
          <w:rFonts w:ascii="Times New Roman" w:hAnsi="Times New Roman" w:cs="Times New Roman"/>
          <w:sz w:val="24"/>
          <w:szCs w:val="24"/>
        </w:rPr>
        <w:t xml:space="preserve"> each day. More than half </w:t>
      </w:r>
      <w:r w:rsidR="00D715AA" w:rsidRPr="00FB5C95">
        <w:rPr>
          <w:rFonts w:ascii="Times New Roman" w:hAnsi="Times New Roman" w:cs="Times New Roman"/>
          <w:sz w:val="24"/>
          <w:szCs w:val="24"/>
        </w:rPr>
        <w:t>the students</w:t>
      </w:r>
      <w:r w:rsidR="00001956" w:rsidRPr="00FB5C95">
        <w:rPr>
          <w:rFonts w:ascii="Times New Roman" w:hAnsi="Times New Roman" w:cs="Times New Roman"/>
          <w:sz w:val="24"/>
          <w:szCs w:val="24"/>
        </w:rPr>
        <w:t xml:space="preserve"> (67%) reported that they made progress in their Irish </w:t>
      </w:r>
      <w:r w:rsidR="00AD4632" w:rsidRPr="00FB5C95">
        <w:rPr>
          <w:rFonts w:ascii="Times New Roman" w:hAnsi="Times New Roman" w:cs="Times New Roman"/>
          <w:sz w:val="24"/>
          <w:szCs w:val="24"/>
        </w:rPr>
        <w:t xml:space="preserve">language learning </w:t>
      </w:r>
      <w:r w:rsidR="00001956" w:rsidRPr="00FB5C95">
        <w:rPr>
          <w:rFonts w:ascii="Times New Roman" w:hAnsi="Times New Roman" w:cs="Times New Roman"/>
          <w:sz w:val="24"/>
          <w:szCs w:val="24"/>
        </w:rPr>
        <w:t xml:space="preserve">via the system. Almost all of them (95%) liked using the system, and 93% suggested that </w:t>
      </w:r>
      <w:r w:rsidR="00001956" w:rsidRPr="00FB5C95">
        <w:rPr>
          <w:rFonts w:ascii="Times New Roman" w:hAnsi="Times New Roman" w:cs="Times New Roman"/>
          <w:sz w:val="24"/>
          <w:szCs w:val="24"/>
        </w:rPr>
        <w:lastRenderedPageBreak/>
        <w:t xml:space="preserve">the system should be extended to other learners (Cooney &amp; Keogh, 2007). Levy and Kennedy (2005) found </w:t>
      </w:r>
      <w:r w:rsidR="00EE2BA0" w:rsidRPr="00FB5C95">
        <w:rPr>
          <w:rFonts w:ascii="Times New Roman" w:hAnsi="Times New Roman" w:cs="Times New Roman"/>
          <w:sz w:val="24"/>
          <w:szCs w:val="24"/>
        </w:rPr>
        <w:t xml:space="preserve">that </w:t>
      </w:r>
      <w:r w:rsidR="00001956" w:rsidRPr="00FB5C95">
        <w:rPr>
          <w:rFonts w:ascii="Times New Roman" w:hAnsi="Times New Roman" w:cs="Times New Roman"/>
          <w:sz w:val="24"/>
          <w:szCs w:val="24"/>
        </w:rPr>
        <w:t>almost all of their participants reported that they enjoy</w:t>
      </w:r>
      <w:r w:rsidR="00AD4632" w:rsidRPr="00FB5C95">
        <w:rPr>
          <w:rFonts w:ascii="Times New Roman" w:hAnsi="Times New Roman" w:cs="Times New Roman"/>
          <w:sz w:val="24"/>
          <w:szCs w:val="24"/>
        </w:rPr>
        <w:t>ed</w:t>
      </w:r>
      <w:r w:rsidR="00001956" w:rsidRPr="00FB5C95">
        <w:rPr>
          <w:rFonts w:ascii="Times New Roman" w:hAnsi="Times New Roman" w:cs="Times New Roman"/>
          <w:sz w:val="24"/>
          <w:szCs w:val="24"/>
        </w:rPr>
        <w:t xml:space="preserve"> receiving text messages between sessions. Ally, Tin and Woodburn (2011) explored </w:t>
      </w:r>
      <w:r w:rsidR="00AD4632" w:rsidRPr="00FB5C95">
        <w:rPr>
          <w:rFonts w:ascii="Times New Roman" w:hAnsi="Times New Roman" w:cs="Times New Roman"/>
          <w:sz w:val="24"/>
          <w:szCs w:val="24"/>
        </w:rPr>
        <w:t xml:space="preserve">the possibility of </w:t>
      </w:r>
      <w:r w:rsidR="00001956" w:rsidRPr="00FB5C95">
        <w:rPr>
          <w:rFonts w:ascii="Times New Roman" w:hAnsi="Times New Roman" w:cs="Times New Roman"/>
          <w:sz w:val="24"/>
          <w:szCs w:val="24"/>
        </w:rPr>
        <w:t xml:space="preserve">iPhones </w:t>
      </w:r>
      <w:r w:rsidR="00AD4632" w:rsidRPr="00FB5C95">
        <w:rPr>
          <w:rFonts w:ascii="Times New Roman" w:hAnsi="Times New Roman" w:cs="Times New Roman"/>
          <w:sz w:val="24"/>
          <w:szCs w:val="24"/>
        </w:rPr>
        <w:t>being</w:t>
      </w:r>
      <w:r w:rsidR="00001956" w:rsidRPr="00FB5C95">
        <w:rPr>
          <w:rFonts w:ascii="Times New Roman" w:hAnsi="Times New Roman" w:cs="Times New Roman"/>
          <w:sz w:val="24"/>
          <w:szCs w:val="24"/>
        </w:rPr>
        <w:t xml:space="preserve"> used for French </w:t>
      </w:r>
      <w:r w:rsidR="00AD4632" w:rsidRPr="00FB5C95">
        <w:rPr>
          <w:rFonts w:ascii="Times New Roman" w:hAnsi="Times New Roman" w:cs="Times New Roman"/>
          <w:sz w:val="24"/>
          <w:szCs w:val="24"/>
        </w:rPr>
        <w:t xml:space="preserve">language </w:t>
      </w:r>
      <w:r w:rsidR="00001956" w:rsidRPr="00FB5C95">
        <w:rPr>
          <w:rFonts w:ascii="Times New Roman" w:hAnsi="Times New Roman" w:cs="Times New Roman"/>
          <w:sz w:val="24"/>
          <w:szCs w:val="24"/>
        </w:rPr>
        <w:t>learning. They used iPhone</w:t>
      </w:r>
      <w:r w:rsidR="00AD4632" w:rsidRPr="00FB5C95">
        <w:rPr>
          <w:rFonts w:ascii="Times New Roman" w:hAnsi="Times New Roman" w:cs="Times New Roman"/>
          <w:sz w:val="24"/>
          <w:szCs w:val="24"/>
        </w:rPr>
        <w:t>s</w:t>
      </w:r>
      <w:r w:rsidR="00001956" w:rsidRPr="00FB5C95">
        <w:rPr>
          <w:rFonts w:ascii="Times New Roman" w:hAnsi="Times New Roman" w:cs="Times New Roman"/>
          <w:sz w:val="24"/>
          <w:szCs w:val="24"/>
        </w:rPr>
        <w:t xml:space="preserve"> to design and deliver five interactive French grammar and vocabulary lessons. The result suggested that students held a positive attitude towards this new language learning tool. </w:t>
      </w:r>
      <w:r w:rsidR="00586B60" w:rsidRPr="00FB5C95">
        <w:rPr>
          <w:rFonts w:ascii="Times New Roman" w:hAnsi="Times New Roman" w:cs="Times New Roman"/>
          <w:sz w:val="24"/>
          <w:szCs w:val="24"/>
        </w:rPr>
        <w:t xml:space="preserve">Bennett, </w:t>
      </w:r>
      <w:r w:rsidR="00001956" w:rsidRPr="00FB5C95">
        <w:rPr>
          <w:rFonts w:ascii="Times New Roman" w:hAnsi="Times New Roman" w:cs="Times New Roman"/>
          <w:sz w:val="24"/>
          <w:szCs w:val="24"/>
        </w:rPr>
        <w:t>Maniar, Clark, and King (2008) utilized podcasts as a supplement</w:t>
      </w:r>
      <w:r w:rsidR="00EE2BA0" w:rsidRPr="00FB5C95">
        <w:rPr>
          <w:rFonts w:ascii="Times New Roman" w:hAnsi="Times New Roman" w:cs="Times New Roman"/>
          <w:sz w:val="24"/>
          <w:szCs w:val="24"/>
        </w:rPr>
        <w:t>al</w:t>
      </w:r>
      <w:r w:rsidR="00001956" w:rsidRPr="00FB5C95">
        <w:rPr>
          <w:rFonts w:ascii="Times New Roman" w:hAnsi="Times New Roman" w:cs="Times New Roman"/>
          <w:sz w:val="24"/>
          <w:szCs w:val="24"/>
        </w:rPr>
        <w:t xml:space="preserve"> tool </w:t>
      </w:r>
      <w:r w:rsidR="007B59A0" w:rsidRPr="00FB5C95">
        <w:rPr>
          <w:rFonts w:ascii="Times New Roman" w:hAnsi="Times New Roman" w:cs="Times New Roman"/>
          <w:sz w:val="24"/>
          <w:szCs w:val="24"/>
        </w:rPr>
        <w:t xml:space="preserve">in </w:t>
      </w:r>
      <w:r w:rsidR="00001956" w:rsidRPr="00FB5C95">
        <w:rPr>
          <w:rFonts w:ascii="Times New Roman" w:hAnsi="Times New Roman" w:cs="Times New Roman"/>
          <w:sz w:val="24"/>
          <w:szCs w:val="24"/>
        </w:rPr>
        <w:t xml:space="preserve">a face-to-face course. They found that more than half </w:t>
      </w:r>
      <w:r w:rsidR="007B59A0" w:rsidRPr="00FB5C95">
        <w:rPr>
          <w:rFonts w:ascii="Times New Roman" w:hAnsi="Times New Roman" w:cs="Times New Roman"/>
          <w:sz w:val="24"/>
          <w:szCs w:val="24"/>
        </w:rPr>
        <w:t xml:space="preserve">the students </w:t>
      </w:r>
      <w:r w:rsidR="00001956" w:rsidRPr="00FB5C95">
        <w:rPr>
          <w:rFonts w:ascii="Times New Roman" w:hAnsi="Times New Roman" w:cs="Times New Roman"/>
          <w:sz w:val="24"/>
          <w:szCs w:val="24"/>
        </w:rPr>
        <w:t>used the podcasts</w:t>
      </w:r>
      <w:r w:rsidR="007B59A0" w:rsidRPr="00FB5C95">
        <w:rPr>
          <w:rFonts w:ascii="Times New Roman" w:hAnsi="Times New Roman" w:cs="Times New Roman"/>
          <w:sz w:val="24"/>
          <w:szCs w:val="24"/>
        </w:rPr>
        <w:t xml:space="preserve"> once</w:t>
      </w:r>
      <w:r w:rsidR="00001956" w:rsidRPr="00FB5C95">
        <w:rPr>
          <w:rFonts w:ascii="Times New Roman" w:hAnsi="Times New Roman" w:cs="Times New Roman"/>
          <w:sz w:val="24"/>
          <w:szCs w:val="24"/>
        </w:rPr>
        <w:t xml:space="preserve">, but only 14% listened to most of </w:t>
      </w:r>
      <w:r w:rsidR="007B59A0" w:rsidRPr="00FB5C95">
        <w:rPr>
          <w:rFonts w:ascii="Times New Roman" w:hAnsi="Times New Roman" w:cs="Times New Roman"/>
          <w:sz w:val="24"/>
          <w:szCs w:val="24"/>
        </w:rPr>
        <w:t xml:space="preserve">the </w:t>
      </w:r>
      <w:r w:rsidR="00001956" w:rsidRPr="00FB5C95">
        <w:rPr>
          <w:rFonts w:ascii="Times New Roman" w:hAnsi="Times New Roman" w:cs="Times New Roman"/>
          <w:sz w:val="24"/>
          <w:szCs w:val="24"/>
        </w:rPr>
        <w:t>available episodes. Students reported that podcasts deepen</w:t>
      </w:r>
      <w:r w:rsidR="007B59A0" w:rsidRPr="00FB5C95">
        <w:rPr>
          <w:rFonts w:ascii="Times New Roman" w:hAnsi="Times New Roman" w:cs="Times New Roman"/>
          <w:sz w:val="24"/>
          <w:szCs w:val="24"/>
        </w:rPr>
        <w:t>ed</w:t>
      </w:r>
      <w:r w:rsidR="00001956" w:rsidRPr="00FB5C95">
        <w:rPr>
          <w:rFonts w:ascii="Times New Roman" w:hAnsi="Times New Roman" w:cs="Times New Roman"/>
          <w:sz w:val="24"/>
          <w:szCs w:val="24"/>
        </w:rPr>
        <w:t xml:space="preserve"> their understanding, provide</w:t>
      </w:r>
      <w:r w:rsidR="007B59A0" w:rsidRPr="00FB5C95">
        <w:rPr>
          <w:rFonts w:ascii="Times New Roman" w:hAnsi="Times New Roman" w:cs="Times New Roman"/>
          <w:sz w:val="24"/>
          <w:szCs w:val="24"/>
        </w:rPr>
        <w:t>d summaries</w:t>
      </w:r>
      <w:r w:rsidR="00001956" w:rsidRPr="00FB5C95">
        <w:rPr>
          <w:rFonts w:ascii="Times New Roman" w:hAnsi="Times New Roman" w:cs="Times New Roman"/>
          <w:sz w:val="24"/>
          <w:szCs w:val="24"/>
        </w:rPr>
        <w:t xml:space="preserve">, and </w:t>
      </w:r>
      <w:r w:rsidR="007B59A0" w:rsidRPr="00FB5C95">
        <w:rPr>
          <w:rFonts w:ascii="Times New Roman" w:hAnsi="Times New Roman" w:cs="Times New Roman"/>
          <w:sz w:val="24"/>
          <w:szCs w:val="24"/>
        </w:rPr>
        <w:t>allow</w:t>
      </w:r>
      <w:r w:rsidR="00D715AA" w:rsidRPr="00FB5C95">
        <w:rPr>
          <w:rFonts w:ascii="Times New Roman" w:hAnsi="Times New Roman" w:cs="Times New Roman"/>
          <w:sz w:val="24"/>
          <w:szCs w:val="24"/>
        </w:rPr>
        <w:t xml:space="preserve">ed them to </w:t>
      </w:r>
      <w:r w:rsidR="00001956" w:rsidRPr="00FB5C95">
        <w:rPr>
          <w:rFonts w:ascii="Times New Roman" w:hAnsi="Times New Roman" w:cs="Times New Roman"/>
          <w:sz w:val="24"/>
          <w:szCs w:val="24"/>
        </w:rPr>
        <w:t xml:space="preserve">catch up with the class. </w:t>
      </w:r>
      <w:r w:rsidR="00EE2BA0" w:rsidRPr="00FB5C95">
        <w:rPr>
          <w:rFonts w:ascii="Times New Roman" w:hAnsi="Times New Roman" w:cs="Times New Roman"/>
          <w:sz w:val="24"/>
          <w:szCs w:val="24"/>
        </w:rPr>
        <w:t>Only</w:t>
      </w:r>
      <w:r w:rsidR="007B59A0" w:rsidRPr="00FB5C95">
        <w:rPr>
          <w:rFonts w:ascii="Times New Roman" w:hAnsi="Times New Roman" w:cs="Times New Roman"/>
          <w:sz w:val="24"/>
          <w:szCs w:val="24"/>
        </w:rPr>
        <w:t xml:space="preserve"> </w:t>
      </w:r>
      <w:r w:rsidR="00001956" w:rsidRPr="00FB5C95">
        <w:rPr>
          <w:rFonts w:ascii="Times New Roman" w:hAnsi="Times New Roman" w:cs="Times New Roman"/>
          <w:sz w:val="24"/>
          <w:szCs w:val="24"/>
        </w:rPr>
        <w:t xml:space="preserve">5% felt the podcasts were useless. </w:t>
      </w:r>
      <w:bookmarkStart w:id="39" w:name="_Toc510619636"/>
    </w:p>
    <w:p w14:paraId="79E4F238" w14:textId="70D6AA00" w:rsidR="001A7FDB" w:rsidRPr="00FB5C95" w:rsidRDefault="00001956" w:rsidP="005133F1">
      <w:pPr>
        <w:adjustRightInd w:val="0"/>
        <w:snapToGrid w:val="0"/>
        <w:spacing w:line="480" w:lineRule="auto"/>
        <w:ind w:firstLineChars="200" w:firstLine="482"/>
        <w:jc w:val="left"/>
        <w:rPr>
          <w:rFonts w:ascii="Times New Roman" w:hAnsi="Times New Roman" w:cs="Times New Roman"/>
          <w:sz w:val="24"/>
          <w:szCs w:val="24"/>
        </w:rPr>
      </w:pPr>
      <w:bookmarkStart w:id="40" w:name="_Toc518484583"/>
      <w:r w:rsidRPr="00FB5C95">
        <w:rPr>
          <w:rStyle w:val="3Char"/>
          <w:rFonts w:eastAsiaTheme="minorEastAsia"/>
        </w:rPr>
        <w:t>Skepticism</w:t>
      </w:r>
      <w:bookmarkEnd w:id="39"/>
      <w:bookmarkEnd w:id="40"/>
      <w:r w:rsidRPr="00FB5C95">
        <w:rPr>
          <w:rFonts w:ascii="Times New Roman" w:hAnsi="Times New Roman" w:cs="Times New Roman"/>
          <w:b/>
          <w:sz w:val="24"/>
          <w:szCs w:val="24"/>
        </w:rPr>
        <w:t xml:space="preserve">. </w:t>
      </w:r>
      <w:r w:rsidRPr="00FB5C95">
        <w:rPr>
          <w:rFonts w:ascii="Times New Roman" w:hAnsi="Times New Roman" w:cs="Times New Roman"/>
          <w:sz w:val="24"/>
          <w:szCs w:val="24"/>
        </w:rPr>
        <w:t>However, different results have also been found</w:t>
      </w:r>
      <w:r w:rsidR="00EE2BA0" w:rsidRPr="00FB5C95">
        <w:rPr>
          <w:rFonts w:ascii="Times New Roman" w:hAnsi="Times New Roman" w:cs="Times New Roman"/>
          <w:sz w:val="24"/>
          <w:szCs w:val="24"/>
        </w:rPr>
        <w:t xml:space="preserve"> with respect to learners’ attitudes toward MALL</w:t>
      </w:r>
      <w:r w:rsidRPr="00FB5C95">
        <w:rPr>
          <w:rFonts w:ascii="Times New Roman" w:hAnsi="Times New Roman" w:cs="Times New Roman"/>
          <w:sz w:val="24"/>
          <w:szCs w:val="24"/>
        </w:rPr>
        <w:t>. By analyz</w:t>
      </w:r>
      <w:r w:rsidR="00823E31" w:rsidRPr="00FB5C95">
        <w:rPr>
          <w:rFonts w:ascii="Times New Roman" w:hAnsi="Times New Roman" w:cs="Times New Roman"/>
          <w:sz w:val="24"/>
          <w:szCs w:val="24"/>
        </w:rPr>
        <w:t>ing a class discussion board, Re</w:t>
      </w:r>
      <w:r w:rsidRPr="00FB5C95">
        <w:rPr>
          <w:rFonts w:ascii="Times New Roman" w:hAnsi="Times New Roman" w:cs="Times New Roman"/>
          <w:sz w:val="24"/>
          <w:szCs w:val="24"/>
        </w:rPr>
        <w:t>ynolds and Bennett (2008) found students’ attitude</w:t>
      </w:r>
      <w:r w:rsidR="007B59A0" w:rsidRPr="00FB5C95">
        <w:rPr>
          <w:rFonts w:ascii="Times New Roman" w:hAnsi="Times New Roman" w:cs="Times New Roman"/>
          <w:sz w:val="24"/>
          <w:szCs w:val="24"/>
        </w:rPr>
        <w:t>s</w:t>
      </w:r>
      <w:r w:rsidRPr="00FB5C95">
        <w:rPr>
          <w:rFonts w:ascii="Times New Roman" w:hAnsi="Times New Roman" w:cs="Times New Roman"/>
          <w:sz w:val="24"/>
          <w:szCs w:val="24"/>
        </w:rPr>
        <w:t xml:space="preserve"> toward class podcasts to be 52% positive, 29% negative, and 19% neutral. </w:t>
      </w:r>
      <w:r w:rsidR="005E0974" w:rsidRPr="00FB5C95">
        <w:rPr>
          <w:rFonts w:ascii="Times New Roman" w:hAnsi="Times New Roman" w:cs="Times New Roman"/>
          <w:sz w:val="24"/>
          <w:szCs w:val="24"/>
        </w:rPr>
        <w:t>Belanger (2005</w:t>
      </w:r>
      <w:r w:rsidR="00EE2BA0" w:rsidRPr="00FB5C95">
        <w:rPr>
          <w:rFonts w:ascii="Times New Roman" w:hAnsi="Times New Roman" w:cs="Times New Roman"/>
          <w:sz w:val="24"/>
          <w:szCs w:val="24"/>
        </w:rPr>
        <w:t xml:space="preserve">) reported </w:t>
      </w:r>
      <w:r w:rsidR="00844694" w:rsidRPr="00FB5C95">
        <w:rPr>
          <w:rFonts w:ascii="Times New Roman" w:hAnsi="Times New Roman" w:cs="Times New Roman"/>
          <w:sz w:val="24"/>
          <w:szCs w:val="24"/>
        </w:rPr>
        <w:t>that s</w:t>
      </w:r>
      <w:r w:rsidRPr="00FB5C95">
        <w:rPr>
          <w:rFonts w:ascii="Times New Roman" w:hAnsi="Times New Roman" w:cs="Times New Roman"/>
          <w:sz w:val="24"/>
          <w:szCs w:val="24"/>
        </w:rPr>
        <w:t xml:space="preserve">ome students believed MALL acts </w:t>
      </w:r>
      <w:r w:rsidR="007B59A0" w:rsidRPr="00FB5C95">
        <w:rPr>
          <w:rFonts w:ascii="Times New Roman" w:hAnsi="Times New Roman" w:cs="Times New Roman"/>
          <w:sz w:val="24"/>
          <w:szCs w:val="24"/>
        </w:rPr>
        <w:t>as</w:t>
      </w:r>
      <w:r w:rsidRPr="00FB5C95">
        <w:rPr>
          <w:rFonts w:ascii="Times New Roman" w:hAnsi="Times New Roman" w:cs="Times New Roman"/>
          <w:sz w:val="24"/>
          <w:szCs w:val="24"/>
        </w:rPr>
        <w:t xml:space="preserve"> an entertainment tool; therefore, the</w:t>
      </w:r>
      <w:r w:rsidR="00844694" w:rsidRPr="00FB5C95">
        <w:rPr>
          <w:rFonts w:ascii="Times New Roman" w:hAnsi="Times New Roman" w:cs="Times New Roman"/>
          <w:sz w:val="24"/>
          <w:szCs w:val="24"/>
        </w:rPr>
        <w:t>y saw its</w:t>
      </w:r>
      <w:r w:rsidRPr="00FB5C95">
        <w:rPr>
          <w:rFonts w:ascii="Times New Roman" w:hAnsi="Times New Roman" w:cs="Times New Roman"/>
          <w:sz w:val="24"/>
          <w:szCs w:val="24"/>
        </w:rPr>
        <w:t xml:space="preserve"> </w:t>
      </w:r>
      <w:r w:rsidR="007B59A0" w:rsidRPr="00FB5C95">
        <w:rPr>
          <w:rFonts w:ascii="Times New Roman" w:hAnsi="Times New Roman" w:cs="Times New Roman"/>
          <w:sz w:val="24"/>
          <w:szCs w:val="24"/>
        </w:rPr>
        <w:t xml:space="preserve">value </w:t>
      </w:r>
      <w:r w:rsidR="00844694" w:rsidRPr="00FB5C95">
        <w:rPr>
          <w:rFonts w:ascii="Times New Roman" w:hAnsi="Times New Roman" w:cs="Times New Roman"/>
          <w:sz w:val="24"/>
          <w:szCs w:val="24"/>
        </w:rPr>
        <w:t>for learning as</w:t>
      </w:r>
      <w:r w:rsidRPr="00FB5C95">
        <w:rPr>
          <w:rFonts w:ascii="Times New Roman" w:hAnsi="Times New Roman" w:cs="Times New Roman"/>
          <w:sz w:val="24"/>
          <w:szCs w:val="24"/>
        </w:rPr>
        <w:t xml:space="preserve"> limited. Also, it </w:t>
      </w:r>
      <w:r w:rsidR="00844694" w:rsidRPr="00FB5C95">
        <w:rPr>
          <w:rFonts w:ascii="Times New Roman" w:hAnsi="Times New Roman" w:cs="Times New Roman"/>
          <w:sz w:val="24"/>
          <w:szCs w:val="24"/>
        </w:rPr>
        <w:t xml:space="preserve">can be </w:t>
      </w:r>
      <w:r w:rsidRPr="00FB5C95">
        <w:rPr>
          <w:rFonts w:ascii="Times New Roman" w:hAnsi="Times New Roman" w:cs="Times New Roman"/>
          <w:sz w:val="24"/>
          <w:szCs w:val="24"/>
        </w:rPr>
        <w:t>time-</w:t>
      </w:r>
      <w:r w:rsidR="007B59A0" w:rsidRPr="00FB5C95">
        <w:rPr>
          <w:rFonts w:ascii="Times New Roman" w:hAnsi="Times New Roman" w:cs="Times New Roman"/>
          <w:sz w:val="24"/>
          <w:szCs w:val="24"/>
        </w:rPr>
        <w:t>consuming to learn how to use MALL</w:t>
      </w:r>
      <w:r w:rsidR="005E0974" w:rsidRPr="00FB5C95">
        <w:rPr>
          <w:rFonts w:ascii="Times New Roman" w:hAnsi="Times New Roman" w:cs="Times New Roman"/>
          <w:sz w:val="24"/>
          <w:szCs w:val="24"/>
        </w:rPr>
        <w:t xml:space="preserve"> (Belanger, 2005</w:t>
      </w:r>
      <w:r w:rsidRPr="00FB5C95">
        <w:rPr>
          <w:rFonts w:ascii="Times New Roman" w:hAnsi="Times New Roman" w:cs="Times New Roman"/>
          <w:sz w:val="24"/>
          <w:szCs w:val="24"/>
        </w:rPr>
        <w:t xml:space="preserve">). Third, due to technical issues, such as Internet services and data loss, it </w:t>
      </w:r>
      <w:r w:rsidR="00844694" w:rsidRPr="00FB5C95">
        <w:rPr>
          <w:rFonts w:ascii="Times New Roman" w:hAnsi="Times New Roman" w:cs="Times New Roman"/>
          <w:sz w:val="24"/>
          <w:szCs w:val="24"/>
        </w:rPr>
        <w:t xml:space="preserve">can be </w:t>
      </w:r>
      <w:r w:rsidRPr="00FB5C95">
        <w:rPr>
          <w:rFonts w:ascii="Times New Roman" w:hAnsi="Times New Roman" w:cs="Times New Roman"/>
          <w:sz w:val="24"/>
          <w:szCs w:val="24"/>
        </w:rPr>
        <w:t>frustrating to use (</w:t>
      </w:r>
      <w:r w:rsidR="00F14318" w:rsidRPr="00FB5C95">
        <w:rPr>
          <w:rFonts w:ascii="Times New Roman" w:hAnsi="Times New Roman" w:cs="Times New Roman"/>
          <w:sz w:val="24"/>
          <w:szCs w:val="24"/>
        </w:rPr>
        <w:t>Luckin, Connolly, Plowman &amp; Airey, 200</w:t>
      </w:r>
      <w:r w:rsidR="007B59A0" w:rsidRPr="00FB5C95">
        <w:rPr>
          <w:rFonts w:ascii="Times New Roman" w:hAnsi="Times New Roman" w:cs="Times New Roman"/>
          <w:sz w:val="24"/>
          <w:szCs w:val="24"/>
        </w:rPr>
        <w:t>3).</w:t>
      </w:r>
      <w:r w:rsidR="00450FF2" w:rsidRPr="00FB5C95">
        <w:rPr>
          <w:rFonts w:ascii="Times New Roman" w:hAnsi="Times New Roman" w:cs="Times New Roman"/>
          <w:sz w:val="24"/>
          <w:szCs w:val="24"/>
        </w:rPr>
        <w:t xml:space="preserve"> </w:t>
      </w:r>
      <w:r w:rsidR="00AD4EEA" w:rsidRPr="00FB5C95">
        <w:rPr>
          <w:rFonts w:ascii="Times New Roman" w:hAnsi="Times New Roman" w:cs="Times New Roman"/>
          <w:sz w:val="24"/>
          <w:szCs w:val="24"/>
        </w:rPr>
        <w:t>Attewell, Savill-Smith, Douch, R. (2009</w:t>
      </w:r>
      <w:r w:rsidR="00450FF2" w:rsidRPr="00FB5C95">
        <w:rPr>
          <w:rFonts w:ascii="Times New Roman" w:hAnsi="Times New Roman" w:cs="Times New Roman"/>
          <w:sz w:val="24"/>
          <w:szCs w:val="24"/>
        </w:rPr>
        <w:t xml:space="preserve">) reported that </w:t>
      </w:r>
      <w:r w:rsidRPr="00FB5C95">
        <w:rPr>
          <w:rFonts w:ascii="Times New Roman" w:hAnsi="Times New Roman" w:cs="Times New Roman"/>
          <w:sz w:val="24"/>
          <w:szCs w:val="24"/>
        </w:rPr>
        <w:t xml:space="preserve">more than half of language learners </w:t>
      </w:r>
      <w:r w:rsidR="00844694" w:rsidRPr="00FB5C95">
        <w:rPr>
          <w:rFonts w:ascii="Times New Roman" w:hAnsi="Times New Roman" w:cs="Times New Roman"/>
          <w:sz w:val="24"/>
          <w:szCs w:val="24"/>
        </w:rPr>
        <w:t xml:space="preserve">preferred </w:t>
      </w:r>
      <w:r w:rsidRPr="00FB5C95">
        <w:rPr>
          <w:rFonts w:ascii="Times New Roman" w:hAnsi="Times New Roman" w:cs="Times New Roman"/>
          <w:sz w:val="24"/>
          <w:szCs w:val="24"/>
        </w:rPr>
        <w:t>face-to-face interacti</w:t>
      </w:r>
      <w:r w:rsidR="00450FF2" w:rsidRPr="00FB5C95">
        <w:rPr>
          <w:rFonts w:ascii="Times New Roman" w:hAnsi="Times New Roman" w:cs="Times New Roman"/>
          <w:sz w:val="24"/>
          <w:szCs w:val="24"/>
        </w:rPr>
        <w:t>on.</w:t>
      </w:r>
    </w:p>
    <w:p w14:paraId="2B179718" w14:textId="00D61A54" w:rsidR="00844694" w:rsidRPr="00FB5C95" w:rsidRDefault="00844694" w:rsidP="00AF2852">
      <w:pPr>
        <w:pStyle w:val="2"/>
      </w:pPr>
      <w:bookmarkStart w:id="41" w:name="_Toc518484584"/>
      <w:r w:rsidRPr="00FB5C95">
        <w:t>Integration of MALL to Overcome FLA</w:t>
      </w:r>
      <w:bookmarkEnd w:id="41"/>
    </w:p>
    <w:p w14:paraId="5F2D38D1" w14:textId="5E18986C" w:rsidR="00001956" w:rsidRPr="00FB5C95" w:rsidRDefault="00001956" w:rsidP="004B58FF">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 xml:space="preserve">Although </w:t>
      </w:r>
      <w:r w:rsidR="00CD030F" w:rsidRPr="00FB5C95">
        <w:rPr>
          <w:rFonts w:ascii="Times New Roman" w:hAnsi="Times New Roman" w:cs="Times New Roman"/>
          <w:sz w:val="24"/>
          <w:szCs w:val="24"/>
        </w:rPr>
        <w:t>some researchers</w:t>
      </w:r>
      <w:r w:rsidRPr="00FB5C95">
        <w:rPr>
          <w:rFonts w:ascii="Times New Roman" w:hAnsi="Times New Roman" w:cs="Times New Roman"/>
          <w:sz w:val="24"/>
          <w:szCs w:val="24"/>
        </w:rPr>
        <w:t xml:space="preserve"> ar</w:t>
      </w:r>
      <w:r w:rsidR="00CD030F" w:rsidRPr="00FB5C95">
        <w:rPr>
          <w:rFonts w:ascii="Times New Roman" w:hAnsi="Times New Roman" w:cs="Times New Roman"/>
          <w:sz w:val="24"/>
          <w:szCs w:val="24"/>
        </w:rPr>
        <w:t>e skeptical</w:t>
      </w:r>
      <w:r w:rsidRPr="00FB5C95">
        <w:rPr>
          <w:rFonts w:ascii="Times New Roman" w:hAnsi="Times New Roman" w:cs="Times New Roman"/>
          <w:sz w:val="24"/>
          <w:szCs w:val="24"/>
        </w:rPr>
        <w:t xml:space="preserve"> </w:t>
      </w:r>
      <w:r w:rsidR="00CD030F" w:rsidRPr="00FB5C95">
        <w:rPr>
          <w:rFonts w:ascii="Times New Roman" w:hAnsi="Times New Roman" w:cs="Times New Roman"/>
          <w:sz w:val="24"/>
          <w:szCs w:val="24"/>
        </w:rPr>
        <w:t>about</w:t>
      </w:r>
      <w:r w:rsidR="007B59A0" w:rsidRPr="00FB5C95">
        <w:rPr>
          <w:rFonts w:ascii="Times New Roman" w:hAnsi="Times New Roman" w:cs="Times New Roman"/>
          <w:sz w:val="24"/>
          <w:szCs w:val="24"/>
        </w:rPr>
        <w:t xml:space="preserve"> </w:t>
      </w:r>
      <w:r w:rsidR="00CD030F" w:rsidRPr="00FB5C95">
        <w:rPr>
          <w:rFonts w:ascii="Times New Roman" w:hAnsi="Times New Roman" w:cs="Times New Roman"/>
          <w:sz w:val="24"/>
          <w:szCs w:val="24"/>
        </w:rPr>
        <w:t>the</w:t>
      </w:r>
      <w:r w:rsidR="007B59A0" w:rsidRPr="00FB5C95">
        <w:rPr>
          <w:rFonts w:ascii="Times New Roman" w:hAnsi="Times New Roman" w:cs="Times New Roman"/>
          <w:sz w:val="24"/>
          <w:szCs w:val="24"/>
        </w:rPr>
        <w:t xml:space="preserve"> use of MALL, there is </w:t>
      </w:r>
      <w:r w:rsidR="007B59A0" w:rsidRPr="00FB5C95">
        <w:rPr>
          <w:rFonts w:ascii="Times New Roman" w:hAnsi="Times New Roman" w:cs="Times New Roman"/>
          <w:sz w:val="24"/>
          <w:szCs w:val="24"/>
        </w:rPr>
        <w:lastRenderedPageBreak/>
        <w:t>evidence</w:t>
      </w:r>
      <w:r w:rsidRPr="00FB5C95">
        <w:rPr>
          <w:rFonts w:ascii="Times New Roman" w:hAnsi="Times New Roman" w:cs="Times New Roman"/>
          <w:sz w:val="24"/>
          <w:szCs w:val="24"/>
        </w:rPr>
        <w:t xml:space="preserve"> showing MALL’s effectiveness in improving learners’ vocabulary, pronunciation, and out-of-class autonomous learning. Combining</w:t>
      </w:r>
      <w:r w:rsidR="00CD030F" w:rsidRPr="00FB5C95">
        <w:rPr>
          <w:rFonts w:ascii="Times New Roman" w:hAnsi="Times New Roman" w:cs="Times New Roman"/>
          <w:sz w:val="24"/>
          <w:szCs w:val="24"/>
        </w:rPr>
        <w:t xml:space="preserve"> empirical research and its theoretical foundation</w:t>
      </w:r>
      <w:r w:rsidRPr="00FB5C95">
        <w:rPr>
          <w:rFonts w:ascii="Times New Roman" w:hAnsi="Times New Roman" w:cs="Times New Roman"/>
          <w:sz w:val="24"/>
          <w:szCs w:val="24"/>
        </w:rPr>
        <w:t xml:space="preserve"> I </w:t>
      </w:r>
      <w:r w:rsidR="00844694" w:rsidRPr="00FB5C95">
        <w:rPr>
          <w:rFonts w:ascii="Times New Roman" w:hAnsi="Times New Roman" w:cs="Times New Roman"/>
          <w:sz w:val="24"/>
          <w:szCs w:val="24"/>
        </w:rPr>
        <w:t xml:space="preserve">believe </w:t>
      </w:r>
      <w:r w:rsidRPr="00FB5C95">
        <w:rPr>
          <w:rFonts w:ascii="Times New Roman" w:hAnsi="Times New Roman" w:cs="Times New Roman"/>
          <w:sz w:val="24"/>
          <w:szCs w:val="24"/>
        </w:rPr>
        <w:t xml:space="preserve">that MALL </w:t>
      </w:r>
      <w:r w:rsidR="00844694" w:rsidRPr="00FB5C95">
        <w:rPr>
          <w:rFonts w:ascii="Times New Roman" w:hAnsi="Times New Roman" w:cs="Times New Roman"/>
          <w:sz w:val="24"/>
          <w:szCs w:val="24"/>
        </w:rPr>
        <w:t xml:space="preserve">not only </w:t>
      </w:r>
      <w:r w:rsidRPr="00FB5C95">
        <w:rPr>
          <w:rFonts w:ascii="Times New Roman" w:hAnsi="Times New Roman" w:cs="Times New Roman"/>
          <w:sz w:val="24"/>
          <w:szCs w:val="24"/>
        </w:rPr>
        <w:t xml:space="preserve">has </w:t>
      </w:r>
      <w:r w:rsidR="00CD030F" w:rsidRPr="00FB5C95">
        <w:rPr>
          <w:rFonts w:ascii="Times New Roman" w:hAnsi="Times New Roman" w:cs="Times New Roman"/>
          <w:sz w:val="24"/>
          <w:szCs w:val="24"/>
        </w:rPr>
        <w:t xml:space="preserve">the </w:t>
      </w:r>
      <w:r w:rsidR="00016161" w:rsidRPr="00FB5C95">
        <w:rPr>
          <w:rFonts w:ascii="Times New Roman" w:hAnsi="Times New Roman" w:cs="Times New Roman"/>
          <w:sz w:val="24"/>
          <w:szCs w:val="24"/>
        </w:rPr>
        <w:t>potential</w:t>
      </w:r>
      <w:r w:rsidR="00CD030F" w:rsidRPr="00FB5C95">
        <w:rPr>
          <w:rFonts w:ascii="Times New Roman" w:hAnsi="Times New Roman" w:cs="Times New Roman"/>
          <w:sz w:val="24"/>
          <w:szCs w:val="24"/>
        </w:rPr>
        <w:t xml:space="preserve"> </w:t>
      </w:r>
      <w:r w:rsidR="00016161" w:rsidRPr="00FB5C95">
        <w:rPr>
          <w:rFonts w:ascii="Times New Roman" w:hAnsi="Times New Roman" w:cs="Times New Roman"/>
          <w:sz w:val="24"/>
          <w:szCs w:val="24"/>
        </w:rPr>
        <w:t xml:space="preserve">to improve language learners’ communicative competence </w:t>
      </w:r>
      <w:r w:rsidR="00844694" w:rsidRPr="00FB5C95">
        <w:rPr>
          <w:rFonts w:ascii="Times New Roman" w:hAnsi="Times New Roman" w:cs="Times New Roman"/>
          <w:sz w:val="24"/>
          <w:szCs w:val="24"/>
        </w:rPr>
        <w:t xml:space="preserve">but also </w:t>
      </w:r>
      <w:r w:rsidR="00CD030F" w:rsidRPr="00FB5C95">
        <w:rPr>
          <w:rFonts w:ascii="Times New Roman" w:hAnsi="Times New Roman" w:cs="Times New Roman"/>
          <w:sz w:val="24"/>
          <w:szCs w:val="24"/>
        </w:rPr>
        <w:t>to overcome</w:t>
      </w:r>
      <w:r w:rsidRPr="00FB5C95">
        <w:rPr>
          <w:rFonts w:ascii="Times New Roman" w:hAnsi="Times New Roman" w:cs="Times New Roman"/>
          <w:sz w:val="24"/>
          <w:szCs w:val="24"/>
        </w:rPr>
        <w:t xml:space="preserve"> language learners’ </w:t>
      </w:r>
      <w:r w:rsidR="00CD030F" w:rsidRPr="00FB5C95">
        <w:rPr>
          <w:rFonts w:ascii="Times New Roman" w:hAnsi="Times New Roman" w:cs="Times New Roman"/>
          <w:sz w:val="24"/>
          <w:szCs w:val="24"/>
        </w:rPr>
        <w:t>FLA</w:t>
      </w:r>
      <w:r w:rsidRPr="00FB5C95">
        <w:rPr>
          <w:rFonts w:ascii="Times New Roman" w:hAnsi="Times New Roman" w:cs="Times New Roman"/>
          <w:sz w:val="24"/>
          <w:szCs w:val="24"/>
        </w:rPr>
        <w:t>.</w:t>
      </w:r>
      <w:r w:rsidR="00844694" w:rsidRPr="00FB5C95">
        <w:rPr>
          <w:rFonts w:ascii="Times New Roman" w:hAnsi="Times New Roman" w:cs="Times New Roman"/>
          <w:sz w:val="24"/>
          <w:szCs w:val="24"/>
        </w:rPr>
        <w:t xml:space="preserve"> As the final component of this paper, I will discuss some ways in which MALL can help learners overcome their FLA.</w:t>
      </w:r>
    </w:p>
    <w:p w14:paraId="16A4B36D" w14:textId="4451DF8C" w:rsidR="005B32C0" w:rsidRPr="00FB5C95" w:rsidRDefault="008375F2" w:rsidP="005133F1">
      <w:pPr>
        <w:spacing w:line="480" w:lineRule="auto"/>
        <w:ind w:firstLineChars="200" w:firstLine="482"/>
        <w:rPr>
          <w:rFonts w:ascii="Times New Roman" w:hAnsi="Times New Roman" w:cs="Times New Roman"/>
          <w:b/>
          <w:sz w:val="24"/>
          <w:szCs w:val="24"/>
        </w:rPr>
      </w:pPr>
      <w:bookmarkStart w:id="42" w:name="_Toc518484585"/>
      <w:r w:rsidRPr="00FB5C95">
        <w:rPr>
          <w:rStyle w:val="3Char"/>
          <w:rFonts w:eastAsiaTheme="minorEastAsia"/>
        </w:rPr>
        <w:t>MALL</w:t>
      </w:r>
      <w:r w:rsidR="001A7FDB" w:rsidRPr="00FB5C95">
        <w:rPr>
          <w:rStyle w:val="3Char"/>
          <w:rFonts w:eastAsiaTheme="minorEastAsia"/>
        </w:rPr>
        <w:t>, learners’</w:t>
      </w:r>
      <w:r w:rsidRPr="00FB5C95">
        <w:rPr>
          <w:rStyle w:val="3Char"/>
          <w:rFonts w:eastAsiaTheme="minorEastAsia"/>
        </w:rPr>
        <w:t xml:space="preserve"> </w:t>
      </w:r>
      <w:r w:rsidR="006256D1" w:rsidRPr="00FB5C95">
        <w:rPr>
          <w:rStyle w:val="3Char"/>
          <w:rFonts w:eastAsiaTheme="minorEastAsia"/>
        </w:rPr>
        <w:t>language ability</w:t>
      </w:r>
      <w:r w:rsidR="001A7FDB" w:rsidRPr="00FB5C95">
        <w:rPr>
          <w:rStyle w:val="3Char"/>
          <w:rFonts w:eastAsiaTheme="minorEastAsia"/>
        </w:rPr>
        <w:t>,</w:t>
      </w:r>
      <w:r w:rsidR="006256D1" w:rsidRPr="00FB5C95">
        <w:rPr>
          <w:rStyle w:val="3Char"/>
          <w:rFonts w:eastAsiaTheme="minorEastAsia"/>
        </w:rPr>
        <w:t xml:space="preserve"> </w:t>
      </w:r>
      <w:r w:rsidR="001A7FDB" w:rsidRPr="00FB5C95">
        <w:rPr>
          <w:rStyle w:val="3Char"/>
          <w:rFonts w:eastAsiaTheme="minorEastAsia"/>
        </w:rPr>
        <w:t xml:space="preserve">confidence, </w:t>
      </w:r>
      <w:r w:rsidR="006256D1" w:rsidRPr="00FB5C95">
        <w:rPr>
          <w:rStyle w:val="3Char"/>
          <w:rFonts w:eastAsiaTheme="minorEastAsia"/>
        </w:rPr>
        <w:t xml:space="preserve">and </w:t>
      </w:r>
      <w:r w:rsidR="001A7FDB" w:rsidRPr="00FB5C95">
        <w:rPr>
          <w:rStyle w:val="3Char"/>
          <w:rFonts w:eastAsiaTheme="minorEastAsia"/>
        </w:rPr>
        <w:t>learning</w:t>
      </w:r>
      <w:r w:rsidRPr="00FB5C95">
        <w:rPr>
          <w:rStyle w:val="3Char"/>
          <w:rFonts w:eastAsiaTheme="minorEastAsia"/>
        </w:rPr>
        <w:t xml:space="preserve"> motivation</w:t>
      </w:r>
      <w:bookmarkEnd w:id="42"/>
      <w:r w:rsidR="001A7FDB" w:rsidRPr="00FB5C95">
        <w:rPr>
          <w:rFonts w:ascii="Times New Roman" w:hAnsi="Times New Roman" w:cs="Times New Roman"/>
          <w:b/>
          <w:sz w:val="24"/>
          <w:szCs w:val="24"/>
        </w:rPr>
        <w:t xml:space="preserve">. </w:t>
      </w:r>
      <w:r w:rsidR="00844694" w:rsidRPr="00FB5C95">
        <w:rPr>
          <w:rFonts w:ascii="Times New Roman" w:hAnsi="Times New Roman" w:cs="Times New Roman"/>
          <w:sz w:val="24"/>
          <w:szCs w:val="24"/>
        </w:rPr>
        <w:t xml:space="preserve">As discussed in the previous section, there is evidence </w:t>
      </w:r>
      <w:r w:rsidR="005B32C0" w:rsidRPr="00FB5C95">
        <w:rPr>
          <w:rFonts w:ascii="Times New Roman" w:hAnsi="Times New Roman" w:cs="Times New Roman"/>
          <w:sz w:val="24"/>
          <w:szCs w:val="24"/>
        </w:rPr>
        <w:t xml:space="preserve">that MALL can help language learners </w:t>
      </w:r>
      <w:r w:rsidR="00F25BCF" w:rsidRPr="00FB5C95">
        <w:rPr>
          <w:rFonts w:ascii="Times New Roman" w:hAnsi="Times New Roman" w:cs="Times New Roman"/>
          <w:sz w:val="24"/>
          <w:szCs w:val="24"/>
        </w:rPr>
        <w:t>improve their pronunciatio</w:t>
      </w:r>
      <w:r w:rsidR="0018153F" w:rsidRPr="00FB5C95">
        <w:rPr>
          <w:rFonts w:ascii="Times New Roman" w:hAnsi="Times New Roman" w:cs="Times New Roman"/>
          <w:sz w:val="24"/>
          <w:szCs w:val="24"/>
        </w:rPr>
        <w:t xml:space="preserve">n and acquisition of vocabulary, </w:t>
      </w:r>
      <w:r w:rsidR="00F25BCF" w:rsidRPr="00FB5C95">
        <w:rPr>
          <w:rFonts w:ascii="Times New Roman" w:hAnsi="Times New Roman" w:cs="Times New Roman"/>
          <w:sz w:val="24"/>
          <w:szCs w:val="24"/>
        </w:rPr>
        <w:t xml:space="preserve">thus </w:t>
      </w:r>
      <w:r w:rsidR="005B32C0" w:rsidRPr="00FB5C95">
        <w:rPr>
          <w:rFonts w:ascii="Times New Roman" w:hAnsi="Times New Roman" w:cs="Times New Roman"/>
          <w:sz w:val="24"/>
          <w:szCs w:val="24"/>
        </w:rPr>
        <w:t>develop</w:t>
      </w:r>
      <w:r w:rsidR="00F25BCF" w:rsidRPr="00FB5C95">
        <w:rPr>
          <w:rFonts w:ascii="Times New Roman" w:hAnsi="Times New Roman" w:cs="Times New Roman"/>
          <w:sz w:val="24"/>
          <w:szCs w:val="24"/>
        </w:rPr>
        <w:t>ing</w:t>
      </w:r>
      <w:r w:rsidR="005B32C0" w:rsidRPr="00FB5C95">
        <w:rPr>
          <w:rFonts w:ascii="Times New Roman" w:hAnsi="Times New Roman" w:cs="Times New Roman"/>
          <w:sz w:val="24"/>
          <w:szCs w:val="24"/>
        </w:rPr>
        <w:t xml:space="preserve"> their language proficiency</w:t>
      </w:r>
      <w:r w:rsidR="00F25BCF" w:rsidRPr="00FB5C95">
        <w:rPr>
          <w:rFonts w:ascii="Times New Roman" w:hAnsi="Times New Roman" w:cs="Times New Roman"/>
          <w:sz w:val="24"/>
          <w:szCs w:val="24"/>
        </w:rPr>
        <w:t>.</w:t>
      </w:r>
      <w:r w:rsidR="005B32C0" w:rsidRPr="00FB5C95">
        <w:rPr>
          <w:rFonts w:ascii="Times New Roman" w:hAnsi="Times New Roman" w:cs="Times New Roman"/>
          <w:sz w:val="24"/>
          <w:szCs w:val="24"/>
        </w:rPr>
        <w:t xml:space="preserve"> </w:t>
      </w:r>
      <w:r w:rsidR="00F25BCF" w:rsidRPr="00FB5C95">
        <w:rPr>
          <w:rFonts w:ascii="Times New Roman" w:hAnsi="Times New Roman" w:cs="Times New Roman"/>
          <w:sz w:val="24"/>
          <w:szCs w:val="24"/>
        </w:rPr>
        <w:t>I</w:t>
      </w:r>
      <w:r w:rsidR="005B32C0" w:rsidRPr="00FB5C95">
        <w:rPr>
          <w:rFonts w:ascii="Times New Roman" w:hAnsi="Times New Roman" w:cs="Times New Roman"/>
          <w:sz w:val="24"/>
          <w:szCs w:val="24"/>
        </w:rPr>
        <w:t>ncreased</w:t>
      </w:r>
      <w:r w:rsidR="00F25BCF" w:rsidRPr="00FB5C95">
        <w:rPr>
          <w:rFonts w:ascii="Times New Roman" w:hAnsi="Times New Roman" w:cs="Times New Roman"/>
          <w:sz w:val="24"/>
          <w:szCs w:val="24"/>
        </w:rPr>
        <w:t xml:space="preserve"> </w:t>
      </w:r>
      <w:r w:rsidR="00602B6B" w:rsidRPr="00FB5C95">
        <w:rPr>
          <w:rFonts w:ascii="Times New Roman" w:hAnsi="Times New Roman" w:cs="Times New Roman"/>
          <w:sz w:val="24"/>
          <w:szCs w:val="24"/>
        </w:rPr>
        <w:t>communicative competence</w:t>
      </w:r>
      <w:r w:rsidR="00F25BCF" w:rsidRPr="00FB5C95">
        <w:rPr>
          <w:rFonts w:ascii="Times New Roman" w:hAnsi="Times New Roman" w:cs="Times New Roman"/>
          <w:sz w:val="24"/>
          <w:szCs w:val="24"/>
        </w:rPr>
        <w:t xml:space="preserve"> </w:t>
      </w:r>
      <w:r w:rsidR="00844694" w:rsidRPr="00FB5C95">
        <w:rPr>
          <w:rFonts w:ascii="Times New Roman" w:hAnsi="Times New Roman" w:cs="Times New Roman"/>
          <w:sz w:val="24"/>
          <w:szCs w:val="24"/>
        </w:rPr>
        <w:t xml:space="preserve">can help </w:t>
      </w:r>
      <w:r w:rsidR="005B32C0" w:rsidRPr="00FB5C95">
        <w:rPr>
          <w:rFonts w:ascii="Times New Roman" w:hAnsi="Times New Roman" w:cs="Times New Roman"/>
          <w:sz w:val="24"/>
          <w:szCs w:val="24"/>
        </w:rPr>
        <w:t xml:space="preserve">learners </w:t>
      </w:r>
      <w:r w:rsidR="00F25BCF" w:rsidRPr="00FB5C95">
        <w:rPr>
          <w:rFonts w:ascii="Times New Roman" w:hAnsi="Times New Roman" w:cs="Times New Roman"/>
          <w:sz w:val="24"/>
          <w:szCs w:val="24"/>
        </w:rPr>
        <w:t>to</w:t>
      </w:r>
      <w:r w:rsidR="005B32C0" w:rsidRPr="00FB5C95">
        <w:rPr>
          <w:rFonts w:ascii="Times New Roman" w:hAnsi="Times New Roman" w:cs="Times New Roman"/>
          <w:sz w:val="24"/>
          <w:szCs w:val="24"/>
        </w:rPr>
        <w:t xml:space="preserve"> </w:t>
      </w:r>
      <w:r w:rsidR="00F25BCF" w:rsidRPr="00FB5C95">
        <w:rPr>
          <w:rFonts w:ascii="Times New Roman" w:hAnsi="Times New Roman" w:cs="Times New Roman"/>
          <w:sz w:val="24"/>
          <w:szCs w:val="24"/>
        </w:rPr>
        <w:t>be</w:t>
      </w:r>
      <w:r w:rsidR="005B32C0" w:rsidRPr="00FB5C95">
        <w:rPr>
          <w:rFonts w:ascii="Times New Roman" w:hAnsi="Times New Roman" w:cs="Times New Roman"/>
          <w:sz w:val="24"/>
          <w:szCs w:val="24"/>
        </w:rPr>
        <w:t xml:space="preserve"> </w:t>
      </w:r>
      <w:r w:rsidR="00F25BCF" w:rsidRPr="00FB5C95">
        <w:rPr>
          <w:rFonts w:ascii="Times New Roman" w:hAnsi="Times New Roman" w:cs="Times New Roman"/>
          <w:sz w:val="24"/>
          <w:szCs w:val="24"/>
        </w:rPr>
        <w:t>more</w:t>
      </w:r>
      <w:r w:rsidR="005B32C0" w:rsidRPr="00FB5C95">
        <w:rPr>
          <w:rFonts w:ascii="Times New Roman" w:hAnsi="Times New Roman" w:cs="Times New Roman"/>
          <w:sz w:val="24"/>
          <w:szCs w:val="24"/>
        </w:rPr>
        <w:t xml:space="preserve"> </w:t>
      </w:r>
      <w:r w:rsidR="006256D1" w:rsidRPr="00FB5C95">
        <w:rPr>
          <w:rFonts w:ascii="Times New Roman" w:hAnsi="Times New Roman" w:cs="Times New Roman"/>
          <w:sz w:val="24"/>
          <w:szCs w:val="24"/>
        </w:rPr>
        <w:t>motivat</w:t>
      </w:r>
      <w:r w:rsidR="008F77AA" w:rsidRPr="00FB5C95">
        <w:rPr>
          <w:rFonts w:ascii="Times New Roman" w:hAnsi="Times New Roman" w:cs="Times New Roman"/>
          <w:sz w:val="24"/>
          <w:szCs w:val="24"/>
        </w:rPr>
        <w:t>ed to learn</w:t>
      </w:r>
      <w:r w:rsidR="006256D1" w:rsidRPr="00FB5C95">
        <w:rPr>
          <w:rFonts w:ascii="Times New Roman" w:hAnsi="Times New Roman" w:cs="Times New Roman"/>
          <w:sz w:val="24"/>
          <w:szCs w:val="24"/>
        </w:rPr>
        <w:t>,</w:t>
      </w:r>
      <w:r w:rsidR="005B32C0" w:rsidRPr="00FB5C95">
        <w:rPr>
          <w:rFonts w:ascii="Times New Roman" w:hAnsi="Times New Roman" w:cs="Times New Roman"/>
          <w:sz w:val="24"/>
          <w:szCs w:val="24"/>
        </w:rPr>
        <w:t xml:space="preserve"> </w:t>
      </w:r>
      <w:r w:rsidR="00F25BCF" w:rsidRPr="00FB5C95">
        <w:rPr>
          <w:rFonts w:ascii="Times New Roman" w:hAnsi="Times New Roman" w:cs="Times New Roman"/>
          <w:sz w:val="24"/>
          <w:szCs w:val="24"/>
        </w:rPr>
        <w:t xml:space="preserve">improve their </w:t>
      </w:r>
      <w:r w:rsidR="005B32C0" w:rsidRPr="00FB5C95">
        <w:rPr>
          <w:rFonts w:ascii="Times New Roman" w:hAnsi="Times New Roman" w:cs="Times New Roman"/>
          <w:sz w:val="24"/>
          <w:szCs w:val="24"/>
        </w:rPr>
        <w:t>self-esteem</w:t>
      </w:r>
      <w:r w:rsidR="006256D1" w:rsidRPr="00FB5C95">
        <w:rPr>
          <w:rFonts w:ascii="Times New Roman" w:hAnsi="Times New Roman" w:cs="Times New Roman"/>
          <w:sz w:val="24"/>
          <w:szCs w:val="24"/>
        </w:rPr>
        <w:t>,</w:t>
      </w:r>
      <w:r w:rsidR="005B32C0" w:rsidRPr="00FB5C95">
        <w:rPr>
          <w:rFonts w:ascii="Times New Roman" w:hAnsi="Times New Roman" w:cs="Times New Roman"/>
          <w:sz w:val="24"/>
          <w:szCs w:val="24"/>
        </w:rPr>
        <w:t xml:space="preserve"> and</w:t>
      </w:r>
      <w:r w:rsidR="006256D1" w:rsidRPr="00FB5C95">
        <w:rPr>
          <w:rFonts w:ascii="Times New Roman" w:hAnsi="Times New Roman" w:cs="Times New Roman"/>
          <w:sz w:val="24"/>
          <w:szCs w:val="24"/>
        </w:rPr>
        <w:t xml:space="preserve"> </w:t>
      </w:r>
      <w:r w:rsidR="008F77AA" w:rsidRPr="00FB5C95">
        <w:rPr>
          <w:rFonts w:ascii="Times New Roman" w:hAnsi="Times New Roman" w:cs="Times New Roman"/>
          <w:sz w:val="24"/>
          <w:szCs w:val="24"/>
        </w:rPr>
        <w:t xml:space="preserve">overcome </w:t>
      </w:r>
      <w:r w:rsidR="005B32C0" w:rsidRPr="00FB5C95">
        <w:rPr>
          <w:rFonts w:ascii="Times New Roman" w:hAnsi="Times New Roman" w:cs="Times New Roman"/>
          <w:sz w:val="24"/>
          <w:szCs w:val="24"/>
        </w:rPr>
        <w:t>FLA.</w:t>
      </w:r>
    </w:p>
    <w:p w14:paraId="47841A43" w14:textId="6B5766EC" w:rsidR="001A7FDB" w:rsidRPr="00FB5C95" w:rsidRDefault="00F25BCF" w:rsidP="004B58FF">
      <w:pPr>
        <w:spacing w:line="480" w:lineRule="auto"/>
        <w:ind w:firstLineChars="200" w:firstLine="480"/>
        <w:rPr>
          <w:rFonts w:ascii="Times New Roman" w:hAnsi="Times New Roman" w:cs="Times New Roman"/>
          <w:sz w:val="24"/>
          <w:szCs w:val="24"/>
          <w:shd w:val="clear" w:color="auto" w:fill="F5F5F5"/>
        </w:rPr>
      </w:pPr>
      <w:r w:rsidRPr="00FB5C95">
        <w:rPr>
          <w:rFonts w:ascii="Times New Roman" w:hAnsi="Times New Roman" w:cs="Times New Roman"/>
          <w:sz w:val="24"/>
          <w:szCs w:val="24"/>
        </w:rPr>
        <w:t xml:space="preserve">Noels, Clément </w:t>
      </w:r>
      <w:r w:rsidR="008F77AA" w:rsidRPr="00FB5C95">
        <w:rPr>
          <w:rFonts w:ascii="Times New Roman" w:hAnsi="Times New Roman" w:cs="Times New Roman"/>
          <w:sz w:val="24"/>
          <w:szCs w:val="24"/>
        </w:rPr>
        <w:t>and</w:t>
      </w:r>
      <w:r w:rsidRPr="00FB5C95">
        <w:rPr>
          <w:rFonts w:ascii="Times New Roman" w:hAnsi="Times New Roman" w:cs="Times New Roman"/>
          <w:sz w:val="24"/>
          <w:szCs w:val="24"/>
        </w:rPr>
        <w:t xml:space="preserve"> </w:t>
      </w:r>
      <w:r w:rsidR="006256D1" w:rsidRPr="00FB5C95">
        <w:rPr>
          <w:rFonts w:ascii="Times New Roman" w:hAnsi="Times New Roman" w:cs="Times New Roman"/>
          <w:sz w:val="24"/>
          <w:szCs w:val="24"/>
        </w:rPr>
        <w:t>Pelletier (1999) explored the relationship between language learner</w:t>
      </w:r>
      <w:r w:rsidRPr="00FB5C95">
        <w:rPr>
          <w:rFonts w:ascii="Times New Roman" w:hAnsi="Times New Roman" w:cs="Times New Roman"/>
          <w:sz w:val="24"/>
          <w:szCs w:val="24"/>
        </w:rPr>
        <w:t>s</w:t>
      </w:r>
      <w:r w:rsidR="006256D1" w:rsidRPr="00FB5C95">
        <w:rPr>
          <w:rFonts w:ascii="Times New Roman" w:hAnsi="Times New Roman" w:cs="Times New Roman"/>
          <w:sz w:val="24"/>
          <w:szCs w:val="24"/>
        </w:rPr>
        <w:t>’ motivation and their language learning outcome</w:t>
      </w:r>
      <w:r w:rsidRPr="00FB5C95">
        <w:rPr>
          <w:rFonts w:ascii="Times New Roman" w:hAnsi="Times New Roman" w:cs="Times New Roman"/>
          <w:sz w:val="24"/>
          <w:szCs w:val="24"/>
        </w:rPr>
        <w:t>s</w:t>
      </w:r>
      <w:r w:rsidR="006256D1" w:rsidRPr="00FB5C95">
        <w:rPr>
          <w:rFonts w:ascii="Times New Roman" w:hAnsi="Times New Roman" w:cs="Times New Roman"/>
          <w:sz w:val="24"/>
          <w:szCs w:val="24"/>
        </w:rPr>
        <w:t xml:space="preserve">. </w:t>
      </w:r>
      <w:r w:rsidR="002B6BDC" w:rsidRPr="00FB5C95">
        <w:rPr>
          <w:rFonts w:ascii="Times New Roman" w:hAnsi="Times New Roman" w:cs="Times New Roman"/>
          <w:sz w:val="24"/>
          <w:szCs w:val="24"/>
        </w:rPr>
        <w:t>They found</w:t>
      </w:r>
      <w:r w:rsidR="006256D1" w:rsidRPr="00FB5C95">
        <w:rPr>
          <w:rFonts w:ascii="Times New Roman" w:hAnsi="Times New Roman" w:cs="Times New Roman"/>
          <w:sz w:val="24"/>
          <w:szCs w:val="24"/>
        </w:rPr>
        <w:t xml:space="preserve"> that the less motivation students have, the less effort they will make. Furthermore, less effort is more likely to lead to l</w:t>
      </w:r>
      <w:r w:rsidR="002B6BDC" w:rsidRPr="00FB5C95">
        <w:rPr>
          <w:rFonts w:ascii="Times New Roman" w:hAnsi="Times New Roman" w:cs="Times New Roman"/>
          <w:sz w:val="24"/>
          <w:szCs w:val="24"/>
        </w:rPr>
        <w:t>ower</w:t>
      </w:r>
      <w:r w:rsidR="006256D1" w:rsidRPr="00FB5C95">
        <w:rPr>
          <w:rFonts w:ascii="Times New Roman" w:hAnsi="Times New Roman" w:cs="Times New Roman"/>
          <w:sz w:val="24"/>
          <w:szCs w:val="24"/>
        </w:rPr>
        <w:t xml:space="preserve"> proficiency, which may further </w:t>
      </w:r>
      <w:r w:rsidR="002B6BDC" w:rsidRPr="00FB5C95">
        <w:rPr>
          <w:rFonts w:ascii="Times New Roman" w:hAnsi="Times New Roman" w:cs="Times New Roman"/>
          <w:sz w:val="24"/>
          <w:szCs w:val="24"/>
        </w:rPr>
        <w:t>contribute</w:t>
      </w:r>
      <w:r w:rsidR="00735C3C" w:rsidRPr="00FB5C95">
        <w:rPr>
          <w:rFonts w:ascii="Times New Roman" w:hAnsi="Times New Roman" w:cs="Times New Roman"/>
          <w:sz w:val="24"/>
          <w:szCs w:val="24"/>
        </w:rPr>
        <w:t xml:space="preserve"> to</w:t>
      </w:r>
      <w:r w:rsidR="002B6BDC" w:rsidRPr="00FB5C95">
        <w:rPr>
          <w:rFonts w:ascii="Times New Roman" w:hAnsi="Times New Roman" w:cs="Times New Roman"/>
          <w:sz w:val="24"/>
          <w:szCs w:val="24"/>
        </w:rPr>
        <w:t xml:space="preserve"> their </w:t>
      </w:r>
      <w:r w:rsidR="006256D1" w:rsidRPr="00FB5C95">
        <w:rPr>
          <w:rFonts w:ascii="Times New Roman" w:hAnsi="Times New Roman" w:cs="Times New Roman"/>
          <w:sz w:val="24"/>
          <w:szCs w:val="24"/>
        </w:rPr>
        <w:t xml:space="preserve">anxiety. Yan (1998) also </w:t>
      </w:r>
      <w:r w:rsidR="002B6BDC" w:rsidRPr="00FB5C95">
        <w:rPr>
          <w:rFonts w:ascii="Times New Roman" w:hAnsi="Times New Roman" w:cs="Times New Roman"/>
          <w:sz w:val="24"/>
          <w:szCs w:val="24"/>
        </w:rPr>
        <w:t>found that a lack of</w:t>
      </w:r>
      <w:r w:rsidR="006256D1" w:rsidRPr="00FB5C95">
        <w:rPr>
          <w:rFonts w:ascii="Times New Roman" w:hAnsi="Times New Roman" w:cs="Times New Roman"/>
          <w:sz w:val="24"/>
          <w:szCs w:val="24"/>
        </w:rPr>
        <w:t xml:space="preserve"> motivation may </w:t>
      </w:r>
      <w:r w:rsidR="002B6BDC" w:rsidRPr="00FB5C95">
        <w:rPr>
          <w:rFonts w:ascii="Times New Roman" w:hAnsi="Times New Roman" w:cs="Times New Roman"/>
          <w:sz w:val="24"/>
          <w:szCs w:val="24"/>
        </w:rPr>
        <w:t>result</w:t>
      </w:r>
      <w:r w:rsidR="006256D1" w:rsidRPr="00FB5C95">
        <w:rPr>
          <w:rFonts w:ascii="Times New Roman" w:hAnsi="Times New Roman" w:cs="Times New Roman"/>
          <w:sz w:val="24"/>
          <w:szCs w:val="24"/>
        </w:rPr>
        <w:t xml:space="preserve"> </w:t>
      </w:r>
      <w:r w:rsidR="002B6BDC" w:rsidRPr="00FB5C95">
        <w:rPr>
          <w:rFonts w:ascii="Times New Roman" w:hAnsi="Times New Roman" w:cs="Times New Roman"/>
          <w:sz w:val="24"/>
          <w:szCs w:val="24"/>
        </w:rPr>
        <w:t xml:space="preserve">in increased anxious </w:t>
      </w:r>
      <w:r w:rsidR="00FB0714" w:rsidRPr="00FB5C95">
        <w:rPr>
          <w:rFonts w:ascii="Times New Roman" w:hAnsi="Times New Roman" w:cs="Times New Roman"/>
          <w:sz w:val="24"/>
          <w:szCs w:val="24"/>
        </w:rPr>
        <w:t>behaviour</w:t>
      </w:r>
      <w:r w:rsidR="002B6BDC" w:rsidRPr="00FB5C95">
        <w:rPr>
          <w:rFonts w:ascii="Times New Roman" w:hAnsi="Times New Roman" w:cs="Times New Roman"/>
          <w:sz w:val="24"/>
          <w:szCs w:val="24"/>
        </w:rPr>
        <w:t>. C</w:t>
      </w:r>
      <w:r w:rsidR="006256D1" w:rsidRPr="00FB5C95">
        <w:rPr>
          <w:rFonts w:ascii="Times New Roman" w:hAnsi="Times New Roman" w:cs="Times New Roman"/>
          <w:sz w:val="24"/>
          <w:szCs w:val="24"/>
        </w:rPr>
        <w:t>onversely</w:t>
      </w:r>
      <w:r w:rsidR="00735C3C" w:rsidRPr="00FB5C95">
        <w:rPr>
          <w:rFonts w:ascii="Times New Roman" w:hAnsi="Times New Roman" w:cs="Times New Roman"/>
          <w:sz w:val="24"/>
          <w:szCs w:val="24"/>
        </w:rPr>
        <w:t>,</w:t>
      </w:r>
      <w:r w:rsidR="006256D1" w:rsidRPr="00FB5C95">
        <w:rPr>
          <w:rFonts w:ascii="Times New Roman" w:hAnsi="Times New Roman" w:cs="Times New Roman"/>
          <w:sz w:val="24"/>
          <w:szCs w:val="24"/>
        </w:rPr>
        <w:t xml:space="preserve"> a less </w:t>
      </w:r>
      <w:r w:rsidR="00735C3C" w:rsidRPr="00FB5C95">
        <w:rPr>
          <w:rFonts w:ascii="Times New Roman" w:hAnsi="Times New Roman" w:cs="Times New Roman"/>
          <w:sz w:val="24"/>
          <w:szCs w:val="24"/>
        </w:rPr>
        <w:t>stressful</w:t>
      </w:r>
      <w:r w:rsidR="006256D1" w:rsidRPr="00FB5C95">
        <w:rPr>
          <w:rFonts w:ascii="Times New Roman" w:hAnsi="Times New Roman" w:cs="Times New Roman"/>
          <w:sz w:val="24"/>
          <w:szCs w:val="24"/>
        </w:rPr>
        <w:t xml:space="preserve"> environment might boost</w:t>
      </w:r>
      <w:r w:rsidR="002B6BDC" w:rsidRPr="00FB5C95">
        <w:rPr>
          <w:rFonts w:ascii="Times New Roman" w:hAnsi="Times New Roman" w:cs="Times New Roman"/>
          <w:sz w:val="24"/>
          <w:szCs w:val="24"/>
        </w:rPr>
        <w:t xml:space="preserve"> </w:t>
      </w:r>
      <w:r w:rsidR="006256D1" w:rsidRPr="00FB5C95">
        <w:rPr>
          <w:rFonts w:ascii="Times New Roman" w:hAnsi="Times New Roman" w:cs="Times New Roman"/>
          <w:sz w:val="24"/>
          <w:szCs w:val="24"/>
        </w:rPr>
        <w:t xml:space="preserve">students’ motivation. </w:t>
      </w:r>
      <w:r w:rsidR="00844694" w:rsidRPr="00FB5C95">
        <w:rPr>
          <w:rFonts w:ascii="Times New Roman" w:hAnsi="Times New Roman" w:cs="Times New Roman"/>
          <w:sz w:val="24"/>
          <w:szCs w:val="24"/>
        </w:rPr>
        <w:t>Therefore,</w:t>
      </w:r>
      <w:r w:rsidR="002B6BDC" w:rsidRPr="00FB5C95">
        <w:rPr>
          <w:rFonts w:ascii="Times New Roman" w:hAnsi="Times New Roman" w:cs="Times New Roman"/>
          <w:sz w:val="24"/>
          <w:szCs w:val="24"/>
        </w:rPr>
        <w:t xml:space="preserve"> </w:t>
      </w:r>
      <w:r w:rsidR="006256D1" w:rsidRPr="00FB5C95">
        <w:rPr>
          <w:rFonts w:ascii="Times New Roman" w:hAnsi="Times New Roman" w:cs="Times New Roman"/>
          <w:sz w:val="24"/>
          <w:szCs w:val="24"/>
        </w:rPr>
        <w:t xml:space="preserve">in order to reduce language learners’ anxiety, </w:t>
      </w:r>
      <w:r w:rsidR="002B6BDC" w:rsidRPr="00FB5C95">
        <w:rPr>
          <w:rFonts w:ascii="Times New Roman" w:hAnsi="Times New Roman" w:cs="Times New Roman"/>
          <w:sz w:val="24"/>
          <w:szCs w:val="24"/>
        </w:rPr>
        <w:t>an effective approach</w:t>
      </w:r>
      <w:r w:rsidR="006256D1" w:rsidRPr="00FB5C95">
        <w:rPr>
          <w:rFonts w:ascii="Times New Roman" w:hAnsi="Times New Roman" w:cs="Times New Roman"/>
          <w:sz w:val="24"/>
          <w:szCs w:val="24"/>
        </w:rPr>
        <w:t xml:space="preserve"> is to </w:t>
      </w:r>
      <w:r w:rsidR="00FC2B0C" w:rsidRPr="00FB5C95">
        <w:rPr>
          <w:rFonts w:ascii="Times New Roman" w:hAnsi="Times New Roman" w:cs="Times New Roman"/>
          <w:sz w:val="24"/>
          <w:szCs w:val="24"/>
        </w:rPr>
        <w:t>promote</w:t>
      </w:r>
      <w:r w:rsidR="006256D1" w:rsidRPr="00FB5C95">
        <w:rPr>
          <w:rFonts w:ascii="Times New Roman" w:hAnsi="Times New Roman" w:cs="Times New Roman"/>
          <w:sz w:val="24"/>
          <w:szCs w:val="24"/>
        </w:rPr>
        <w:t xml:space="preserve"> and sustain leaners’ motivation. </w:t>
      </w:r>
    </w:p>
    <w:p w14:paraId="31F068FD" w14:textId="5B58C407" w:rsidR="006256D1" w:rsidRPr="00FB5C95" w:rsidRDefault="00844694" w:rsidP="00E614BE">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The research showing positive attitudes toward MALL suggests</w:t>
      </w:r>
      <w:r w:rsidR="006256D1" w:rsidRPr="00FB5C95">
        <w:rPr>
          <w:rFonts w:ascii="Times New Roman" w:hAnsi="Times New Roman" w:cs="Times New Roman"/>
          <w:sz w:val="24"/>
          <w:szCs w:val="24"/>
        </w:rPr>
        <w:t xml:space="preserve"> that MALL can give language learners more motivation</w:t>
      </w:r>
      <w:r w:rsidR="00A30E4F" w:rsidRPr="00FB5C95">
        <w:rPr>
          <w:rFonts w:ascii="Times New Roman" w:hAnsi="Times New Roman" w:cs="Times New Roman"/>
          <w:sz w:val="24"/>
          <w:szCs w:val="24"/>
        </w:rPr>
        <w:t xml:space="preserve">. </w:t>
      </w:r>
      <w:r w:rsidR="002B6BDC" w:rsidRPr="00FB5C95">
        <w:rPr>
          <w:rFonts w:ascii="Times New Roman" w:hAnsi="Times New Roman" w:cs="Times New Roman"/>
          <w:sz w:val="24"/>
          <w:szCs w:val="24"/>
        </w:rPr>
        <w:t>O</w:t>
      </w:r>
      <w:r w:rsidR="006256D1" w:rsidRPr="00FB5C95">
        <w:rPr>
          <w:rFonts w:ascii="Times New Roman" w:hAnsi="Times New Roman" w:cs="Times New Roman"/>
          <w:sz w:val="24"/>
          <w:szCs w:val="24"/>
        </w:rPr>
        <w:t xml:space="preserve">ne </w:t>
      </w:r>
      <w:r w:rsidRPr="00FB5C95">
        <w:rPr>
          <w:rFonts w:ascii="Times New Roman" w:hAnsi="Times New Roman" w:cs="Times New Roman"/>
          <w:sz w:val="24"/>
          <w:szCs w:val="24"/>
        </w:rPr>
        <w:t xml:space="preserve">example of how MALL can </w:t>
      </w:r>
      <w:r w:rsidR="006256D1" w:rsidRPr="00FB5C95">
        <w:rPr>
          <w:rFonts w:ascii="Times New Roman" w:hAnsi="Times New Roman" w:cs="Times New Roman"/>
          <w:sz w:val="24"/>
          <w:szCs w:val="24"/>
        </w:rPr>
        <w:t>be effective in improving learners’ motivation</w:t>
      </w:r>
      <w:r w:rsidRPr="00FB5C95">
        <w:rPr>
          <w:rFonts w:ascii="Times New Roman" w:hAnsi="Times New Roman" w:cs="Times New Roman"/>
          <w:sz w:val="24"/>
          <w:szCs w:val="24"/>
        </w:rPr>
        <w:t xml:space="preserve"> is the use of podcasts</w:t>
      </w:r>
      <w:r w:rsidR="006256D1" w:rsidRPr="00FB5C95">
        <w:rPr>
          <w:rFonts w:ascii="Times New Roman" w:hAnsi="Times New Roman" w:cs="Times New Roman"/>
          <w:sz w:val="24"/>
          <w:szCs w:val="24"/>
        </w:rPr>
        <w:t>.</w:t>
      </w:r>
      <w:r w:rsidR="006256D1" w:rsidRPr="00FB5C95">
        <w:rPr>
          <w:rFonts w:ascii="Times New Roman" w:hAnsi="Times New Roman" w:cs="Times New Roman"/>
          <w:sz w:val="24"/>
          <w:szCs w:val="24"/>
          <w:shd w:val="clear" w:color="auto" w:fill="F5F5F5"/>
        </w:rPr>
        <w:t xml:space="preserve"> </w:t>
      </w:r>
      <w:r w:rsidRPr="00FB5C95">
        <w:rPr>
          <w:rFonts w:ascii="Times New Roman" w:hAnsi="Times New Roman" w:cs="Times New Roman"/>
          <w:sz w:val="24"/>
          <w:szCs w:val="24"/>
        </w:rPr>
        <w:t>P</w:t>
      </w:r>
      <w:r w:rsidR="006256D1" w:rsidRPr="00FB5C95">
        <w:rPr>
          <w:rFonts w:ascii="Times New Roman" w:hAnsi="Times New Roman" w:cs="Times New Roman"/>
          <w:sz w:val="24"/>
          <w:szCs w:val="24"/>
        </w:rPr>
        <w:t xml:space="preserve">odcasts can increase language learners’ intrinsic and extrinsic motivation. Since the use of podcasts can </w:t>
      </w:r>
      <w:r w:rsidR="006256D1" w:rsidRPr="00FB5C95">
        <w:rPr>
          <w:rFonts w:ascii="Times New Roman" w:hAnsi="Times New Roman" w:cs="Times New Roman"/>
          <w:sz w:val="24"/>
          <w:szCs w:val="24"/>
        </w:rPr>
        <w:lastRenderedPageBreak/>
        <w:t xml:space="preserve">increase language learners’ control over learning materials and incorporate a wider selection of materials (e.g. </w:t>
      </w:r>
      <w:r w:rsidR="00A30E4F" w:rsidRPr="00FB5C95">
        <w:rPr>
          <w:rFonts w:ascii="Times New Roman" w:hAnsi="Times New Roman" w:cs="Times New Roman"/>
          <w:sz w:val="24"/>
          <w:szCs w:val="24"/>
        </w:rPr>
        <w:t>listen</w:t>
      </w:r>
      <w:r w:rsidRPr="00FB5C95">
        <w:rPr>
          <w:rFonts w:ascii="Times New Roman" w:hAnsi="Times New Roman" w:cs="Times New Roman"/>
          <w:sz w:val="24"/>
          <w:szCs w:val="24"/>
        </w:rPr>
        <w:t>ing</w:t>
      </w:r>
      <w:r w:rsidR="00A30E4F" w:rsidRPr="00FB5C95">
        <w:rPr>
          <w:rFonts w:ascii="Times New Roman" w:hAnsi="Times New Roman" w:cs="Times New Roman"/>
          <w:sz w:val="24"/>
          <w:szCs w:val="24"/>
        </w:rPr>
        <w:t xml:space="preserve"> to </w:t>
      </w:r>
      <w:r w:rsidR="006256D1" w:rsidRPr="00FB5C95">
        <w:rPr>
          <w:rFonts w:ascii="Times New Roman" w:hAnsi="Times New Roman" w:cs="Times New Roman"/>
          <w:sz w:val="24"/>
          <w:szCs w:val="24"/>
        </w:rPr>
        <w:t>interviews</w:t>
      </w:r>
      <w:r w:rsidR="00A30E4F" w:rsidRPr="00FB5C95">
        <w:rPr>
          <w:rFonts w:ascii="Times New Roman" w:hAnsi="Times New Roman" w:cs="Times New Roman"/>
          <w:sz w:val="24"/>
          <w:szCs w:val="24"/>
        </w:rPr>
        <w:t xml:space="preserve"> in English</w:t>
      </w:r>
      <w:r w:rsidR="006256D1" w:rsidRPr="00FB5C95">
        <w:rPr>
          <w:rFonts w:ascii="Times New Roman" w:hAnsi="Times New Roman" w:cs="Times New Roman"/>
          <w:sz w:val="24"/>
          <w:szCs w:val="24"/>
        </w:rPr>
        <w:t>), language learners’ motivation can be boosted by using this multimedia language learning tool (O</w:t>
      </w:r>
      <w:r w:rsidRPr="00FB5C95">
        <w:rPr>
          <w:rFonts w:ascii="Times New Roman" w:hAnsi="Times New Roman" w:cs="Times New Roman"/>
          <w:sz w:val="24"/>
          <w:szCs w:val="24"/>
        </w:rPr>
        <w:t>’</w:t>
      </w:r>
      <w:r w:rsidR="006256D1" w:rsidRPr="00FB5C95">
        <w:rPr>
          <w:rFonts w:ascii="Times New Roman" w:hAnsi="Times New Roman" w:cs="Times New Roman"/>
          <w:sz w:val="24"/>
          <w:szCs w:val="24"/>
        </w:rPr>
        <w:t xml:space="preserve">Bryan &amp; Hegelheimer, 2007). Shiri (2015) found that </w:t>
      </w:r>
      <w:r w:rsidRPr="00FB5C95">
        <w:rPr>
          <w:rFonts w:ascii="Times New Roman" w:hAnsi="Times New Roman" w:cs="Times New Roman"/>
          <w:sz w:val="24"/>
          <w:szCs w:val="24"/>
        </w:rPr>
        <w:t xml:space="preserve">listening to English audio materials in the form of </w:t>
      </w:r>
      <w:r w:rsidR="006256D1" w:rsidRPr="00FB5C95">
        <w:rPr>
          <w:rFonts w:ascii="Times New Roman" w:hAnsi="Times New Roman" w:cs="Times New Roman"/>
          <w:sz w:val="24"/>
          <w:szCs w:val="24"/>
        </w:rPr>
        <w:t>podcasts can improve language learners’ motivation</w:t>
      </w:r>
      <w:r w:rsidR="00A30E4F" w:rsidRPr="00FB5C95">
        <w:rPr>
          <w:rFonts w:ascii="Times New Roman" w:hAnsi="Times New Roman" w:cs="Times New Roman"/>
          <w:sz w:val="24"/>
          <w:szCs w:val="24"/>
        </w:rPr>
        <w:t>. More importantly,</w:t>
      </w:r>
      <w:r w:rsidR="006256D1" w:rsidRPr="00FB5C95">
        <w:rPr>
          <w:rFonts w:ascii="Times New Roman" w:hAnsi="Times New Roman" w:cs="Times New Roman"/>
          <w:sz w:val="24"/>
          <w:szCs w:val="24"/>
        </w:rPr>
        <w:t xml:space="preserve"> learners who use podcasts gained better performance in post-tests in listening</w:t>
      </w:r>
      <w:r w:rsidR="009C72CD" w:rsidRPr="00FB5C95">
        <w:rPr>
          <w:rFonts w:ascii="Times New Roman" w:hAnsi="Times New Roman" w:cs="Times New Roman"/>
          <w:sz w:val="24"/>
          <w:szCs w:val="24"/>
        </w:rPr>
        <w:t xml:space="preserve"> (Shiri, 2015)</w:t>
      </w:r>
      <w:r w:rsidR="006256D1" w:rsidRPr="00FB5C95">
        <w:rPr>
          <w:rFonts w:ascii="Times New Roman" w:hAnsi="Times New Roman" w:cs="Times New Roman"/>
          <w:sz w:val="24"/>
          <w:szCs w:val="24"/>
        </w:rPr>
        <w:t xml:space="preserve">. </w:t>
      </w:r>
      <w:r w:rsidR="004647F3" w:rsidRPr="00FB5C95">
        <w:rPr>
          <w:rFonts w:ascii="Times New Roman" w:hAnsi="Times New Roman" w:cs="Times New Roman"/>
          <w:sz w:val="24"/>
          <w:szCs w:val="24"/>
        </w:rPr>
        <w:t xml:space="preserve">Bibby (2011) </w:t>
      </w:r>
      <w:r w:rsidRPr="00FB5C95">
        <w:rPr>
          <w:rFonts w:ascii="Times New Roman" w:hAnsi="Times New Roman" w:cs="Times New Roman"/>
          <w:sz w:val="24"/>
          <w:szCs w:val="24"/>
        </w:rPr>
        <w:t xml:space="preserve">also </w:t>
      </w:r>
      <w:r w:rsidR="004647F3" w:rsidRPr="00FB5C95">
        <w:rPr>
          <w:rFonts w:ascii="Times New Roman" w:hAnsi="Times New Roman" w:cs="Times New Roman"/>
          <w:sz w:val="24"/>
          <w:szCs w:val="24"/>
        </w:rPr>
        <w:t>found</w:t>
      </w:r>
      <w:r w:rsidR="006256D1" w:rsidRPr="00FB5C95">
        <w:rPr>
          <w:rFonts w:ascii="Times New Roman" w:hAnsi="Times New Roman" w:cs="Times New Roman"/>
          <w:sz w:val="24"/>
          <w:szCs w:val="24"/>
        </w:rPr>
        <w:t xml:space="preserve"> that students’ motivation and enthusiasm can be promoted by </w:t>
      </w:r>
      <w:r w:rsidR="004647F3" w:rsidRPr="00FB5C95">
        <w:rPr>
          <w:rFonts w:ascii="Times New Roman" w:hAnsi="Times New Roman" w:cs="Times New Roman"/>
          <w:sz w:val="24"/>
          <w:szCs w:val="24"/>
        </w:rPr>
        <w:t xml:space="preserve">the use of </w:t>
      </w:r>
      <w:r w:rsidR="006256D1" w:rsidRPr="00FB5C95">
        <w:rPr>
          <w:rFonts w:ascii="Times New Roman" w:hAnsi="Times New Roman" w:cs="Times New Roman"/>
          <w:sz w:val="24"/>
          <w:szCs w:val="24"/>
        </w:rPr>
        <w:t>mobile phone</w:t>
      </w:r>
      <w:r w:rsidR="004647F3" w:rsidRPr="00FB5C95">
        <w:rPr>
          <w:rFonts w:ascii="Times New Roman" w:hAnsi="Times New Roman" w:cs="Times New Roman"/>
          <w:sz w:val="24"/>
          <w:szCs w:val="24"/>
        </w:rPr>
        <w:t>s</w:t>
      </w:r>
      <w:r w:rsidR="006256D1" w:rsidRPr="00FB5C95">
        <w:rPr>
          <w:rFonts w:ascii="Times New Roman" w:hAnsi="Times New Roman" w:cs="Times New Roman"/>
          <w:sz w:val="24"/>
          <w:szCs w:val="24"/>
        </w:rPr>
        <w:t>.</w:t>
      </w:r>
    </w:p>
    <w:p w14:paraId="4C83FF8C" w14:textId="70E7B984" w:rsidR="005D6DBA" w:rsidRPr="00FB5C95" w:rsidRDefault="006256D1" w:rsidP="00C77341">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 xml:space="preserve">In addition to motivation, </w:t>
      </w:r>
      <w:r w:rsidR="005D6DBA" w:rsidRPr="00FB5C95">
        <w:rPr>
          <w:rFonts w:ascii="Times New Roman" w:hAnsi="Times New Roman" w:cs="Times New Roman"/>
          <w:sz w:val="24"/>
          <w:szCs w:val="24"/>
        </w:rPr>
        <w:t>MALL can help learners gain more confidence. For example, Vesselinov and Grego (2012) found that Duolingo, a smartphone applicati</w:t>
      </w:r>
      <w:r w:rsidR="00A30E4F" w:rsidRPr="00FB5C95">
        <w:rPr>
          <w:rFonts w:ascii="Times New Roman" w:hAnsi="Times New Roman" w:cs="Times New Roman"/>
          <w:sz w:val="24"/>
          <w:szCs w:val="24"/>
        </w:rPr>
        <w:t>on for language learning, boosted</w:t>
      </w:r>
      <w:r w:rsidR="005D6DBA" w:rsidRPr="00FB5C95">
        <w:rPr>
          <w:rFonts w:ascii="Times New Roman" w:hAnsi="Times New Roman" w:cs="Times New Roman"/>
          <w:sz w:val="24"/>
          <w:szCs w:val="24"/>
        </w:rPr>
        <w:t xml:space="preserve"> language learners’ confidence and motivation in foreign language learning. In </w:t>
      </w:r>
      <w:r w:rsidR="00E614BE" w:rsidRPr="00FB5C95">
        <w:rPr>
          <w:rFonts w:ascii="Times New Roman" w:hAnsi="Times New Roman" w:cs="Times New Roman"/>
          <w:sz w:val="24"/>
          <w:szCs w:val="24"/>
        </w:rPr>
        <w:t>summary</w:t>
      </w:r>
      <w:r w:rsidR="005D6DBA" w:rsidRPr="00FB5C95">
        <w:rPr>
          <w:rFonts w:ascii="Times New Roman" w:hAnsi="Times New Roman" w:cs="Times New Roman"/>
          <w:sz w:val="24"/>
          <w:szCs w:val="24"/>
        </w:rPr>
        <w:t xml:space="preserve">, acquisition </w:t>
      </w:r>
      <w:r w:rsidR="004647F3" w:rsidRPr="00FB5C95">
        <w:rPr>
          <w:rFonts w:ascii="Times New Roman" w:hAnsi="Times New Roman" w:cs="Times New Roman"/>
          <w:sz w:val="24"/>
          <w:szCs w:val="24"/>
        </w:rPr>
        <w:t>of</w:t>
      </w:r>
      <w:r w:rsidR="00A30E4F" w:rsidRPr="00FB5C95">
        <w:rPr>
          <w:rFonts w:ascii="Times New Roman" w:hAnsi="Times New Roman" w:cs="Times New Roman"/>
          <w:sz w:val="24"/>
          <w:szCs w:val="24"/>
        </w:rPr>
        <w:t xml:space="preserve"> vocabulary,</w:t>
      </w:r>
      <w:r w:rsidR="005D6DBA" w:rsidRPr="00FB5C95">
        <w:rPr>
          <w:rFonts w:ascii="Times New Roman" w:hAnsi="Times New Roman" w:cs="Times New Roman"/>
          <w:sz w:val="24"/>
          <w:szCs w:val="24"/>
        </w:rPr>
        <w:t xml:space="preserve"> progress made in </w:t>
      </w:r>
      <w:r w:rsidR="00A30E4F" w:rsidRPr="00FB5C95">
        <w:rPr>
          <w:rFonts w:ascii="Times New Roman" w:hAnsi="Times New Roman" w:cs="Times New Roman"/>
          <w:sz w:val="24"/>
          <w:szCs w:val="24"/>
        </w:rPr>
        <w:t xml:space="preserve">pronunciation, and boosted </w:t>
      </w:r>
      <w:r w:rsidR="005D6DBA" w:rsidRPr="00FB5C95">
        <w:rPr>
          <w:rFonts w:ascii="Times New Roman" w:hAnsi="Times New Roman" w:cs="Times New Roman"/>
          <w:sz w:val="24"/>
          <w:szCs w:val="24"/>
        </w:rPr>
        <w:t>confidence can</w:t>
      </w:r>
      <w:r w:rsidR="004647F3" w:rsidRPr="00FB5C95">
        <w:rPr>
          <w:rFonts w:ascii="Times New Roman" w:hAnsi="Times New Roman" w:cs="Times New Roman"/>
          <w:sz w:val="24"/>
          <w:szCs w:val="24"/>
        </w:rPr>
        <w:t>,</w:t>
      </w:r>
      <w:r w:rsidR="005D6DBA" w:rsidRPr="00FB5C95">
        <w:rPr>
          <w:rFonts w:ascii="Times New Roman" w:hAnsi="Times New Roman" w:cs="Times New Roman"/>
          <w:sz w:val="24"/>
          <w:szCs w:val="24"/>
        </w:rPr>
        <w:t xml:space="preserve"> together</w:t>
      </w:r>
      <w:r w:rsidR="004647F3" w:rsidRPr="00FB5C95">
        <w:rPr>
          <w:rFonts w:ascii="Times New Roman" w:hAnsi="Times New Roman" w:cs="Times New Roman"/>
          <w:sz w:val="24"/>
          <w:szCs w:val="24"/>
        </w:rPr>
        <w:t>,</w:t>
      </w:r>
      <w:r w:rsidR="005D6DBA" w:rsidRPr="00FB5C95">
        <w:rPr>
          <w:rFonts w:ascii="Times New Roman" w:hAnsi="Times New Roman" w:cs="Times New Roman"/>
          <w:sz w:val="24"/>
          <w:szCs w:val="24"/>
        </w:rPr>
        <w:t xml:space="preserve"> help learners overcome their </w:t>
      </w:r>
      <w:r w:rsidR="000824A1" w:rsidRPr="00FB5C95">
        <w:rPr>
          <w:rFonts w:ascii="Times New Roman" w:hAnsi="Times New Roman" w:cs="Times New Roman"/>
          <w:sz w:val="24"/>
          <w:szCs w:val="24"/>
        </w:rPr>
        <w:t xml:space="preserve">FLA. </w:t>
      </w:r>
    </w:p>
    <w:p w14:paraId="637DF71B" w14:textId="154A5A57" w:rsidR="00D5771A" w:rsidRPr="00FB5C95" w:rsidRDefault="004B58FF" w:rsidP="005133F1">
      <w:pPr>
        <w:spacing w:line="480" w:lineRule="auto"/>
        <w:ind w:firstLineChars="200" w:firstLine="482"/>
        <w:rPr>
          <w:rFonts w:ascii="Times New Roman" w:hAnsi="Times New Roman" w:cs="Times New Roman"/>
          <w:sz w:val="24"/>
          <w:szCs w:val="24"/>
        </w:rPr>
      </w:pPr>
      <w:bookmarkStart w:id="43" w:name="_Toc518484586"/>
      <w:r w:rsidRPr="00FB5C95">
        <w:rPr>
          <w:rStyle w:val="3Char"/>
          <w:rFonts w:eastAsiaTheme="minorEastAsia"/>
        </w:rPr>
        <w:t>The Role of MALL in P</w:t>
      </w:r>
      <w:r w:rsidR="00D5771A" w:rsidRPr="00FB5C95">
        <w:rPr>
          <w:rStyle w:val="3Char"/>
          <w:rFonts w:eastAsiaTheme="minorEastAsia"/>
        </w:rPr>
        <w:t>reparation</w:t>
      </w:r>
      <w:bookmarkEnd w:id="43"/>
      <w:r w:rsidR="00D5771A" w:rsidRPr="00FB5C95">
        <w:rPr>
          <w:rFonts w:ascii="Times New Roman" w:hAnsi="Times New Roman" w:cs="Times New Roman"/>
          <w:b/>
          <w:sz w:val="24"/>
          <w:szCs w:val="24"/>
        </w:rPr>
        <w:t xml:space="preserve">. </w:t>
      </w:r>
      <w:r w:rsidR="00E614BE" w:rsidRPr="00FB5C95">
        <w:rPr>
          <w:rFonts w:ascii="Times New Roman" w:hAnsi="Times New Roman" w:cs="Times New Roman"/>
          <w:sz w:val="24"/>
          <w:szCs w:val="24"/>
        </w:rPr>
        <w:t>O</w:t>
      </w:r>
      <w:r w:rsidR="00D5771A" w:rsidRPr="00FB5C95">
        <w:rPr>
          <w:rFonts w:ascii="Times New Roman" w:hAnsi="Times New Roman" w:cs="Times New Roman"/>
          <w:sz w:val="24"/>
          <w:szCs w:val="24"/>
        </w:rPr>
        <w:t xml:space="preserve">ne strategy learners use to overcome FLA is to </w:t>
      </w:r>
      <w:r w:rsidR="00676317" w:rsidRPr="00FB5C95">
        <w:rPr>
          <w:rFonts w:ascii="Times New Roman" w:hAnsi="Times New Roman" w:cs="Times New Roman"/>
          <w:sz w:val="24"/>
          <w:szCs w:val="24"/>
        </w:rPr>
        <w:t>prepare</w:t>
      </w:r>
      <w:r w:rsidR="00435BB4" w:rsidRPr="00FB5C95">
        <w:rPr>
          <w:rFonts w:ascii="Times New Roman" w:hAnsi="Times New Roman" w:cs="Times New Roman"/>
          <w:sz w:val="24"/>
          <w:szCs w:val="24"/>
        </w:rPr>
        <w:t xml:space="preserve"> </w:t>
      </w:r>
      <w:r w:rsidR="00E614BE" w:rsidRPr="00FB5C95">
        <w:rPr>
          <w:rFonts w:ascii="Times New Roman" w:hAnsi="Times New Roman" w:cs="Times New Roman"/>
          <w:sz w:val="24"/>
          <w:szCs w:val="24"/>
        </w:rPr>
        <w:t xml:space="preserve">thoroughly for class, </w:t>
      </w:r>
      <w:r w:rsidR="00435BB4" w:rsidRPr="00FB5C95">
        <w:rPr>
          <w:rFonts w:ascii="Times New Roman" w:hAnsi="Times New Roman" w:cs="Times New Roman"/>
          <w:sz w:val="24"/>
          <w:szCs w:val="24"/>
        </w:rPr>
        <w:t>b</w:t>
      </w:r>
      <w:r w:rsidR="000D14BE" w:rsidRPr="00FB5C95">
        <w:rPr>
          <w:rFonts w:ascii="Times New Roman" w:hAnsi="Times New Roman" w:cs="Times New Roman"/>
          <w:sz w:val="24"/>
          <w:szCs w:val="24"/>
        </w:rPr>
        <w:t>ecause preparation can enable learners</w:t>
      </w:r>
      <w:r w:rsidR="00435BB4" w:rsidRPr="00FB5C95">
        <w:rPr>
          <w:rFonts w:ascii="Times New Roman" w:hAnsi="Times New Roman" w:cs="Times New Roman"/>
          <w:sz w:val="24"/>
          <w:szCs w:val="24"/>
        </w:rPr>
        <w:t xml:space="preserve"> to believe that they have enough proficiency to face incoming challenges (Kondo and Yang, 2004).</w:t>
      </w:r>
      <w:r w:rsidR="000D1176" w:rsidRPr="00FB5C95">
        <w:rPr>
          <w:rFonts w:ascii="Times New Roman" w:hAnsi="Times New Roman" w:cs="Times New Roman"/>
          <w:sz w:val="24"/>
          <w:szCs w:val="24"/>
        </w:rPr>
        <w:t xml:space="preserve"> </w:t>
      </w:r>
      <w:r w:rsidR="00D5771A" w:rsidRPr="00FB5C95">
        <w:rPr>
          <w:rFonts w:ascii="Times New Roman" w:hAnsi="Times New Roman" w:cs="Times New Roman"/>
          <w:sz w:val="24"/>
          <w:szCs w:val="24"/>
        </w:rPr>
        <w:t xml:space="preserve">Considering the wide ownership and convenience of mobile devices, MALL seems an efficient assistant for both teachers and learners to use. </w:t>
      </w:r>
    </w:p>
    <w:p w14:paraId="727DA7FD" w14:textId="47D85EE8" w:rsidR="00D5771A" w:rsidRPr="00FB5C95" w:rsidRDefault="00E614BE"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In conjunction with a flipped classroom model,</w:t>
      </w:r>
      <w:r w:rsidR="00D5771A" w:rsidRPr="00FB5C95">
        <w:rPr>
          <w:rFonts w:ascii="Times New Roman" w:hAnsi="Times New Roman" w:cs="Times New Roman"/>
          <w:sz w:val="24"/>
          <w:szCs w:val="24"/>
        </w:rPr>
        <w:t xml:space="preserve"> MALL </w:t>
      </w:r>
      <w:r w:rsidRPr="00FB5C95">
        <w:rPr>
          <w:rFonts w:ascii="Times New Roman" w:hAnsi="Times New Roman" w:cs="Times New Roman"/>
          <w:sz w:val="24"/>
          <w:szCs w:val="24"/>
        </w:rPr>
        <w:t xml:space="preserve">can help </w:t>
      </w:r>
      <w:r w:rsidR="00D5771A" w:rsidRPr="00FB5C95">
        <w:rPr>
          <w:rFonts w:ascii="Times New Roman" w:hAnsi="Times New Roman" w:cs="Times New Roman"/>
          <w:sz w:val="24"/>
          <w:szCs w:val="24"/>
        </w:rPr>
        <w:t>learners make preparations before class</w:t>
      </w:r>
      <w:r w:rsidRPr="00FB5C95">
        <w:rPr>
          <w:rFonts w:ascii="Times New Roman" w:hAnsi="Times New Roman" w:cs="Times New Roman"/>
          <w:sz w:val="24"/>
          <w:szCs w:val="24"/>
        </w:rPr>
        <w:t xml:space="preserve">. </w:t>
      </w:r>
      <w:r w:rsidR="00D5771A" w:rsidRPr="00FB5C95">
        <w:rPr>
          <w:rFonts w:ascii="Times New Roman" w:hAnsi="Times New Roman" w:cs="Times New Roman"/>
          <w:sz w:val="24"/>
          <w:szCs w:val="24"/>
        </w:rPr>
        <w:t xml:space="preserve">In a flipped model, learners make some preparations before class (i.e. learn content and instructions), then use their knowledge for real-life problem solving and projects in class (Tucker, 2012). This model </w:t>
      </w:r>
      <w:r w:rsidRPr="00FB5C95">
        <w:rPr>
          <w:rFonts w:ascii="Times New Roman" w:hAnsi="Times New Roman" w:cs="Times New Roman"/>
          <w:sz w:val="24"/>
          <w:szCs w:val="24"/>
        </w:rPr>
        <w:t>allows</w:t>
      </w:r>
      <w:r w:rsidR="00D5771A" w:rsidRPr="00FB5C95">
        <w:rPr>
          <w:rFonts w:ascii="Times New Roman" w:hAnsi="Times New Roman" w:cs="Times New Roman"/>
          <w:sz w:val="24"/>
          <w:szCs w:val="24"/>
        </w:rPr>
        <w:t xml:space="preserve"> in-class time </w:t>
      </w:r>
      <w:r w:rsidR="00D5771A" w:rsidRPr="00FB5C95">
        <w:rPr>
          <w:rFonts w:ascii="Times New Roman" w:hAnsi="Times New Roman" w:cs="Times New Roman"/>
          <w:sz w:val="24"/>
          <w:szCs w:val="24"/>
        </w:rPr>
        <w:lastRenderedPageBreak/>
        <w:t xml:space="preserve">to </w:t>
      </w:r>
      <w:r w:rsidRPr="00FB5C95">
        <w:rPr>
          <w:rFonts w:ascii="Times New Roman" w:hAnsi="Times New Roman" w:cs="Times New Roman"/>
          <w:sz w:val="24"/>
          <w:szCs w:val="24"/>
        </w:rPr>
        <w:t xml:space="preserve">be reserved for </w:t>
      </w:r>
      <w:r w:rsidR="00D5771A" w:rsidRPr="00FB5C95">
        <w:rPr>
          <w:rFonts w:ascii="Times New Roman" w:hAnsi="Times New Roman" w:cs="Times New Roman"/>
          <w:sz w:val="24"/>
          <w:szCs w:val="24"/>
        </w:rPr>
        <w:t xml:space="preserve">more important tasks and to use face-to-face time more efficiently. Specifically, in a language class, teachers can ask learners to study vocabulary and grammar before class. Then, during class, teachers can focus on answering students’ questions, and students can be guided to practice their target language and learn to negotiate meanings in an authentic environment. </w:t>
      </w:r>
    </w:p>
    <w:p w14:paraId="59A2854D" w14:textId="6691D379" w:rsidR="00D5771A" w:rsidRPr="00FB5C95" w:rsidRDefault="00D5771A"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By combining MALL with a flipped classroom, teachers can deliver learning materials to learners via mobile devices and ask them to do self-study before class. These materials can either be designed by teachers or </w:t>
      </w:r>
      <w:r w:rsidR="00E614BE" w:rsidRPr="00FB5C95">
        <w:rPr>
          <w:rFonts w:ascii="Times New Roman" w:hAnsi="Times New Roman" w:cs="Times New Roman"/>
          <w:sz w:val="24"/>
          <w:szCs w:val="24"/>
        </w:rPr>
        <w:t xml:space="preserve">obtained from available </w:t>
      </w:r>
      <w:r w:rsidRPr="00FB5C95">
        <w:rPr>
          <w:rFonts w:ascii="Times New Roman" w:hAnsi="Times New Roman" w:cs="Times New Roman"/>
          <w:sz w:val="24"/>
          <w:szCs w:val="24"/>
        </w:rPr>
        <w:t xml:space="preserve">online materials. Compared to doing previews in traditional classes, this technology-based preparation can be more intriguing because of the diversified forms of learning materials brought by MALL. For example, learners can use electronic dictionaries on their mobile phones to learn vocabulary. Due to mobile phones’ portability, this vocabulary learning can occur anytime anywhere. </w:t>
      </w:r>
      <w:r w:rsidR="00E614BE" w:rsidRPr="00FB5C95">
        <w:rPr>
          <w:rFonts w:ascii="Times New Roman" w:hAnsi="Times New Roman" w:cs="Times New Roman"/>
          <w:sz w:val="24"/>
          <w:szCs w:val="24"/>
        </w:rPr>
        <w:t>Afterward</w:t>
      </w:r>
      <w:r w:rsidRPr="00FB5C95">
        <w:rPr>
          <w:rFonts w:ascii="Times New Roman" w:hAnsi="Times New Roman" w:cs="Times New Roman"/>
          <w:sz w:val="24"/>
          <w:szCs w:val="24"/>
        </w:rPr>
        <w:t>, teachers can provide learning materials, such as a vide</w:t>
      </w:r>
      <w:r w:rsidR="00354237" w:rsidRPr="00FB5C95">
        <w:rPr>
          <w:rFonts w:ascii="Times New Roman" w:hAnsi="Times New Roman" w:cs="Times New Roman"/>
          <w:sz w:val="24"/>
          <w:szCs w:val="24"/>
        </w:rPr>
        <w:t>o or podcast, containing the</w:t>
      </w:r>
      <w:r w:rsidRPr="00FB5C95">
        <w:rPr>
          <w:rFonts w:ascii="Times New Roman" w:hAnsi="Times New Roman" w:cs="Times New Roman"/>
          <w:sz w:val="24"/>
          <w:szCs w:val="24"/>
        </w:rPr>
        <w:t xml:space="preserve"> learnt vocabulary. Learning vocabulary in this way </w:t>
      </w:r>
      <w:r w:rsidR="00E614BE" w:rsidRPr="00FB5C95">
        <w:rPr>
          <w:rFonts w:ascii="Times New Roman" w:hAnsi="Times New Roman" w:cs="Times New Roman"/>
          <w:sz w:val="24"/>
          <w:szCs w:val="24"/>
        </w:rPr>
        <w:t>can be very effective because it combines</w:t>
      </w:r>
      <w:r w:rsidRPr="00FB5C95">
        <w:rPr>
          <w:rFonts w:ascii="Times New Roman" w:hAnsi="Times New Roman" w:cs="Times New Roman"/>
          <w:sz w:val="24"/>
          <w:szCs w:val="24"/>
        </w:rPr>
        <w:t xml:space="preserve"> two types of vocabulary learning: incidental and intentional. The former refers to learning the word in a context without any intention, while the latter means to acquire words by memorization (Ahmed, 2011). </w:t>
      </w:r>
      <w:r w:rsidR="00E614BE" w:rsidRPr="00FB5C95">
        <w:rPr>
          <w:rFonts w:ascii="Times New Roman" w:hAnsi="Times New Roman" w:cs="Times New Roman"/>
          <w:sz w:val="24"/>
          <w:szCs w:val="24"/>
        </w:rPr>
        <w:t>Combining these</w:t>
      </w:r>
      <w:r w:rsidRPr="00FB5C95">
        <w:rPr>
          <w:rFonts w:ascii="Times New Roman" w:hAnsi="Times New Roman" w:cs="Times New Roman"/>
          <w:sz w:val="24"/>
          <w:szCs w:val="24"/>
        </w:rPr>
        <w:t xml:space="preserve"> two types of learning </w:t>
      </w:r>
      <w:r w:rsidR="00E614BE" w:rsidRPr="00FB5C95">
        <w:rPr>
          <w:rFonts w:ascii="Times New Roman" w:hAnsi="Times New Roman" w:cs="Times New Roman"/>
          <w:sz w:val="24"/>
          <w:szCs w:val="24"/>
        </w:rPr>
        <w:t>is an</w:t>
      </w:r>
      <w:r w:rsidRPr="00FB5C95">
        <w:rPr>
          <w:rFonts w:ascii="Times New Roman" w:hAnsi="Times New Roman" w:cs="Times New Roman"/>
          <w:sz w:val="24"/>
          <w:szCs w:val="24"/>
        </w:rPr>
        <w:t xml:space="preserve"> effective way to retain words. </w:t>
      </w:r>
    </w:p>
    <w:p w14:paraId="4AE0C67F" w14:textId="7B59532D" w:rsidR="00D5771A" w:rsidRPr="00FB5C95" w:rsidRDefault="00D5771A"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Also, teachers’ role</w:t>
      </w:r>
      <w:r w:rsidR="00E614BE" w:rsidRPr="00FB5C95">
        <w:rPr>
          <w:rFonts w:ascii="Times New Roman" w:hAnsi="Times New Roman" w:cs="Times New Roman"/>
          <w:sz w:val="24"/>
          <w:szCs w:val="24"/>
        </w:rPr>
        <w:t>s</w:t>
      </w:r>
      <w:r w:rsidRPr="00FB5C95">
        <w:rPr>
          <w:rFonts w:ascii="Times New Roman" w:hAnsi="Times New Roman" w:cs="Times New Roman"/>
          <w:sz w:val="24"/>
          <w:szCs w:val="24"/>
        </w:rPr>
        <w:t xml:space="preserve"> </w:t>
      </w:r>
      <w:r w:rsidR="00E614BE" w:rsidRPr="00FB5C95">
        <w:rPr>
          <w:rFonts w:ascii="Times New Roman" w:hAnsi="Times New Roman" w:cs="Times New Roman"/>
          <w:sz w:val="24"/>
          <w:szCs w:val="24"/>
        </w:rPr>
        <w:t xml:space="preserve">have </w:t>
      </w:r>
      <w:r w:rsidRPr="00FB5C95">
        <w:rPr>
          <w:rFonts w:ascii="Times New Roman" w:hAnsi="Times New Roman" w:cs="Times New Roman"/>
          <w:sz w:val="24"/>
          <w:szCs w:val="24"/>
        </w:rPr>
        <w:t xml:space="preserve">changed as a result of the integration of MALL into flipped classrooms. In flipped classrooms, teachers play multiple roles, which </w:t>
      </w:r>
      <w:r w:rsidR="00E614BE" w:rsidRPr="00FB5C95">
        <w:rPr>
          <w:rFonts w:ascii="Times New Roman" w:hAnsi="Times New Roman" w:cs="Times New Roman"/>
          <w:sz w:val="24"/>
          <w:szCs w:val="24"/>
        </w:rPr>
        <w:t>include</w:t>
      </w:r>
      <w:r w:rsidRPr="00FB5C95">
        <w:rPr>
          <w:rFonts w:ascii="Times New Roman" w:hAnsi="Times New Roman" w:cs="Times New Roman"/>
          <w:sz w:val="24"/>
          <w:szCs w:val="24"/>
        </w:rPr>
        <w:t xml:space="preserve"> content creator, media developer, or class facilitator (Morrison, Ross, Kalman,</w:t>
      </w:r>
      <w:r w:rsidR="000C0715" w:rsidRPr="00FB5C95">
        <w:rPr>
          <w:rFonts w:ascii="Times New Roman" w:hAnsi="Times New Roman" w:cs="Times New Roman"/>
          <w:sz w:val="24"/>
          <w:szCs w:val="24"/>
        </w:rPr>
        <w:t xml:space="preserve"> &amp;</w:t>
      </w:r>
      <w:r w:rsidRPr="00FB5C95">
        <w:rPr>
          <w:rFonts w:ascii="Times New Roman" w:hAnsi="Times New Roman" w:cs="Times New Roman"/>
          <w:sz w:val="24"/>
          <w:szCs w:val="24"/>
        </w:rPr>
        <w:t xml:space="preserve"> </w:t>
      </w:r>
      <w:r w:rsidRPr="00FB5C95">
        <w:rPr>
          <w:rFonts w:ascii="Times New Roman" w:hAnsi="Times New Roman" w:cs="Times New Roman"/>
          <w:sz w:val="24"/>
          <w:szCs w:val="24"/>
        </w:rPr>
        <w:lastRenderedPageBreak/>
        <w:t xml:space="preserve">Kemp, 2011). Since teachers’ dominant position is changed, learners could have more opportunity to speak in class, </w:t>
      </w:r>
      <w:r w:rsidR="00E614BE" w:rsidRPr="00FB5C95">
        <w:rPr>
          <w:rFonts w:ascii="Times New Roman" w:hAnsi="Times New Roman" w:cs="Times New Roman"/>
          <w:sz w:val="24"/>
          <w:szCs w:val="24"/>
        </w:rPr>
        <w:t xml:space="preserve">which can help alleviate </w:t>
      </w:r>
      <w:r w:rsidRPr="00FB5C95">
        <w:rPr>
          <w:rFonts w:ascii="Times New Roman" w:hAnsi="Times New Roman" w:cs="Times New Roman"/>
          <w:sz w:val="24"/>
          <w:szCs w:val="24"/>
        </w:rPr>
        <w:t xml:space="preserve">their FLA. </w:t>
      </w:r>
    </w:p>
    <w:p w14:paraId="2C2BC2B7" w14:textId="7546AAA0" w:rsidR="00D5771A" w:rsidRPr="00FB5C95" w:rsidRDefault="00E614BE"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MALL can also assist in alleviating FLA resulting from</w:t>
      </w:r>
      <w:r w:rsidR="00D5771A" w:rsidRPr="00FB5C95">
        <w:rPr>
          <w:rFonts w:ascii="Times New Roman" w:hAnsi="Times New Roman" w:cs="Times New Roman"/>
          <w:sz w:val="24"/>
          <w:szCs w:val="24"/>
        </w:rPr>
        <w:t xml:space="preserve"> teachers’ speech rate</w:t>
      </w:r>
      <w:r w:rsidRPr="00FB5C95">
        <w:rPr>
          <w:rFonts w:ascii="Times New Roman" w:hAnsi="Times New Roman" w:cs="Times New Roman"/>
          <w:sz w:val="24"/>
          <w:szCs w:val="24"/>
        </w:rPr>
        <w:t>, which</w:t>
      </w:r>
      <w:r w:rsidR="000D1176" w:rsidRPr="00FB5C95">
        <w:rPr>
          <w:rFonts w:ascii="Times New Roman" w:hAnsi="Times New Roman" w:cs="Times New Roman"/>
          <w:sz w:val="24"/>
          <w:szCs w:val="24"/>
        </w:rPr>
        <w:t xml:space="preserve"> is a factor causing FLA (</w:t>
      </w:r>
      <w:r w:rsidR="00917469" w:rsidRPr="00FB5C95">
        <w:rPr>
          <w:rFonts w:ascii="Times New Roman" w:hAnsi="Times New Roman" w:cs="Times New Roman"/>
          <w:sz w:val="24"/>
          <w:szCs w:val="24"/>
        </w:rPr>
        <w:t>Zhao</w:t>
      </w:r>
      <w:r w:rsidR="002E740E" w:rsidRPr="00FB5C95">
        <w:rPr>
          <w:rFonts w:ascii="Times New Roman" w:hAnsi="Times New Roman" w:cs="Times New Roman"/>
          <w:sz w:val="24"/>
          <w:szCs w:val="24"/>
        </w:rPr>
        <w:t>, 2007</w:t>
      </w:r>
      <w:r w:rsidR="000D1176" w:rsidRPr="00FB5C95">
        <w:rPr>
          <w:rFonts w:ascii="Times New Roman" w:hAnsi="Times New Roman" w:cs="Times New Roman"/>
          <w:sz w:val="24"/>
          <w:szCs w:val="24"/>
        </w:rPr>
        <w:t>)</w:t>
      </w:r>
      <w:r w:rsidRPr="00FB5C95">
        <w:rPr>
          <w:rFonts w:ascii="Times New Roman" w:hAnsi="Times New Roman" w:cs="Times New Roman"/>
          <w:sz w:val="24"/>
          <w:szCs w:val="24"/>
        </w:rPr>
        <w:t>. I</w:t>
      </w:r>
      <w:r w:rsidR="000D1176" w:rsidRPr="00FB5C95">
        <w:rPr>
          <w:rFonts w:ascii="Times New Roman" w:hAnsi="Times New Roman" w:cs="Times New Roman"/>
          <w:sz w:val="24"/>
          <w:szCs w:val="24"/>
        </w:rPr>
        <w:t xml:space="preserve">f the speech rate is too fast, learners cannot follow what is said by </w:t>
      </w:r>
      <w:r w:rsidRPr="00FB5C95">
        <w:rPr>
          <w:rFonts w:ascii="Times New Roman" w:hAnsi="Times New Roman" w:cs="Times New Roman"/>
          <w:sz w:val="24"/>
          <w:szCs w:val="24"/>
        </w:rPr>
        <w:t>the teacher, which</w:t>
      </w:r>
      <w:r w:rsidR="000D1176" w:rsidRPr="00FB5C95">
        <w:rPr>
          <w:rFonts w:ascii="Times New Roman" w:hAnsi="Times New Roman" w:cs="Times New Roman"/>
          <w:sz w:val="24"/>
          <w:szCs w:val="24"/>
        </w:rPr>
        <w:t xml:space="preserve"> may result in </w:t>
      </w:r>
      <w:r w:rsidR="00D762AF" w:rsidRPr="00FB5C95">
        <w:rPr>
          <w:rFonts w:ascii="Times New Roman" w:hAnsi="Times New Roman" w:cs="Times New Roman"/>
          <w:sz w:val="24"/>
          <w:szCs w:val="24"/>
        </w:rPr>
        <w:t xml:space="preserve">confusion and anxiety. </w:t>
      </w:r>
      <w:r w:rsidR="00D5771A" w:rsidRPr="00FB5C95">
        <w:rPr>
          <w:rFonts w:ascii="Times New Roman" w:hAnsi="Times New Roman" w:cs="Times New Roman"/>
          <w:sz w:val="24"/>
          <w:szCs w:val="24"/>
        </w:rPr>
        <w:t>In a flipped classroom, learners can choose to pause, to replay or even to slow down the learning material. They can repeat playing these materi</w:t>
      </w:r>
      <w:r w:rsidR="00931DE2" w:rsidRPr="00FB5C95">
        <w:rPr>
          <w:rFonts w:ascii="Times New Roman" w:hAnsi="Times New Roman" w:cs="Times New Roman"/>
          <w:sz w:val="24"/>
          <w:szCs w:val="24"/>
        </w:rPr>
        <w:t xml:space="preserve">als when there is any ambiguity </w:t>
      </w:r>
      <w:r w:rsidR="00D5771A" w:rsidRPr="00FB5C95">
        <w:rPr>
          <w:rFonts w:ascii="Times New Roman" w:hAnsi="Times New Roman" w:cs="Times New Roman"/>
          <w:sz w:val="24"/>
          <w:szCs w:val="24"/>
        </w:rPr>
        <w:t>(</w:t>
      </w:r>
      <w:r w:rsidR="00931DE2" w:rsidRPr="00FB5C95">
        <w:rPr>
          <w:rFonts w:ascii="Times New Roman" w:hAnsi="Times New Roman" w:cs="Times New Roman"/>
          <w:sz w:val="24"/>
          <w:szCs w:val="24"/>
        </w:rPr>
        <w:t>Chen Hsieh, Wu, &amp; Marek, 2017).</w:t>
      </w:r>
      <w:r w:rsidR="00D762AF" w:rsidRPr="00FB5C95">
        <w:rPr>
          <w:rFonts w:ascii="Times New Roman" w:hAnsi="Times New Roman" w:cs="Times New Roman"/>
          <w:sz w:val="24"/>
          <w:szCs w:val="24"/>
        </w:rPr>
        <w:t xml:space="preserve"> In this way, learners can have more control over the speech rate and become less anxious. </w:t>
      </w:r>
    </w:p>
    <w:p w14:paraId="25D9B262" w14:textId="33315C61" w:rsidR="00D5771A" w:rsidRPr="00FB5C95" w:rsidRDefault="00D5771A"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shd w:val="clear" w:color="auto" w:fill="FFFFFF"/>
        </w:rPr>
        <w:t>Last, MALL can provide language learners with</w:t>
      </w:r>
      <w:r w:rsidR="00087F2F" w:rsidRPr="00FB5C95">
        <w:rPr>
          <w:rFonts w:ascii="Times New Roman" w:hAnsi="Times New Roman" w:cs="Times New Roman"/>
          <w:sz w:val="24"/>
          <w:szCs w:val="24"/>
          <w:shd w:val="clear" w:color="auto" w:fill="FFFFFF"/>
        </w:rPr>
        <w:t xml:space="preserve"> </w:t>
      </w:r>
      <w:r w:rsidR="00246104" w:rsidRPr="00FB5C95">
        <w:rPr>
          <w:rFonts w:ascii="Times New Roman" w:hAnsi="Times New Roman" w:cs="Times New Roman"/>
          <w:sz w:val="24"/>
          <w:szCs w:val="24"/>
          <w:shd w:val="clear" w:color="auto" w:fill="FFFFFF"/>
        </w:rPr>
        <w:t>seamless</w:t>
      </w:r>
      <w:r w:rsidR="00E614BE" w:rsidRPr="00FB5C95">
        <w:rPr>
          <w:rFonts w:ascii="Times New Roman" w:hAnsi="Times New Roman" w:cs="Times New Roman"/>
          <w:sz w:val="24"/>
          <w:szCs w:val="24"/>
          <w:shd w:val="clear" w:color="auto" w:fill="FFFFFF"/>
        </w:rPr>
        <w:t>, or continual,</w:t>
      </w:r>
      <w:r w:rsidR="00246104" w:rsidRPr="00FB5C95">
        <w:rPr>
          <w:rFonts w:ascii="Times New Roman" w:hAnsi="Times New Roman" w:cs="Times New Roman"/>
          <w:sz w:val="24"/>
          <w:szCs w:val="24"/>
          <w:shd w:val="clear" w:color="auto" w:fill="FFFFFF"/>
        </w:rPr>
        <w:t xml:space="preserve"> learning,</w:t>
      </w:r>
      <w:r w:rsidR="00087F2F" w:rsidRPr="00FB5C95">
        <w:rPr>
          <w:rFonts w:ascii="Times New Roman" w:hAnsi="Times New Roman" w:cs="Times New Roman"/>
          <w:sz w:val="24"/>
          <w:szCs w:val="24"/>
          <w:shd w:val="clear" w:color="auto" w:fill="FFFFFF"/>
        </w:rPr>
        <w:t xml:space="preserve"> </w:t>
      </w:r>
      <w:r w:rsidR="00246104" w:rsidRPr="00FB5C95">
        <w:rPr>
          <w:rFonts w:ascii="Times New Roman" w:hAnsi="Times New Roman" w:cs="Times New Roman"/>
          <w:sz w:val="24"/>
          <w:szCs w:val="24"/>
          <w:shd w:val="clear" w:color="auto" w:fill="FFFFFF"/>
        </w:rPr>
        <w:t>which is an important solution to break through the limita</w:t>
      </w:r>
      <w:r w:rsidR="00016161" w:rsidRPr="00FB5C95">
        <w:rPr>
          <w:rFonts w:ascii="Times New Roman" w:hAnsi="Times New Roman" w:cs="Times New Roman"/>
          <w:sz w:val="24"/>
          <w:szCs w:val="24"/>
          <w:shd w:val="clear" w:color="auto" w:fill="FFFFFF"/>
        </w:rPr>
        <w:t xml:space="preserve">tion set by </w:t>
      </w:r>
      <w:r w:rsidR="00E614BE" w:rsidRPr="00FB5C95">
        <w:rPr>
          <w:rFonts w:ascii="Times New Roman" w:hAnsi="Times New Roman" w:cs="Times New Roman"/>
          <w:sz w:val="24"/>
          <w:szCs w:val="24"/>
          <w:shd w:val="clear" w:color="auto" w:fill="FFFFFF"/>
        </w:rPr>
        <w:t>in-</w:t>
      </w:r>
      <w:r w:rsidR="00016161" w:rsidRPr="00FB5C95">
        <w:rPr>
          <w:rFonts w:ascii="Times New Roman" w:hAnsi="Times New Roman" w:cs="Times New Roman"/>
          <w:sz w:val="24"/>
          <w:szCs w:val="24"/>
          <w:shd w:val="clear" w:color="auto" w:fill="FFFFFF"/>
        </w:rPr>
        <w:t>class-only learning</w:t>
      </w:r>
      <w:r w:rsidR="00087F2F" w:rsidRPr="00FB5C95">
        <w:rPr>
          <w:rFonts w:ascii="Times New Roman" w:hAnsi="Times New Roman" w:cs="Times New Roman"/>
          <w:sz w:val="24"/>
          <w:szCs w:val="24"/>
          <w:shd w:val="clear" w:color="auto" w:fill="FFFFFF"/>
        </w:rPr>
        <w:t xml:space="preserve"> </w:t>
      </w:r>
      <w:r w:rsidR="00087F2F" w:rsidRPr="00FB5C95">
        <w:rPr>
          <w:rFonts w:ascii="Times New Roman" w:hAnsi="Times New Roman" w:cs="Times New Roman"/>
          <w:sz w:val="24"/>
          <w:szCs w:val="24"/>
        </w:rPr>
        <w:t>(</w:t>
      </w:r>
      <w:r w:rsidR="00016161" w:rsidRPr="00FB5C95">
        <w:rPr>
          <w:rFonts w:ascii="Times New Roman" w:hAnsi="Times New Roman" w:cs="Times New Roman"/>
          <w:sz w:val="24"/>
          <w:szCs w:val="24"/>
        </w:rPr>
        <w:t>Chai</w:t>
      </w:r>
      <w:r w:rsidR="00E614BE" w:rsidRPr="00FB5C95">
        <w:rPr>
          <w:rFonts w:ascii="Times New Roman" w:hAnsi="Times New Roman" w:cs="Times New Roman"/>
          <w:sz w:val="24"/>
          <w:szCs w:val="24"/>
        </w:rPr>
        <w:t>,</w:t>
      </w:r>
      <w:r w:rsidR="00016161" w:rsidRPr="00FB5C95">
        <w:rPr>
          <w:rFonts w:ascii="Times New Roman" w:hAnsi="Times New Roman" w:cs="Times New Roman"/>
          <w:sz w:val="24"/>
          <w:szCs w:val="24"/>
        </w:rPr>
        <w:t xml:space="preserve"> Wong &amp; King, </w:t>
      </w:r>
      <w:r w:rsidR="00087F2F" w:rsidRPr="00FB5C95">
        <w:rPr>
          <w:rFonts w:ascii="Times New Roman" w:hAnsi="Times New Roman" w:cs="Times New Roman"/>
          <w:sz w:val="24"/>
          <w:szCs w:val="24"/>
        </w:rPr>
        <w:t>2016). This seamless learning</w:t>
      </w:r>
      <w:r w:rsidRPr="00FB5C95">
        <w:rPr>
          <w:rFonts w:ascii="Times New Roman" w:hAnsi="Times New Roman" w:cs="Times New Roman"/>
          <w:sz w:val="24"/>
          <w:szCs w:val="24"/>
        </w:rPr>
        <w:t xml:space="preserve"> can increase language learners’ target language exposure. For instance, according to Rost (2006), English language teaching podcasts are particularly appropriate for the practice of extensive listening, for the purpose of motivating students to listen, as well </w:t>
      </w:r>
      <w:r w:rsidR="00341F6D" w:rsidRPr="00FB5C95">
        <w:rPr>
          <w:rFonts w:ascii="Times New Roman" w:hAnsi="Times New Roman" w:cs="Times New Roman"/>
          <w:sz w:val="24"/>
          <w:szCs w:val="24"/>
        </w:rPr>
        <w:t>as giving them the opportunity</w:t>
      </w:r>
      <w:r w:rsidRPr="00FB5C95">
        <w:rPr>
          <w:rFonts w:ascii="Times New Roman" w:hAnsi="Times New Roman" w:cs="Times New Roman"/>
          <w:sz w:val="24"/>
          <w:szCs w:val="24"/>
        </w:rPr>
        <w:t xml:space="preserve"> to listen to native speakers of English. Thorne and Payne (2005) recognized that podcasts have the potential to create a bridge to connect both in-class learning and out-of-class le</w:t>
      </w:r>
      <w:r w:rsidR="001242DF" w:rsidRPr="00FB5C95">
        <w:rPr>
          <w:rFonts w:ascii="Times New Roman" w:hAnsi="Times New Roman" w:cs="Times New Roman"/>
          <w:sz w:val="24"/>
          <w:szCs w:val="24"/>
        </w:rPr>
        <w:t>arning, accelerating</w:t>
      </w:r>
      <w:r w:rsidR="000D48F2" w:rsidRPr="00FB5C95">
        <w:rPr>
          <w:rFonts w:ascii="Times New Roman" w:hAnsi="Times New Roman" w:cs="Times New Roman"/>
          <w:sz w:val="24"/>
          <w:szCs w:val="24"/>
        </w:rPr>
        <w:t xml:space="preserve"> the</w:t>
      </w:r>
      <w:r w:rsidRPr="00FB5C95">
        <w:rPr>
          <w:rFonts w:ascii="Times New Roman" w:hAnsi="Times New Roman" w:cs="Times New Roman"/>
          <w:sz w:val="24"/>
          <w:szCs w:val="24"/>
        </w:rPr>
        <w:t xml:space="preserve"> learning process and improving learning outcome</w:t>
      </w:r>
      <w:r w:rsidR="000D48F2" w:rsidRPr="00FB5C95">
        <w:rPr>
          <w:rFonts w:ascii="Times New Roman" w:hAnsi="Times New Roman" w:cs="Times New Roman"/>
          <w:sz w:val="24"/>
          <w:szCs w:val="24"/>
        </w:rPr>
        <w:t>s</w:t>
      </w:r>
      <w:r w:rsidRPr="00FB5C95">
        <w:rPr>
          <w:rFonts w:ascii="Times New Roman" w:hAnsi="Times New Roman" w:cs="Times New Roman"/>
          <w:sz w:val="24"/>
          <w:szCs w:val="24"/>
        </w:rPr>
        <w:t>.</w:t>
      </w:r>
      <w:r w:rsidRPr="00FB5C95">
        <w:rPr>
          <w:rFonts w:ascii="Times New Roman" w:hAnsi="Times New Roman" w:cs="Times New Roman"/>
          <w:b/>
          <w:sz w:val="24"/>
          <w:szCs w:val="24"/>
        </w:rPr>
        <w:t xml:space="preserve"> </w:t>
      </w:r>
      <w:r w:rsidRPr="00FB5C95">
        <w:rPr>
          <w:rFonts w:ascii="Times New Roman" w:hAnsi="Times New Roman" w:cs="Times New Roman"/>
          <w:sz w:val="24"/>
          <w:szCs w:val="24"/>
        </w:rPr>
        <w:t xml:space="preserve">By extensive exposure and accelerated learning speed, learners’ confidence can be boosted. As a result, learners’ FLA can also be reduced. </w:t>
      </w:r>
    </w:p>
    <w:p w14:paraId="48CE2798" w14:textId="52B860F7" w:rsidR="00D5771A" w:rsidRPr="00FB5C95" w:rsidRDefault="00D5771A"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Junko Yamamoto</w:t>
      </w:r>
      <w:r w:rsidR="002E740E" w:rsidRPr="00FB5C95">
        <w:rPr>
          <w:rFonts w:ascii="Times New Roman" w:hAnsi="Times New Roman" w:cs="Times New Roman"/>
          <w:sz w:val="24"/>
          <w:szCs w:val="24"/>
        </w:rPr>
        <w:t xml:space="preserve"> (2013)</w:t>
      </w:r>
      <w:r w:rsidRPr="00FB5C95">
        <w:rPr>
          <w:rFonts w:ascii="Times New Roman" w:hAnsi="Times New Roman" w:cs="Times New Roman"/>
          <w:sz w:val="24"/>
          <w:szCs w:val="24"/>
        </w:rPr>
        <w:t xml:space="preserve"> listed several activities that can be used in flipped classrooms via MALL. For example, before a class, learners can use language </w:t>
      </w:r>
      <w:r w:rsidRPr="00FB5C95">
        <w:rPr>
          <w:rFonts w:ascii="Times New Roman" w:hAnsi="Times New Roman" w:cs="Times New Roman"/>
          <w:sz w:val="24"/>
          <w:szCs w:val="24"/>
        </w:rPr>
        <w:lastRenderedPageBreak/>
        <w:t xml:space="preserve">learning applications, such as electronic dictionaries, to learn both vocabulary and pronunciation. Then, learners </w:t>
      </w:r>
      <w:r w:rsidR="00E614BE" w:rsidRPr="00FB5C95">
        <w:rPr>
          <w:rFonts w:ascii="Times New Roman" w:hAnsi="Times New Roman" w:cs="Times New Roman"/>
          <w:sz w:val="24"/>
          <w:szCs w:val="24"/>
        </w:rPr>
        <w:t>could be asked</w:t>
      </w:r>
      <w:r w:rsidRPr="00FB5C95">
        <w:rPr>
          <w:rFonts w:ascii="Times New Roman" w:hAnsi="Times New Roman" w:cs="Times New Roman"/>
          <w:sz w:val="24"/>
          <w:szCs w:val="24"/>
        </w:rPr>
        <w:t xml:space="preserve"> to bring photos of their families. In class, learners </w:t>
      </w:r>
      <w:r w:rsidR="00E614BE" w:rsidRPr="00FB5C95">
        <w:rPr>
          <w:rFonts w:ascii="Times New Roman" w:hAnsi="Times New Roman" w:cs="Times New Roman"/>
          <w:sz w:val="24"/>
          <w:szCs w:val="24"/>
        </w:rPr>
        <w:t xml:space="preserve">could </w:t>
      </w:r>
      <w:r w:rsidRPr="00FB5C95">
        <w:rPr>
          <w:rFonts w:ascii="Times New Roman" w:hAnsi="Times New Roman" w:cs="Times New Roman"/>
          <w:sz w:val="24"/>
          <w:szCs w:val="24"/>
        </w:rPr>
        <w:t xml:space="preserve">display </w:t>
      </w:r>
      <w:r w:rsidR="00E614BE" w:rsidRPr="00FB5C95">
        <w:rPr>
          <w:rFonts w:ascii="Times New Roman" w:hAnsi="Times New Roman" w:cs="Times New Roman"/>
          <w:sz w:val="24"/>
          <w:szCs w:val="24"/>
        </w:rPr>
        <w:t xml:space="preserve">the </w:t>
      </w:r>
      <w:r w:rsidRPr="00FB5C95">
        <w:rPr>
          <w:rFonts w:ascii="Times New Roman" w:hAnsi="Times New Roman" w:cs="Times New Roman"/>
          <w:sz w:val="24"/>
          <w:szCs w:val="24"/>
        </w:rPr>
        <w:t xml:space="preserve">photos and introduce their families in the target language. </w:t>
      </w:r>
      <w:r w:rsidR="00F736BF" w:rsidRPr="00FB5C95">
        <w:rPr>
          <w:rFonts w:ascii="Times New Roman" w:hAnsi="Times New Roman" w:cs="Times New Roman"/>
          <w:sz w:val="24"/>
          <w:szCs w:val="24"/>
        </w:rPr>
        <w:t xml:space="preserve">This activity is based on real context because it practices learners’ ability to introduce others, such as their family members. </w:t>
      </w:r>
      <w:r w:rsidRPr="00FB5C95">
        <w:rPr>
          <w:rFonts w:ascii="Times New Roman" w:hAnsi="Times New Roman" w:cs="Times New Roman"/>
          <w:sz w:val="24"/>
          <w:szCs w:val="24"/>
        </w:rPr>
        <w:t>But Yamamoto also found a drawback in the use of this flipped classroom. Sometimes</w:t>
      </w:r>
      <w:r w:rsidR="00F9153B" w:rsidRPr="00FB5C95">
        <w:rPr>
          <w:rFonts w:ascii="Times New Roman" w:hAnsi="Times New Roman" w:cs="Times New Roman"/>
          <w:sz w:val="24"/>
          <w:szCs w:val="24"/>
        </w:rPr>
        <w:t>,</w:t>
      </w:r>
      <w:r w:rsidRPr="00FB5C95">
        <w:rPr>
          <w:rFonts w:ascii="Times New Roman" w:hAnsi="Times New Roman" w:cs="Times New Roman"/>
          <w:sz w:val="24"/>
          <w:szCs w:val="24"/>
        </w:rPr>
        <w:t xml:space="preserve"> teachers cannot control students’ language input, which may be time-consuming and distracting. </w:t>
      </w:r>
    </w:p>
    <w:p w14:paraId="27D1C77D" w14:textId="1913A2D1" w:rsidR="00D5771A" w:rsidRPr="00FB5C95" w:rsidRDefault="00D5771A"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Obari and Lambacher (2015) </w:t>
      </w:r>
      <w:r w:rsidR="00E614BE" w:rsidRPr="00FB5C95">
        <w:rPr>
          <w:rFonts w:ascii="Times New Roman" w:hAnsi="Times New Roman" w:cs="Times New Roman"/>
          <w:sz w:val="24"/>
          <w:szCs w:val="24"/>
        </w:rPr>
        <w:t xml:space="preserve">conducted </w:t>
      </w:r>
      <w:r w:rsidRPr="00FB5C95">
        <w:rPr>
          <w:rFonts w:ascii="Times New Roman" w:hAnsi="Times New Roman" w:cs="Times New Roman"/>
          <w:sz w:val="24"/>
          <w:szCs w:val="24"/>
        </w:rPr>
        <w:t>two case studies at a private university in Tokyo to examine how effective</w:t>
      </w:r>
      <w:r w:rsidR="00F736BF" w:rsidRPr="00FB5C95">
        <w:rPr>
          <w:rFonts w:ascii="Times New Roman" w:hAnsi="Times New Roman" w:cs="Times New Roman"/>
          <w:sz w:val="24"/>
          <w:szCs w:val="24"/>
        </w:rPr>
        <w:t xml:space="preserve"> it was</w:t>
      </w:r>
      <w:r w:rsidRPr="00FB5C95">
        <w:rPr>
          <w:rFonts w:ascii="Times New Roman" w:hAnsi="Times New Roman" w:cs="Times New Roman"/>
          <w:sz w:val="24"/>
          <w:szCs w:val="24"/>
        </w:rPr>
        <w:t xml:space="preserve"> to use mobile</w:t>
      </w:r>
      <w:r w:rsidRPr="00FB5C95">
        <w:rPr>
          <w:rFonts w:ascii="Times New Roman" w:hAnsi="Times New Roman" w:cs="Times New Roman"/>
          <w:bCs/>
          <w:sz w:val="24"/>
          <w:szCs w:val="24"/>
        </w:rPr>
        <w:t xml:space="preserve"> technology in a ﬂipped classroom to help students’ improve their</w:t>
      </w:r>
      <w:r w:rsidR="00016161" w:rsidRPr="00FB5C95">
        <w:rPr>
          <w:rFonts w:ascii="Times New Roman" w:hAnsi="Times New Roman" w:cs="Times New Roman"/>
          <w:sz w:val="24"/>
          <w:szCs w:val="24"/>
          <w:shd w:val="clear" w:color="auto" w:fill="FFFFFF"/>
        </w:rPr>
        <w:t xml:space="preserve"> </w:t>
      </w:r>
      <w:r w:rsidR="00F736BF" w:rsidRPr="00FB5C95">
        <w:rPr>
          <w:rStyle w:val="aa"/>
          <w:rFonts w:ascii="Times New Roman" w:hAnsi="Times New Roman" w:cs="Times New Roman"/>
          <w:bCs/>
          <w:i w:val="0"/>
          <w:iCs w:val="0"/>
          <w:sz w:val="24"/>
          <w:szCs w:val="24"/>
          <w:shd w:val="clear" w:color="auto" w:fill="FFFFFF"/>
        </w:rPr>
        <w:t>Test of English for International Communication (</w:t>
      </w:r>
      <w:r w:rsidRPr="00FB5C95">
        <w:rPr>
          <w:rFonts w:ascii="Times New Roman" w:hAnsi="Times New Roman" w:cs="Times New Roman"/>
          <w:bCs/>
          <w:sz w:val="24"/>
          <w:szCs w:val="24"/>
        </w:rPr>
        <w:t>TOEIC</w:t>
      </w:r>
      <w:r w:rsidR="00F736BF" w:rsidRPr="00FB5C95">
        <w:rPr>
          <w:rFonts w:ascii="Times New Roman" w:hAnsi="Times New Roman" w:cs="Times New Roman"/>
          <w:bCs/>
          <w:sz w:val="24"/>
          <w:szCs w:val="24"/>
        </w:rPr>
        <w:t>)</w:t>
      </w:r>
      <w:r w:rsidRPr="00FB5C95">
        <w:rPr>
          <w:rFonts w:ascii="Times New Roman" w:hAnsi="Times New Roman" w:cs="Times New Roman"/>
          <w:bCs/>
          <w:sz w:val="24"/>
          <w:szCs w:val="24"/>
        </w:rPr>
        <w:t xml:space="preserve"> score. In these two case studies, before each class, students preview</w:t>
      </w:r>
      <w:r w:rsidR="00F736BF" w:rsidRPr="00FB5C95">
        <w:rPr>
          <w:rFonts w:ascii="Times New Roman" w:hAnsi="Times New Roman" w:cs="Times New Roman"/>
          <w:bCs/>
          <w:sz w:val="24"/>
          <w:szCs w:val="24"/>
        </w:rPr>
        <w:t>ed and then self-studied</w:t>
      </w:r>
      <w:r w:rsidRPr="00FB5C95">
        <w:rPr>
          <w:rFonts w:ascii="Times New Roman" w:hAnsi="Times New Roman" w:cs="Times New Roman"/>
          <w:bCs/>
          <w:sz w:val="24"/>
          <w:szCs w:val="24"/>
        </w:rPr>
        <w:t xml:space="preserve"> the class material </w:t>
      </w:r>
      <w:r w:rsidR="00E614BE" w:rsidRPr="00FB5C95">
        <w:rPr>
          <w:rFonts w:ascii="Times New Roman" w:hAnsi="Times New Roman" w:cs="Times New Roman"/>
          <w:bCs/>
          <w:sz w:val="24"/>
          <w:szCs w:val="24"/>
        </w:rPr>
        <w:t xml:space="preserve">in </w:t>
      </w:r>
      <w:r w:rsidRPr="00FB5C95">
        <w:rPr>
          <w:rFonts w:ascii="Times New Roman" w:hAnsi="Times New Roman" w:cs="Times New Roman"/>
          <w:bCs/>
          <w:sz w:val="24"/>
          <w:szCs w:val="24"/>
        </w:rPr>
        <w:t>a variety of</w:t>
      </w:r>
      <w:r w:rsidR="00F736BF" w:rsidRPr="00FB5C95">
        <w:rPr>
          <w:rFonts w:ascii="Times New Roman" w:hAnsi="Times New Roman" w:cs="Times New Roman"/>
          <w:bCs/>
          <w:sz w:val="24"/>
          <w:szCs w:val="24"/>
        </w:rPr>
        <w:t xml:space="preserve"> ways. For example, students could</w:t>
      </w:r>
      <w:r w:rsidRPr="00FB5C95">
        <w:rPr>
          <w:rFonts w:ascii="Times New Roman" w:hAnsi="Times New Roman" w:cs="Times New Roman"/>
          <w:bCs/>
          <w:sz w:val="24"/>
          <w:szCs w:val="24"/>
        </w:rPr>
        <w:t xml:space="preserve"> do self-study by watching online vi</w:t>
      </w:r>
      <w:r w:rsidR="00013702" w:rsidRPr="00FB5C95">
        <w:rPr>
          <w:rFonts w:ascii="Times New Roman" w:hAnsi="Times New Roman" w:cs="Times New Roman"/>
          <w:bCs/>
          <w:sz w:val="24"/>
          <w:szCs w:val="24"/>
        </w:rPr>
        <w:t>deos or listening to podcasts on</w:t>
      </w:r>
      <w:r w:rsidRPr="00FB5C95">
        <w:rPr>
          <w:rFonts w:ascii="Times New Roman" w:hAnsi="Times New Roman" w:cs="Times New Roman"/>
          <w:bCs/>
          <w:sz w:val="24"/>
          <w:szCs w:val="24"/>
        </w:rPr>
        <w:t xml:space="preserve"> </w:t>
      </w:r>
      <w:r w:rsidR="00013702" w:rsidRPr="00FB5C95">
        <w:rPr>
          <w:rFonts w:ascii="Times New Roman" w:hAnsi="Times New Roman" w:cs="Times New Roman"/>
          <w:bCs/>
          <w:sz w:val="24"/>
          <w:szCs w:val="24"/>
        </w:rPr>
        <w:t>mobile devices</w:t>
      </w:r>
      <w:r w:rsidRPr="00FB5C95">
        <w:rPr>
          <w:rFonts w:ascii="Times New Roman" w:hAnsi="Times New Roman" w:cs="Times New Roman"/>
          <w:bCs/>
          <w:sz w:val="24"/>
          <w:szCs w:val="24"/>
        </w:rPr>
        <w:t xml:space="preserve">. </w:t>
      </w:r>
      <w:r w:rsidR="00E614BE" w:rsidRPr="00FB5C95">
        <w:rPr>
          <w:rFonts w:ascii="Times New Roman" w:hAnsi="Times New Roman" w:cs="Times New Roman"/>
          <w:bCs/>
          <w:sz w:val="24"/>
          <w:szCs w:val="24"/>
        </w:rPr>
        <w:t>Afterward, during class time</w:t>
      </w:r>
      <w:r w:rsidRPr="00FB5C95">
        <w:rPr>
          <w:rFonts w:ascii="Times New Roman" w:hAnsi="Times New Roman" w:cs="Times New Roman"/>
          <w:bCs/>
          <w:sz w:val="24"/>
          <w:szCs w:val="24"/>
        </w:rPr>
        <w:t xml:space="preserve">, </w:t>
      </w:r>
      <w:r w:rsidR="0094172C" w:rsidRPr="00FB5C95">
        <w:rPr>
          <w:rFonts w:ascii="Times New Roman" w:hAnsi="Times New Roman" w:cs="Times New Roman"/>
          <w:bCs/>
          <w:sz w:val="24"/>
          <w:szCs w:val="24"/>
        </w:rPr>
        <w:t>students</w:t>
      </w:r>
      <w:r w:rsidRPr="00FB5C95">
        <w:rPr>
          <w:rFonts w:ascii="Times New Roman" w:hAnsi="Times New Roman" w:cs="Times New Roman"/>
          <w:bCs/>
          <w:sz w:val="24"/>
          <w:szCs w:val="24"/>
        </w:rPr>
        <w:t xml:space="preserve"> mainly spent time asking related questions and participating in group discussions. The results from both case studies revealed that </w:t>
      </w:r>
      <w:r w:rsidRPr="00FB5C95">
        <w:rPr>
          <w:rFonts w:ascii="Times New Roman" w:hAnsi="Times New Roman" w:cs="Times New Roman"/>
          <w:sz w:val="24"/>
          <w:szCs w:val="24"/>
        </w:rPr>
        <w:t>compared to traditional methods, the ﬂipped classrooms effectively improved students’ TOEIC scores and their language proficiency (Obari &amp; Lambacher, 2015). From this perspective, students’ English proficiency can be boosted</w:t>
      </w:r>
      <w:r w:rsidR="00FF34BE" w:rsidRPr="00FB5C95">
        <w:rPr>
          <w:rFonts w:ascii="Times New Roman" w:hAnsi="Times New Roman" w:cs="Times New Roman"/>
          <w:sz w:val="24"/>
          <w:szCs w:val="24"/>
        </w:rPr>
        <w:t xml:space="preserve"> via the combined use of MALL and the flipped classroom</w:t>
      </w:r>
      <w:r w:rsidRPr="00FB5C95">
        <w:rPr>
          <w:rFonts w:ascii="Times New Roman" w:hAnsi="Times New Roman" w:cs="Times New Roman"/>
          <w:sz w:val="24"/>
          <w:szCs w:val="24"/>
        </w:rPr>
        <w:t>. As a result of the increased proficiency, learners gain more confidence.</w:t>
      </w:r>
      <w:r w:rsidR="00FF34BE" w:rsidRPr="00FB5C95">
        <w:rPr>
          <w:rFonts w:ascii="Times New Roman" w:hAnsi="Times New Roman" w:cs="Times New Roman"/>
          <w:sz w:val="24"/>
          <w:szCs w:val="24"/>
        </w:rPr>
        <w:t xml:space="preserve"> L</w:t>
      </w:r>
      <w:r w:rsidRPr="00FB5C95">
        <w:rPr>
          <w:rFonts w:ascii="Times New Roman" w:hAnsi="Times New Roman" w:cs="Times New Roman"/>
          <w:sz w:val="24"/>
          <w:szCs w:val="24"/>
        </w:rPr>
        <w:t xml:space="preserve">earners’ anxiety can be lowered </w:t>
      </w:r>
      <w:r w:rsidR="00E614BE" w:rsidRPr="00FB5C95">
        <w:rPr>
          <w:rFonts w:ascii="Times New Roman" w:hAnsi="Times New Roman" w:cs="Times New Roman"/>
          <w:sz w:val="24"/>
          <w:szCs w:val="24"/>
        </w:rPr>
        <w:t>as a result of their</w:t>
      </w:r>
      <w:r w:rsidRPr="00FB5C95">
        <w:rPr>
          <w:rFonts w:ascii="Times New Roman" w:hAnsi="Times New Roman" w:cs="Times New Roman"/>
          <w:sz w:val="24"/>
          <w:szCs w:val="24"/>
        </w:rPr>
        <w:t xml:space="preserve"> improved confidence. </w:t>
      </w:r>
    </w:p>
    <w:p w14:paraId="35DED503" w14:textId="1299C572" w:rsidR="00D5771A" w:rsidRPr="00FB5C95" w:rsidRDefault="00D5771A"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In </w:t>
      </w:r>
      <w:r w:rsidR="00E614BE" w:rsidRPr="00FB5C95">
        <w:rPr>
          <w:rFonts w:ascii="Times New Roman" w:hAnsi="Times New Roman" w:cs="Times New Roman"/>
          <w:sz w:val="24"/>
          <w:szCs w:val="24"/>
        </w:rPr>
        <w:t>summary</w:t>
      </w:r>
      <w:r w:rsidRPr="00FB5C95">
        <w:rPr>
          <w:rFonts w:ascii="Times New Roman" w:hAnsi="Times New Roman" w:cs="Times New Roman"/>
          <w:sz w:val="24"/>
          <w:szCs w:val="24"/>
        </w:rPr>
        <w:t xml:space="preserve">, the flipped classroom combined with MALL can be an optimal </w:t>
      </w:r>
      <w:r w:rsidR="00E614BE" w:rsidRPr="00FB5C95">
        <w:rPr>
          <w:rFonts w:ascii="Times New Roman" w:hAnsi="Times New Roman" w:cs="Times New Roman"/>
          <w:sz w:val="24"/>
          <w:szCs w:val="24"/>
        </w:rPr>
        <w:lastRenderedPageBreak/>
        <w:t xml:space="preserve">means </w:t>
      </w:r>
      <w:r w:rsidRPr="00FB5C95">
        <w:rPr>
          <w:rFonts w:ascii="Times New Roman" w:hAnsi="Times New Roman" w:cs="Times New Roman"/>
          <w:sz w:val="24"/>
          <w:szCs w:val="24"/>
        </w:rPr>
        <w:t>for</w:t>
      </w:r>
      <w:r w:rsidR="00C358CF" w:rsidRPr="00FB5C95">
        <w:rPr>
          <w:rFonts w:ascii="Times New Roman" w:hAnsi="Times New Roman" w:cs="Times New Roman"/>
          <w:sz w:val="24"/>
          <w:szCs w:val="24"/>
        </w:rPr>
        <w:t xml:space="preserve"> learners to overcome their FLA, s</w:t>
      </w:r>
      <w:r w:rsidRPr="00FB5C95">
        <w:rPr>
          <w:rFonts w:ascii="Times New Roman" w:hAnsi="Times New Roman" w:cs="Times New Roman"/>
          <w:sz w:val="24"/>
          <w:szCs w:val="24"/>
        </w:rPr>
        <w:t xml:space="preserve">ince preparation is an essential technique used by learners to deal with their FLA, and a flipped classroom </w:t>
      </w:r>
      <w:r w:rsidR="00E614BE" w:rsidRPr="00FB5C95">
        <w:rPr>
          <w:rFonts w:ascii="Times New Roman" w:hAnsi="Times New Roman" w:cs="Times New Roman"/>
          <w:sz w:val="24"/>
          <w:szCs w:val="24"/>
        </w:rPr>
        <w:t>can</w:t>
      </w:r>
      <w:r w:rsidRPr="00FB5C95">
        <w:rPr>
          <w:rFonts w:ascii="Times New Roman" w:hAnsi="Times New Roman" w:cs="Times New Roman"/>
          <w:sz w:val="24"/>
          <w:szCs w:val="24"/>
        </w:rPr>
        <w:t xml:space="preserve"> be effective in helping studen</w:t>
      </w:r>
      <w:r w:rsidR="00C358CF" w:rsidRPr="00FB5C95">
        <w:rPr>
          <w:rFonts w:ascii="Times New Roman" w:hAnsi="Times New Roman" w:cs="Times New Roman"/>
          <w:sz w:val="24"/>
          <w:szCs w:val="24"/>
        </w:rPr>
        <w:t xml:space="preserve">ts better prepare before class. </w:t>
      </w:r>
      <w:r w:rsidRPr="00FB5C95">
        <w:rPr>
          <w:rFonts w:ascii="Times New Roman" w:hAnsi="Times New Roman" w:cs="Times New Roman"/>
          <w:sz w:val="24"/>
          <w:szCs w:val="24"/>
        </w:rPr>
        <w:t xml:space="preserve">In addition, MALL can assist language learners better prepare themselves for authentic </w:t>
      </w:r>
      <w:r w:rsidR="00E614BE" w:rsidRPr="00FB5C95">
        <w:rPr>
          <w:rFonts w:ascii="Times New Roman" w:hAnsi="Times New Roman" w:cs="Times New Roman"/>
          <w:sz w:val="24"/>
          <w:szCs w:val="24"/>
        </w:rPr>
        <w:t>language-use situations</w:t>
      </w:r>
      <w:r w:rsidRPr="00FB5C95">
        <w:rPr>
          <w:rFonts w:ascii="Times New Roman" w:hAnsi="Times New Roman" w:cs="Times New Roman"/>
          <w:sz w:val="24"/>
          <w:szCs w:val="24"/>
        </w:rPr>
        <w:t xml:space="preserve">. </w:t>
      </w:r>
    </w:p>
    <w:p w14:paraId="4EE91D25" w14:textId="6F3BEE60" w:rsidR="00B17A00" w:rsidRPr="00FB5C95" w:rsidRDefault="0093012F" w:rsidP="005133F1">
      <w:pPr>
        <w:spacing w:line="480" w:lineRule="auto"/>
        <w:ind w:firstLineChars="200" w:firstLine="482"/>
        <w:rPr>
          <w:rFonts w:ascii="Times New Roman" w:hAnsi="Times New Roman" w:cs="Times New Roman"/>
          <w:sz w:val="24"/>
          <w:szCs w:val="24"/>
        </w:rPr>
      </w:pPr>
      <w:bookmarkStart w:id="44" w:name="_Toc518484587"/>
      <w:r w:rsidRPr="00FB5C95">
        <w:rPr>
          <w:rStyle w:val="3Char"/>
          <w:rFonts w:eastAsiaTheme="minorEastAsia"/>
        </w:rPr>
        <w:t>MALL can help learners’ self-regulated learning</w:t>
      </w:r>
      <w:bookmarkEnd w:id="44"/>
      <w:r w:rsidRPr="00FB5C95">
        <w:rPr>
          <w:rFonts w:ascii="Times New Roman" w:hAnsi="Times New Roman" w:cs="Times New Roman"/>
          <w:sz w:val="24"/>
          <w:szCs w:val="24"/>
        </w:rPr>
        <w:t>.</w:t>
      </w:r>
      <w:r w:rsidR="008375F2" w:rsidRPr="00FB5C95">
        <w:rPr>
          <w:rFonts w:ascii="Times New Roman" w:hAnsi="Times New Roman" w:cs="Times New Roman"/>
          <w:sz w:val="24"/>
          <w:szCs w:val="24"/>
        </w:rPr>
        <w:t xml:space="preserve"> </w:t>
      </w:r>
      <w:r w:rsidRPr="00FB5C95">
        <w:rPr>
          <w:rFonts w:ascii="Times New Roman" w:hAnsi="Times New Roman" w:cs="Times New Roman"/>
          <w:sz w:val="24"/>
          <w:szCs w:val="24"/>
        </w:rPr>
        <w:t>Self-regulated</w:t>
      </w:r>
      <w:r w:rsidR="008375F2" w:rsidRPr="00FB5C95">
        <w:rPr>
          <w:rFonts w:ascii="Times New Roman" w:hAnsi="Times New Roman" w:cs="Times New Roman"/>
          <w:sz w:val="24"/>
          <w:szCs w:val="24"/>
        </w:rPr>
        <w:t xml:space="preserve"> learning </w:t>
      </w:r>
      <w:r w:rsidR="00C358CF" w:rsidRPr="00FB5C95">
        <w:rPr>
          <w:rFonts w:ascii="Times New Roman" w:hAnsi="Times New Roman" w:cs="Times New Roman"/>
          <w:sz w:val="24"/>
          <w:szCs w:val="24"/>
        </w:rPr>
        <w:t xml:space="preserve">means that </w:t>
      </w:r>
      <w:r w:rsidR="00367964" w:rsidRPr="00FB5C95">
        <w:rPr>
          <w:rFonts w:ascii="Times New Roman" w:hAnsi="Times New Roman" w:cs="Times New Roman"/>
          <w:sz w:val="24"/>
          <w:szCs w:val="24"/>
        </w:rPr>
        <w:t xml:space="preserve">students are mostly responsible for their </w:t>
      </w:r>
      <w:r w:rsidR="00E614BE" w:rsidRPr="00FB5C95">
        <w:rPr>
          <w:rFonts w:ascii="Times New Roman" w:hAnsi="Times New Roman" w:cs="Times New Roman"/>
          <w:sz w:val="24"/>
          <w:szCs w:val="24"/>
        </w:rPr>
        <w:t xml:space="preserve">own </w:t>
      </w:r>
      <w:r w:rsidR="00367964" w:rsidRPr="00FB5C95">
        <w:rPr>
          <w:rFonts w:ascii="Times New Roman" w:hAnsi="Times New Roman" w:cs="Times New Roman"/>
          <w:sz w:val="24"/>
          <w:szCs w:val="24"/>
        </w:rPr>
        <w:t>learning. They can set clear learning objectives, seek learning materials</w:t>
      </w:r>
      <w:r w:rsidR="008375F2" w:rsidRPr="00FB5C95">
        <w:rPr>
          <w:rFonts w:ascii="Times New Roman" w:hAnsi="Times New Roman" w:cs="Times New Roman"/>
          <w:sz w:val="24"/>
          <w:szCs w:val="24"/>
        </w:rPr>
        <w:t xml:space="preserve">, </w:t>
      </w:r>
      <w:r w:rsidR="00367964" w:rsidRPr="00FB5C95">
        <w:rPr>
          <w:rFonts w:ascii="Times New Roman" w:hAnsi="Times New Roman" w:cs="Times New Roman"/>
          <w:sz w:val="24"/>
          <w:szCs w:val="24"/>
        </w:rPr>
        <w:t>decide learning strategies</w:t>
      </w:r>
      <w:r w:rsidR="008375F2" w:rsidRPr="00FB5C95">
        <w:rPr>
          <w:rFonts w:ascii="Times New Roman" w:hAnsi="Times New Roman" w:cs="Times New Roman"/>
          <w:sz w:val="24"/>
          <w:szCs w:val="24"/>
        </w:rPr>
        <w:t xml:space="preserve">, and </w:t>
      </w:r>
      <w:r w:rsidR="00367964" w:rsidRPr="00FB5C95">
        <w:rPr>
          <w:rFonts w:ascii="Times New Roman" w:hAnsi="Times New Roman" w:cs="Times New Roman"/>
          <w:sz w:val="24"/>
          <w:szCs w:val="24"/>
        </w:rPr>
        <w:t xml:space="preserve">give self-evaluations. </w:t>
      </w:r>
      <w:r w:rsidR="000C0715" w:rsidRPr="00FB5C95">
        <w:rPr>
          <w:rFonts w:ascii="Times New Roman" w:hAnsi="Times New Roman" w:cs="Times New Roman"/>
          <w:sz w:val="24"/>
          <w:szCs w:val="24"/>
        </w:rPr>
        <w:t>(Pilling-Cormick &amp;</w:t>
      </w:r>
      <w:r w:rsidR="008375F2" w:rsidRPr="00FB5C95">
        <w:rPr>
          <w:rFonts w:ascii="Times New Roman" w:hAnsi="Times New Roman" w:cs="Times New Roman"/>
          <w:sz w:val="24"/>
          <w:szCs w:val="24"/>
        </w:rPr>
        <w:t xml:space="preserve"> Garrison</w:t>
      </w:r>
      <w:r w:rsidR="00367964" w:rsidRPr="00FB5C95">
        <w:rPr>
          <w:rFonts w:ascii="Times New Roman" w:hAnsi="Times New Roman" w:cs="Times New Roman"/>
          <w:sz w:val="24"/>
          <w:szCs w:val="24"/>
        </w:rPr>
        <w:t>,</w:t>
      </w:r>
      <w:r w:rsidR="008375F2" w:rsidRPr="00FB5C95">
        <w:rPr>
          <w:rFonts w:ascii="Times New Roman" w:hAnsi="Times New Roman" w:cs="Times New Roman"/>
          <w:sz w:val="24"/>
          <w:szCs w:val="24"/>
        </w:rPr>
        <w:t xml:space="preserve"> 2007).</w:t>
      </w:r>
      <w:r w:rsidR="00367964" w:rsidRPr="00FB5C95">
        <w:rPr>
          <w:rFonts w:ascii="Times New Roman" w:hAnsi="Times New Roman" w:cs="Times New Roman"/>
          <w:sz w:val="24"/>
          <w:szCs w:val="24"/>
        </w:rPr>
        <w:t xml:space="preserve"> </w:t>
      </w:r>
      <w:r w:rsidRPr="00FB5C95">
        <w:rPr>
          <w:rFonts w:ascii="Times New Roman" w:hAnsi="Times New Roman" w:cs="Times New Roman"/>
          <w:sz w:val="24"/>
          <w:szCs w:val="24"/>
        </w:rPr>
        <w:t xml:space="preserve">Self-regulated learning can help learners </w:t>
      </w:r>
      <w:r w:rsidR="007823C7" w:rsidRPr="00FB5C95">
        <w:rPr>
          <w:rFonts w:ascii="Times New Roman" w:hAnsi="Times New Roman" w:cs="Times New Roman"/>
          <w:sz w:val="24"/>
          <w:szCs w:val="24"/>
        </w:rPr>
        <w:t xml:space="preserve">attain </w:t>
      </w:r>
      <w:r w:rsidRPr="00FB5C95">
        <w:rPr>
          <w:rFonts w:ascii="Times New Roman" w:hAnsi="Times New Roman" w:cs="Times New Roman"/>
          <w:sz w:val="24"/>
          <w:szCs w:val="24"/>
        </w:rPr>
        <w:t xml:space="preserve">better learning outcomes. </w:t>
      </w:r>
      <w:r w:rsidR="007823C7" w:rsidRPr="00FB5C95">
        <w:rPr>
          <w:rFonts w:ascii="Times New Roman" w:hAnsi="Times New Roman" w:cs="Times New Roman"/>
          <w:sz w:val="24"/>
          <w:szCs w:val="24"/>
        </w:rPr>
        <w:t xml:space="preserve">In a study conducted by </w:t>
      </w:r>
      <w:r w:rsidR="00367964" w:rsidRPr="00FB5C95">
        <w:rPr>
          <w:rFonts w:ascii="Times New Roman" w:hAnsi="Times New Roman" w:cs="Times New Roman"/>
          <w:sz w:val="24"/>
          <w:szCs w:val="24"/>
        </w:rPr>
        <w:t>Rousell (2008)</w:t>
      </w:r>
      <w:r w:rsidR="007823C7" w:rsidRPr="00FB5C95">
        <w:rPr>
          <w:rFonts w:ascii="Times New Roman" w:hAnsi="Times New Roman" w:cs="Times New Roman"/>
          <w:sz w:val="24"/>
          <w:szCs w:val="24"/>
        </w:rPr>
        <w:t>,</w:t>
      </w:r>
      <w:r w:rsidR="00367964" w:rsidRPr="00FB5C95">
        <w:rPr>
          <w:rFonts w:ascii="Times New Roman" w:hAnsi="Times New Roman" w:cs="Times New Roman"/>
          <w:sz w:val="24"/>
          <w:szCs w:val="24"/>
        </w:rPr>
        <w:t xml:space="preserve"> participants </w:t>
      </w:r>
      <w:r w:rsidR="007823C7" w:rsidRPr="00FB5C95">
        <w:rPr>
          <w:rFonts w:ascii="Times New Roman" w:hAnsi="Times New Roman" w:cs="Times New Roman"/>
          <w:sz w:val="24"/>
          <w:szCs w:val="24"/>
        </w:rPr>
        <w:t xml:space="preserve">were divided </w:t>
      </w:r>
      <w:r w:rsidR="00367964" w:rsidRPr="00FB5C95">
        <w:rPr>
          <w:rFonts w:ascii="Times New Roman" w:hAnsi="Times New Roman" w:cs="Times New Roman"/>
          <w:sz w:val="24"/>
          <w:szCs w:val="24"/>
        </w:rPr>
        <w:t xml:space="preserve">into three groups. </w:t>
      </w:r>
      <w:r w:rsidR="00C358CF" w:rsidRPr="00FB5C95">
        <w:rPr>
          <w:rFonts w:ascii="Times New Roman" w:hAnsi="Times New Roman" w:cs="Times New Roman"/>
          <w:sz w:val="24"/>
          <w:szCs w:val="24"/>
        </w:rPr>
        <w:t xml:space="preserve">They all listened to the same learning materials. </w:t>
      </w:r>
      <w:r w:rsidR="00367964" w:rsidRPr="00FB5C95">
        <w:rPr>
          <w:rFonts w:ascii="Times New Roman" w:hAnsi="Times New Roman" w:cs="Times New Roman"/>
          <w:sz w:val="24"/>
          <w:szCs w:val="24"/>
        </w:rPr>
        <w:t xml:space="preserve">One group </w:t>
      </w:r>
      <w:r w:rsidR="00C358CF" w:rsidRPr="00FB5C95">
        <w:rPr>
          <w:rFonts w:ascii="Times New Roman" w:hAnsi="Times New Roman" w:cs="Times New Roman"/>
          <w:sz w:val="24"/>
          <w:szCs w:val="24"/>
        </w:rPr>
        <w:t>could only listen once. The second group could</w:t>
      </w:r>
      <w:r w:rsidR="00367964" w:rsidRPr="00FB5C95">
        <w:rPr>
          <w:rFonts w:ascii="Times New Roman" w:hAnsi="Times New Roman" w:cs="Times New Roman"/>
          <w:sz w:val="24"/>
          <w:szCs w:val="24"/>
        </w:rPr>
        <w:t xml:space="preserve"> </w:t>
      </w:r>
      <w:r w:rsidR="00C358CF" w:rsidRPr="00FB5C95">
        <w:rPr>
          <w:rFonts w:ascii="Times New Roman" w:hAnsi="Times New Roman" w:cs="Times New Roman"/>
          <w:sz w:val="24"/>
          <w:szCs w:val="24"/>
        </w:rPr>
        <w:t>listen twice. The last group could</w:t>
      </w:r>
      <w:r w:rsidR="00367964" w:rsidRPr="00FB5C95">
        <w:rPr>
          <w:rFonts w:ascii="Times New Roman" w:hAnsi="Times New Roman" w:cs="Times New Roman"/>
          <w:sz w:val="24"/>
          <w:szCs w:val="24"/>
        </w:rPr>
        <w:t xml:space="preserve"> regulate times according to their own</w:t>
      </w:r>
      <w:r w:rsidR="003D46A4" w:rsidRPr="00FB5C95">
        <w:rPr>
          <w:rFonts w:ascii="Times New Roman" w:hAnsi="Times New Roman" w:cs="Times New Roman"/>
          <w:sz w:val="24"/>
          <w:szCs w:val="24"/>
        </w:rPr>
        <w:t xml:space="preserve"> needs</w:t>
      </w:r>
      <w:r w:rsidR="00367964" w:rsidRPr="00FB5C95">
        <w:rPr>
          <w:rFonts w:ascii="Times New Roman" w:hAnsi="Times New Roman" w:cs="Times New Roman"/>
          <w:sz w:val="24"/>
          <w:szCs w:val="24"/>
        </w:rPr>
        <w:t xml:space="preserve">. </w:t>
      </w:r>
      <w:r w:rsidR="007823C7" w:rsidRPr="00FB5C95">
        <w:rPr>
          <w:rFonts w:ascii="Times New Roman" w:hAnsi="Times New Roman" w:cs="Times New Roman"/>
          <w:sz w:val="24"/>
          <w:szCs w:val="24"/>
        </w:rPr>
        <w:t>Results indicated that</w:t>
      </w:r>
      <w:r w:rsidR="00B17A00" w:rsidRPr="00FB5C95">
        <w:rPr>
          <w:rFonts w:ascii="Times New Roman" w:hAnsi="Times New Roman" w:cs="Times New Roman"/>
          <w:sz w:val="24"/>
          <w:szCs w:val="24"/>
        </w:rPr>
        <w:t xml:space="preserve"> </w:t>
      </w:r>
      <w:r w:rsidR="00CB6409" w:rsidRPr="00FB5C95">
        <w:rPr>
          <w:rFonts w:ascii="Times New Roman" w:hAnsi="Times New Roman" w:cs="Times New Roman"/>
          <w:sz w:val="24"/>
          <w:szCs w:val="24"/>
        </w:rPr>
        <w:t xml:space="preserve">the last group recalled </w:t>
      </w:r>
      <w:r w:rsidR="00367964" w:rsidRPr="00FB5C95">
        <w:rPr>
          <w:rFonts w:ascii="Times New Roman" w:hAnsi="Times New Roman" w:cs="Times New Roman"/>
          <w:sz w:val="24"/>
          <w:szCs w:val="24"/>
        </w:rPr>
        <w:t>more idea units under the sel</w:t>
      </w:r>
      <w:r w:rsidR="00467846" w:rsidRPr="00FB5C95">
        <w:rPr>
          <w:rFonts w:ascii="Times New Roman" w:hAnsi="Times New Roman" w:cs="Times New Roman"/>
          <w:sz w:val="24"/>
          <w:szCs w:val="24"/>
        </w:rPr>
        <w:t xml:space="preserve">f-regulated condition. Rousell </w:t>
      </w:r>
      <w:r w:rsidR="00B17A00" w:rsidRPr="00FB5C95">
        <w:rPr>
          <w:rFonts w:ascii="Times New Roman" w:hAnsi="Times New Roman" w:cs="Times New Roman"/>
          <w:sz w:val="24"/>
          <w:szCs w:val="24"/>
        </w:rPr>
        <w:t>(2011) conducted another study</w:t>
      </w:r>
      <w:r w:rsidR="007823C7" w:rsidRPr="00FB5C95">
        <w:rPr>
          <w:rFonts w:ascii="Times New Roman" w:hAnsi="Times New Roman" w:cs="Times New Roman"/>
          <w:sz w:val="24"/>
          <w:szCs w:val="24"/>
        </w:rPr>
        <w:t xml:space="preserve"> in which she recorded</w:t>
      </w:r>
      <w:r w:rsidR="00B17A00" w:rsidRPr="00FB5C95">
        <w:rPr>
          <w:rFonts w:ascii="Times New Roman" w:hAnsi="Times New Roman" w:cs="Times New Roman"/>
          <w:sz w:val="24"/>
          <w:szCs w:val="24"/>
        </w:rPr>
        <w:t xml:space="preserve"> learners’ physical movement </w:t>
      </w:r>
      <w:r w:rsidR="007823C7" w:rsidRPr="00FB5C95">
        <w:rPr>
          <w:rFonts w:ascii="Times New Roman" w:hAnsi="Times New Roman" w:cs="Times New Roman"/>
          <w:sz w:val="24"/>
          <w:szCs w:val="24"/>
        </w:rPr>
        <w:t xml:space="preserve">while </w:t>
      </w:r>
      <w:r w:rsidR="00B17A00" w:rsidRPr="00FB5C95">
        <w:rPr>
          <w:rFonts w:ascii="Times New Roman" w:hAnsi="Times New Roman" w:cs="Times New Roman"/>
          <w:sz w:val="24"/>
          <w:szCs w:val="24"/>
        </w:rPr>
        <w:t xml:space="preserve">using </w:t>
      </w:r>
      <w:r w:rsidR="007823C7" w:rsidRPr="00FB5C95">
        <w:rPr>
          <w:rFonts w:ascii="Times New Roman" w:hAnsi="Times New Roman" w:cs="Times New Roman"/>
          <w:sz w:val="24"/>
          <w:szCs w:val="24"/>
        </w:rPr>
        <w:t xml:space="preserve">a </w:t>
      </w:r>
      <w:r w:rsidR="00B17A00" w:rsidRPr="00FB5C95">
        <w:rPr>
          <w:rFonts w:ascii="Times New Roman" w:hAnsi="Times New Roman" w:cs="Times New Roman"/>
          <w:sz w:val="24"/>
          <w:szCs w:val="24"/>
        </w:rPr>
        <w:t>mouse</w:t>
      </w:r>
      <w:r w:rsidR="007823C7" w:rsidRPr="00FB5C95">
        <w:rPr>
          <w:rFonts w:ascii="Times New Roman" w:hAnsi="Times New Roman" w:cs="Times New Roman"/>
          <w:sz w:val="24"/>
          <w:szCs w:val="24"/>
        </w:rPr>
        <w:t>. S</w:t>
      </w:r>
      <w:r w:rsidR="00B17A00" w:rsidRPr="00FB5C95">
        <w:rPr>
          <w:rFonts w:ascii="Times New Roman" w:hAnsi="Times New Roman" w:cs="Times New Roman"/>
          <w:sz w:val="24"/>
          <w:szCs w:val="24"/>
        </w:rPr>
        <w:t xml:space="preserve">he found that when learners </w:t>
      </w:r>
      <w:r w:rsidR="00FF183B" w:rsidRPr="00FB5C95">
        <w:rPr>
          <w:rFonts w:ascii="Times New Roman" w:hAnsi="Times New Roman" w:cs="Times New Roman"/>
          <w:sz w:val="24"/>
          <w:szCs w:val="24"/>
        </w:rPr>
        <w:t>had</w:t>
      </w:r>
      <w:r w:rsidR="00B17A00" w:rsidRPr="00FB5C95">
        <w:rPr>
          <w:rFonts w:ascii="Times New Roman" w:hAnsi="Times New Roman" w:cs="Times New Roman"/>
          <w:sz w:val="24"/>
          <w:szCs w:val="24"/>
        </w:rPr>
        <w:t xml:space="preserve"> more power to control their information</w:t>
      </w:r>
      <w:r w:rsidR="00FF183B" w:rsidRPr="00FB5C95">
        <w:rPr>
          <w:rFonts w:ascii="Times New Roman" w:hAnsi="Times New Roman" w:cs="Times New Roman"/>
          <w:sz w:val="24"/>
          <w:szCs w:val="24"/>
        </w:rPr>
        <w:t xml:space="preserve"> input</w:t>
      </w:r>
      <w:r w:rsidR="00B17A00" w:rsidRPr="00FB5C95">
        <w:rPr>
          <w:rFonts w:ascii="Times New Roman" w:hAnsi="Times New Roman" w:cs="Times New Roman"/>
          <w:sz w:val="24"/>
          <w:szCs w:val="24"/>
        </w:rPr>
        <w:t xml:space="preserve"> and knowledge, their abi</w:t>
      </w:r>
      <w:r w:rsidR="00FF183B" w:rsidRPr="00FB5C95">
        <w:rPr>
          <w:rFonts w:ascii="Times New Roman" w:hAnsi="Times New Roman" w:cs="Times New Roman"/>
          <w:sz w:val="24"/>
          <w:szCs w:val="24"/>
        </w:rPr>
        <w:t xml:space="preserve">lity to process information </w:t>
      </w:r>
      <w:r w:rsidR="007823C7" w:rsidRPr="00FB5C95">
        <w:rPr>
          <w:rFonts w:ascii="Times New Roman" w:hAnsi="Times New Roman" w:cs="Times New Roman"/>
          <w:sz w:val="24"/>
          <w:szCs w:val="24"/>
        </w:rPr>
        <w:t>was</w:t>
      </w:r>
      <w:r w:rsidR="00B17A00" w:rsidRPr="00FB5C95">
        <w:rPr>
          <w:rFonts w:ascii="Times New Roman" w:hAnsi="Times New Roman" w:cs="Times New Roman"/>
          <w:sz w:val="24"/>
          <w:szCs w:val="24"/>
        </w:rPr>
        <w:t xml:space="preserve"> improved.</w:t>
      </w:r>
    </w:p>
    <w:p w14:paraId="5F2686F7" w14:textId="5243F07E" w:rsidR="00B87810" w:rsidRPr="00FB5C95" w:rsidRDefault="00B17A00"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 xml:space="preserve">Oberg and Daniels (2012) </w:t>
      </w:r>
      <w:r w:rsidR="00BD2B8A" w:rsidRPr="00FB5C95">
        <w:rPr>
          <w:rFonts w:ascii="Times New Roman" w:hAnsi="Times New Roman" w:cs="Times New Roman"/>
          <w:sz w:val="24"/>
          <w:szCs w:val="24"/>
        </w:rPr>
        <w:t xml:space="preserve">designed </w:t>
      </w:r>
      <w:r w:rsidRPr="00FB5C95">
        <w:rPr>
          <w:rFonts w:ascii="Times New Roman" w:hAnsi="Times New Roman" w:cs="Times New Roman"/>
          <w:sz w:val="24"/>
          <w:szCs w:val="24"/>
        </w:rPr>
        <w:t xml:space="preserve">a study using iPods as a tool to deliver course content. One group of participants </w:t>
      </w:r>
      <w:r w:rsidR="007823C7" w:rsidRPr="00FB5C95">
        <w:rPr>
          <w:rFonts w:ascii="Times New Roman" w:hAnsi="Times New Roman" w:cs="Times New Roman"/>
          <w:sz w:val="24"/>
          <w:szCs w:val="24"/>
        </w:rPr>
        <w:t xml:space="preserve">was </w:t>
      </w:r>
      <w:r w:rsidRPr="00FB5C95">
        <w:rPr>
          <w:rFonts w:ascii="Times New Roman" w:hAnsi="Times New Roman" w:cs="Times New Roman"/>
          <w:sz w:val="24"/>
          <w:szCs w:val="24"/>
        </w:rPr>
        <w:t>allowed to study at a self-regulated pace, whereas the other</w:t>
      </w:r>
      <w:r w:rsidR="00BD2B8A" w:rsidRPr="00FB5C95">
        <w:rPr>
          <w:rFonts w:ascii="Times New Roman" w:hAnsi="Times New Roman" w:cs="Times New Roman"/>
          <w:sz w:val="24"/>
          <w:szCs w:val="24"/>
        </w:rPr>
        <w:t xml:space="preserve"> group had</w:t>
      </w:r>
      <w:r w:rsidR="00782C45" w:rsidRPr="00FB5C95">
        <w:rPr>
          <w:rFonts w:ascii="Times New Roman" w:hAnsi="Times New Roman" w:cs="Times New Roman"/>
          <w:sz w:val="24"/>
          <w:szCs w:val="24"/>
        </w:rPr>
        <w:t xml:space="preserve"> to follow </w:t>
      </w:r>
      <w:r w:rsidR="007823C7" w:rsidRPr="00FB5C95">
        <w:rPr>
          <w:rFonts w:ascii="Times New Roman" w:hAnsi="Times New Roman" w:cs="Times New Roman"/>
          <w:sz w:val="24"/>
          <w:szCs w:val="24"/>
        </w:rPr>
        <w:t xml:space="preserve">the teacher’s </w:t>
      </w:r>
      <w:r w:rsidR="00782C45" w:rsidRPr="00FB5C95">
        <w:rPr>
          <w:rFonts w:ascii="Times New Roman" w:hAnsi="Times New Roman" w:cs="Times New Roman"/>
          <w:sz w:val="24"/>
          <w:szCs w:val="24"/>
        </w:rPr>
        <w:t xml:space="preserve">instruction to finish learning on time. After learning, all participants had to take a post-test. It was found that </w:t>
      </w:r>
      <w:r w:rsidR="00BD2B8A" w:rsidRPr="00FB5C95">
        <w:rPr>
          <w:rFonts w:ascii="Times New Roman" w:hAnsi="Times New Roman" w:cs="Times New Roman"/>
          <w:sz w:val="24"/>
          <w:szCs w:val="24"/>
        </w:rPr>
        <w:t xml:space="preserve">the group that </w:t>
      </w:r>
      <w:r w:rsidR="00735045" w:rsidRPr="00FB5C95">
        <w:rPr>
          <w:rFonts w:ascii="Times New Roman" w:hAnsi="Times New Roman" w:cs="Times New Roman"/>
          <w:sz w:val="24"/>
          <w:szCs w:val="24"/>
        </w:rPr>
        <w:t>could</w:t>
      </w:r>
      <w:r w:rsidR="00782C45" w:rsidRPr="00FB5C95">
        <w:rPr>
          <w:rFonts w:ascii="Times New Roman" w:hAnsi="Times New Roman" w:cs="Times New Roman"/>
          <w:sz w:val="24"/>
          <w:szCs w:val="24"/>
        </w:rPr>
        <w:t xml:space="preserve"> self-regulate their learning pace </w:t>
      </w:r>
      <w:r w:rsidR="00735045" w:rsidRPr="00FB5C95">
        <w:rPr>
          <w:rFonts w:ascii="Times New Roman" w:hAnsi="Times New Roman" w:cs="Times New Roman"/>
          <w:sz w:val="24"/>
          <w:szCs w:val="24"/>
        </w:rPr>
        <w:t xml:space="preserve">consistently </w:t>
      </w:r>
      <w:r w:rsidR="00782C45" w:rsidRPr="00FB5C95">
        <w:rPr>
          <w:rFonts w:ascii="Times New Roman" w:hAnsi="Times New Roman" w:cs="Times New Roman"/>
          <w:sz w:val="24"/>
          <w:szCs w:val="24"/>
        </w:rPr>
        <w:t>outperformed the control group.</w:t>
      </w:r>
      <w:r w:rsidR="007823C7" w:rsidRPr="00FB5C95">
        <w:rPr>
          <w:rFonts w:ascii="Times New Roman" w:hAnsi="Times New Roman" w:cs="Times New Roman"/>
          <w:sz w:val="24"/>
          <w:szCs w:val="24"/>
        </w:rPr>
        <w:t xml:space="preserve"> Additionally, </w:t>
      </w:r>
      <w:r w:rsidR="00B87810" w:rsidRPr="00FB5C95">
        <w:rPr>
          <w:rFonts w:ascii="Times New Roman" w:hAnsi="Times New Roman" w:cs="Times New Roman"/>
          <w:sz w:val="24"/>
          <w:szCs w:val="24"/>
        </w:rPr>
        <w:t xml:space="preserve">via MALL students </w:t>
      </w:r>
      <w:r w:rsidR="007823C7" w:rsidRPr="00FB5C95">
        <w:rPr>
          <w:rFonts w:ascii="Times New Roman" w:hAnsi="Times New Roman" w:cs="Times New Roman"/>
          <w:sz w:val="24"/>
          <w:szCs w:val="24"/>
        </w:rPr>
        <w:t xml:space="preserve">can </w:t>
      </w:r>
      <w:r w:rsidR="00B87810" w:rsidRPr="00FB5C95">
        <w:rPr>
          <w:rFonts w:ascii="Times New Roman" w:hAnsi="Times New Roman" w:cs="Times New Roman"/>
          <w:sz w:val="24"/>
          <w:szCs w:val="24"/>
        </w:rPr>
        <w:t xml:space="preserve">do their homework without </w:t>
      </w:r>
      <w:r w:rsidR="00B87810" w:rsidRPr="00FB5C95">
        <w:rPr>
          <w:rFonts w:ascii="Times New Roman" w:hAnsi="Times New Roman" w:cs="Times New Roman"/>
          <w:sz w:val="24"/>
          <w:szCs w:val="24"/>
        </w:rPr>
        <w:lastRenderedPageBreak/>
        <w:t xml:space="preserve">concern of negative reactions from class peers, which is a direct way to </w:t>
      </w:r>
      <w:r w:rsidR="007823C7" w:rsidRPr="00FB5C95">
        <w:rPr>
          <w:rFonts w:ascii="Times New Roman" w:hAnsi="Times New Roman" w:cs="Times New Roman"/>
          <w:sz w:val="24"/>
          <w:szCs w:val="24"/>
        </w:rPr>
        <w:t xml:space="preserve">decrease </w:t>
      </w:r>
      <w:r w:rsidR="00B87810" w:rsidRPr="00FB5C95">
        <w:rPr>
          <w:rFonts w:ascii="Times New Roman" w:hAnsi="Times New Roman" w:cs="Times New Roman"/>
          <w:sz w:val="24"/>
          <w:szCs w:val="24"/>
        </w:rPr>
        <w:t>their FLA (S</w:t>
      </w:r>
      <w:r w:rsidR="00D22F23" w:rsidRPr="00FB5C95">
        <w:rPr>
          <w:rFonts w:ascii="Times New Roman" w:hAnsi="Times New Roman" w:cs="Times New Roman"/>
          <w:sz w:val="24"/>
          <w:szCs w:val="24"/>
        </w:rPr>
        <w:t>avill-S</w:t>
      </w:r>
      <w:r w:rsidR="000C0715" w:rsidRPr="00FB5C95">
        <w:rPr>
          <w:rFonts w:ascii="Times New Roman" w:hAnsi="Times New Roman" w:cs="Times New Roman"/>
          <w:sz w:val="24"/>
          <w:szCs w:val="24"/>
        </w:rPr>
        <w:t>mith, Attewell, &amp;</w:t>
      </w:r>
      <w:r w:rsidR="00B87810" w:rsidRPr="00FB5C95">
        <w:rPr>
          <w:rFonts w:ascii="Times New Roman" w:hAnsi="Times New Roman" w:cs="Times New Roman"/>
          <w:sz w:val="24"/>
          <w:szCs w:val="24"/>
        </w:rPr>
        <w:t xml:space="preserve"> Stead, 2006). Since negative evaluation from others may cause language learners’ FLA, this avoidance of negative reaction can create an anxiety-</w:t>
      </w:r>
      <w:r w:rsidR="007823C7" w:rsidRPr="00FB5C95">
        <w:rPr>
          <w:rFonts w:ascii="Times New Roman" w:hAnsi="Times New Roman" w:cs="Times New Roman"/>
          <w:sz w:val="24"/>
          <w:szCs w:val="24"/>
        </w:rPr>
        <w:t xml:space="preserve">reduced </w:t>
      </w:r>
      <w:r w:rsidR="00B87810" w:rsidRPr="00FB5C95">
        <w:rPr>
          <w:rFonts w:ascii="Times New Roman" w:hAnsi="Times New Roman" w:cs="Times New Roman"/>
          <w:sz w:val="24"/>
          <w:szCs w:val="24"/>
        </w:rPr>
        <w:t xml:space="preserve">environment. </w:t>
      </w:r>
    </w:p>
    <w:p w14:paraId="64148A38" w14:textId="19B36DF7" w:rsidR="008375F2" w:rsidRPr="00FB5C95" w:rsidRDefault="001A7FDB" w:rsidP="005133F1">
      <w:pPr>
        <w:spacing w:line="480" w:lineRule="auto"/>
        <w:ind w:firstLineChars="200" w:firstLine="482"/>
        <w:rPr>
          <w:rFonts w:ascii="Times New Roman" w:hAnsi="Times New Roman" w:cs="Times New Roman"/>
          <w:b/>
          <w:sz w:val="24"/>
          <w:szCs w:val="24"/>
        </w:rPr>
      </w:pPr>
      <w:bookmarkStart w:id="45" w:name="_Toc518484588"/>
      <w:r w:rsidRPr="00FB5C95">
        <w:rPr>
          <w:rStyle w:val="3Char"/>
          <w:rFonts w:eastAsiaTheme="minorEastAsia"/>
        </w:rPr>
        <w:t>MALL can create i</w:t>
      </w:r>
      <w:r w:rsidR="008375F2" w:rsidRPr="00FB5C95">
        <w:rPr>
          <w:rStyle w:val="3Char"/>
          <w:rFonts w:eastAsiaTheme="minorEastAsia"/>
        </w:rPr>
        <w:t>ndividualized</w:t>
      </w:r>
      <w:r w:rsidRPr="00FB5C95">
        <w:rPr>
          <w:rStyle w:val="3Char"/>
          <w:rFonts w:eastAsiaTheme="minorEastAsia"/>
        </w:rPr>
        <w:t xml:space="preserve"> and</w:t>
      </w:r>
      <w:r w:rsidR="008375F2" w:rsidRPr="00FB5C95">
        <w:rPr>
          <w:rStyle w:val="3Char"/>
          <w:rFonts w:eastAsiaTheme="minorEastAsia"/>
        </w:rPr>
        <w:t xml:space="preserve"> learner-centered learning</w:t>
      </w:r>
      <w:bookmarkEnd w:id="45"/>
      <w:r w:rsidRPr="00FB5C95">
        <w:rPr>
          <w:rFonts w:ascii="Times New Roman" w:hAnsi="Times New Roman" w:cs="Times New Roman"/>
          <w:b/>
          <w:sz w:val="24"/>
          <w:szCs w:val="24"/>
        </w:rPr>
        <w:t xml:space="preserve">. </w:t>
      </w:r>
      <w:r w:rsidR="008375F2" w:rsidRPr="00FB5C95">
        <w:rPr>
          <w:rFonts w:ascii="Times New Roman" w:hAnsi="Times New Roman" w:cs="Times New Roman"/>
          <w:sz w:val="24"/>
          <w:szCs w:val="24"/>
        </w:rPr>
        <w:t xml:space="preserve">MALL provides language learners with a private and individualized space, in which </w:t>
      </w:r>
      <w:r w:rsidR="007823C7" w:rsidRPr="00FB5C95">
        <w:rPr>
          <w:rFonts w:ascii="Times New Roman" w:hAnsi="Times New Roman" w:cs="Times New Roman"/>
          <w:sz w:val="24"/>
          <w:szCs w:val="24"/>
        </w:rPr>
        <w:t>they</w:t>
      </w:r>
      <w:r w:rsidR="008375F2" w:rsidRPr="00FB5C95">
        <w:rPr>
          <w:rFonts w:ascii="Times New Roman" w:hAnsi="Times New Roman" w:cs="Times New Roman"/>
          <w:sz w:val="24"/>
          <w:szCs w:val="24"/>
        </w:rPr>
        <w:t xml:space="preserve"> can avoid negative evaluations from others. As has been mentioned, language learners’ anxiety can be provoked by their learning environment (Young, 1991). MALL can actually create a personal, customized learning environment. Compare</w:t>
      </w:r>
      <w:r w:rsidR="00697E87" w:rsidRPr="00FB5C95">
        <w:rPr>
          <w:rFonts w:ascii="Times New Roman" w:hAnsi="Times New Roman" w:cs="Times New Roman"/>
          <w:sz w:val="24"/>
          <w:szCs w:val="24"/>
        </w:rPr>
        <w:t>d</w:t>
      </w:r>
      <w:r w:rsidR="008375F2" w:rsidRPr="00FB5C95">
        <w:rPr>
          <w:rFonts w:ascii="Times New Roman" w:hAnsi="Times New Roman" w:cs="Times New Roman"/>
          <w:sz w:val="24"/>
          <w:szCs w:val="24"/>
        </w:rPr>
        <w:t xml:space="preserve"> to traditional classrooms, language learners can take classes with the absence of both their teachers and their peers, which can be much less anxiety-provoking. Also, </w:t>
      </w:r>
      <w:r w:rsidR="004D1C40" w:rsidRPr="00FB5C95">
        <w:rPr>
          <w:rFonts w:ascii="Times New Roman" w:hAnsi="Times New Roman" w:cs="Times New Roman"/>
          <w:sz w:val="24"/>
          <w:szCs w:val="24"/>
        </w:rPr>
        <w:t>Lan, Sung, and Chang (2007)</w:t>
      </w:r>
      <w:r w:rsidR="008375F2" w:rsidRPr="00FB5C95">
        <w:rPr>
          <w:rFonts w:ascii="Times New Roman" w:hAnsi="Times New Roman" w:cs="Times New Roman"/>
          <w:sz w:val="24"/>
          <w:szCs w:val="24"/>
        </w:rPr>
        <w:t xml:space="preserve"> </w:t>
      </w:r>
      <w:r w:rsidR="007823C7" w:rsidRPr="00FB5C95">
        <w:rPr>
          <w:rFonts w:ascii="Times New Roman" w:hAnsi="Times New Roman" w:cs="Times New Roman"/>
          <w:sz w:val="24"/>
          <w:szCs w:val="24"/>
        </w:rPr>
        <w:t xml:space="preserve">found </w:t>
      </w:r>
      <w:r w:rsidR="008375F2" w:rsidRPr="00FB5C95">
        <w:rPr>
          <w:rFonts w:ascii="Times New Roman" w:hAnsi="Times New Roman" w:cs="Times New Roman"/>
          <w:sz w:val="24"/>
          <w:szCs w:val="24"/>
        </w:rPr>
        <w:t>that a mobile-centered method can decre</w:t>
      </w:r>
      <w:r w:rsidR="000618FC" w:rsidRPr="00FB5C95">
        <w:rPr>
          <w:rFonts w:ascii="Times New Roman" w:hAnsi="Times New Roman" w:cs="Times New Roman"/>
          <w:sz w:val="24"/>
          <w:szCs w:val="24"/>
        </w:rPr>
        <w:t>ase language learners’ anxiety.</w:t>
      </w:r>
      <w:r w:rsidR="008375F2" w:rsidRPr="00FB5C95">
        <w:rPr>
          <w:rFonts w:ascii="Times New Roman" w:hAnsi="Times New Roman" w:cs="Times New Roman"/>
          <w:sz w:val="24"/>
          <w:szCs w:val="24"/>
        </w:rPr>
        <w:t xml:space="preserve"> </w:t>
      </w:r>
    </w:p>
    <w:p w14:paraId="0307740B" w14:textId="6B51B4EA" w:rsidR="008375F2" w:rsidRPr="00FB5C95" w:rsidRDefault="007823C7" w:rsidP="004B58FF">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C</w:t>
      </w:r>
      <w:r w:rsidR="008375F2" w:rsidRPr="00FB5C95">
        <w:rPr>
          <w:rFonts w:ascii="Times New Roman" w:hAnsi="Times New Roman" w:cs="Times New Roman"/>
          <w:sz w:val="24"/>
          <w:szCs w:val="24"/>
        </w:rPr>
        <w:t xml:space="preserve">ompared to </w:t>
      </w:r>
      <w:r w:rsidR="00DA6009" w:rsidRPr="00FB5C95">
        <w:rPr>
          <w:rFonts w:ascii="Times New Roman" w:hAnsi="Times New Roman" w:cs="Times New Roman"/>
          <w:sz w:val="24"/>
          <w:szCs w:val="24"/>
        </w:rPr>
        <w:t xml:space="preserve">a </w:t>
      </w:r>
      <w:r w:rsidR="008375F2" w:rsidRPr="00FB5C95">
        <w:rPr>
          <w:rFonts w:ascii="Times New Roman" w:hAnsi="Times New Roman" w:cs="Times New Roman"/>
          <w:sz w:val="24"/>
          <w:szCs w:val="24"/>
        </w:rPr>
        <w:t>traditional teacher</w:t>
      </w:r>
      <w:r w:rsidR="009F273C">
        <w:rPr>
          <w:rFonts w:ascii="Times New Roman" w:hAnsi="Times New Roman" w:cs="Times New Roman"/>
          <w:sz w:val="24"/>
          <w:szCs w:val="24"/>
        </w:rPr>
        <w:t xml:space="preserve">-centered class, teachers’ dominant </w:t>
      </w:r>
      <w:r w:rsidR="008375F2" w:rsidRPr="00FB5C95">
        <w:rPr>
          <w:rFonts w:ascii="Times New Roman" w:hAnsi="Times New Roman" w:cs="Times New Roman"/>
          <w:sz w:val="24"/>
          <w:szCs w:val="24"/>
        </w:rPr>
        <w:t xml:space="preserve">position is changed by MALL. Traditional classes </w:t>
      </w:r>
      <w:r w:rsidRPr="00FB5C95">
        <w:rPr>
          <w:rFonts w:ascii="Times New Roman" w:hAnsi="Times New Roman" w:cs="Times New Roman"/>
          <w:sz w:val="24"/>
          <w:szCs w:val="24"/>
        </w:rPr>
        <w:t xml:space="preserve">in China </w:t>
      </w:r>
      <w:r w:rsidR="008375F2" w:rsidRPr="00FB5C95">
        <w:rPr>
          <w:rFonts w:ascii="Times New Roman" w:hAnsi="Times New Roman" w:cs="Times New Roman"/>
          <w:sz w:val="24"/>
          <w:szCs w:val="24"/>
        </w:rPr>
        <w:t xml:space="preserve">are always controlled by teachers. </w:t>
      </w:r>
      <w:r w:rsidRPr="00FB5C95">
        <w:rPr>
          <w:rFonts w:ascii="Times New Roman" w:hAnsi="Times New Roman" w:cs="Times New Roman"/>
          <w:sz w:val="24"/>
          <w:szCs w:val="24"/>
        </w:rPr>
        <w:t>Furthermore</w:t>
      </w:r>
      <w:r w:rsidR="008375F2" w:rsidRPr="00FB5C95">
        <w:rPr>
          <w:rFonts w:ascii="Times New Roman" w:hAnsi="Times New Roman" w:cs="Times New Roman"/>
          <w:sz w:val="24"/>
          <w:szCs w:val="24"/>
        </w:rPr>
        <w:t xml:space="preserve">, because these classes are always </w:t>
      </w:r>
      <w:r w:rsidR="00DA6009" w:rsidRPr="00FB5C95">
        <w:rPr>
          <w:rFonts w:ascii="Times New Roman" w:hAnsi="Times New Roman" w:cs="Times New Roman"/>
          <w:sz w:val="24"/>
          <w:szCs w:val="24"/>
        </w:rPr>
        <w:t>large in</w:t>
      </w:r>
      <w:r w:rsidR="008375F2" w:rsidRPr="00FB5C95">
        <w:rPr>
          <w:rFonts w:ascii="Times New Roman" w:hAnsi="Times New Roman" w:cs="Times New Roman"/>
          <w:sz w:val="24"/>
          <w:szCs w:val="24"/>
        </w:rPr>
        <w:t xml:space="preserve"> size, teachers have to use more receptive activities (i.e. reading and listening), since these activities are time-saving, and teachers can have more control over </w:t>
      </w:r>
      <w:r w:rsidRPr="00FB5C95">
        <w:rPr>
          <w:rFonts w:ascii="Times New Roman" w:hAnsi="Times New Roman" w:cs="Times New Roman"/>
          <w:sz w:val="24"/>
          <w:szCs w:val="24"/>
        </w:rPr>
        <w:t>them</w:t>
      </w:r>
      <w:r w:rsidR="00BD2B8A" w:rsidRPr="00FB5C95">
        <w:rPr>
          <w:rFonts w:ascii="Times New Roman" w:hAnsi="Times New Roman" w:cs="Times New Roman"/>
          <w:sz w:val="24"/>
          <w:szCs w:val="24"/>
        </w:rPr>
        <w:t>. As a result</w:t>
      </w:r>
      <w:r w:rsidR="008375F2" w:rsidRPr="00FB5C95">
        <w:rPr>
          <w:rFonts w:ascii="Times New Roman" w:hAnsi="Times New Roman" w:cs="Times New Roman"/>
          <w:sz w:val="24"/>
          <w:szCs w:val="24"/>
        </w:rPr>
        <w:t xml:space="preserve">, language learners’ skills </w:t>
      </w:r>
      <w:r w:rsidRPr="00FB5C95">
        <w:rPr>
          <w:rFonts w:ascii="Times New Roman" w:hAnsi="Times New Roman" w:cs="Times New Roman"/>
          <w:sz w:val="24"/>
          <w:szCs w:val="24"/>
        </w:rPr>
        <w:t xml:space="preserve">can </w:t>
      </w:r>
      <w:r w:rsidR="008375F2" w:rsidRPr="00FB5C95">
        <w:rPr>
          <w:rFonts w:ascii="Times New Roman" w:hAnsi="Times New Roman" w:cs="Times New Roman"/>
          <w:sz w:val="24"/>
          <w:szCs w:val="24"/>
        </w:rPr>
        <w:t>develop in an unbalanced way; their reading and listening skills may be higher than speaking and writing. From this perspective, as mentioned</w:t>
      </w:r>
      <w:r w:rsidRPr="00FB5C95">
        <w:rPr>
          <w:rFonts w:ascii="Times New Roman" w:hAnsi="Times New Roman" w:cs="Times New Roman"/>
          <w:sz w:val="24"/>
          <w:szCs w:val="24"/>
        </w:rPr>
        <w:t xml:space="preserve"> previously</w:t>
      </w:r>
      <w:r w:rsidR="008375F2" w:rsidRPr="00FB5C95">
        <w:rPr>
          <w:rFonts w:ascii="Times New Roman" w:hAnsi="Times New Roman" w:cs="Times New Roman"/>
          <w:sz w:val="24"/>
          <w:szCs w:val="24"/>
        </w:rPr>
        <w:t xml:space="preserve">, due to mobile devices’ portability and accessibility, the chance to use them to learn is increased. </w:t>
      </w:r>
      <w:r w:rsidR="00944BBB" w:rsidRPr="00FB5C95">
        <w:rPr>
          <w:rFonts w:ascii="Times New Roman" w:hAnsi="Times New Roman" w:cs="Times New Roman"/>
          <w:sz w:val="24"/>
          <w:szCs w:val="24"/>
        </w:rPr>
        <w:t>E</w:t>
      </w:r>
      <w:r w:rsidR="008375F2" w:rsidRPr="00FB5C95">
        <w:rPr>
          <w:rFonts w:ascii="Times New Roman" w:hAnsi="Times New Roman" w:cs="Times New Roman"/>
          <w:sz w:val="24"/>
          <w:szCs w:val="24"/>
        </w:rPr>
        <w:t>xtensive practice can make</w:t>
      </w:r>
      <w:r w:rsidR="00BD2B8A" w:rsidRPr="00FB5C95">
        <w:rPr>
          <w:rFonts w:ascii="Times New Roman" w:hAnsi="Times New Roman" w:cs="Times New Roman"/>
          <w:sz w:val="24"/>
          <w:szCs w:val="24"/>
        </w:rPr>
        <w:t xml:space="preserve"> a</w:t>
      </w:r>
      <w:r w:rsidR="008375F2" w:rsidRPr="00FB5C95">
        <w:rPr>
          <w:rFonts w:ascii="Times New Roman" w:hAnsi="Times New Roman" w:cs="Times New Roman"/>
          <w:sz w:val="24"/>
          <w:szCs w:val="24"/>
        </w:rPr>
        <w:t xml:space="preserve"> contribution to lower</w:t>
      </w:r>
      <w:r w:rsidR="00BD2B8A" w:rsidRPr="00FB5C95">
        <w:rPr>
          <w:rFonts w:ascii="Times New Roman" w:hAnsi="Times New Roman" w:cs="Times New Roman"/>
          <w:sz w:val="24"/>
          <w:szCs w:val="24"/>
        </w:rPr>
        <w:t>ing</w:t>
      </w:r>
      <w:r w:rsidR="008375F2" w:rsidRPr="00FB5C95">
        <w:rPr>
          <w:rFonts w:ascii="Times New Roman" w:hAnsi="Times New Roman" w:cs="Times New Roman"/>
          <w:sz w:val="24"/>
          <w:szCs w:val="24"/>
        </w:rPr>
        <w:t xml:space="preserve"> language learners’ </w:t>
      </w:r>
      <w:r w:rsidR="008375F2" w:rsidRPr="00FB5C95">
        <w:rPr>
          <w:rFonts w:ascii="Times New Roman" w:hAnsi="Times New Roman" w:cs="Times New Roman"/>
          <w:sz w:val="24"/>
          <w:szCs w:val="24"/>
        </w:rPr>
        <w:lastRenderedPageBreak/>
        <w:t xml:space="preserve">anxiety. That is due to the fact that regular and frequent practice can facilitate proficiency. As </w:t>
      </w:r>
      <w:r w:rsidR="00944BBB" w:rsidRPr="00FB5C95">
        <w:rPr>
          <w:rFonts w:ascii="Times New Roman" w:hAnsi="Times New Roman" w:cs="Times New Roman"/>
          <w:sz w:val="24"/>
          <w:szCs w:val="24"/>
        </w:rPr>
        <w:t xml:space="preserve">is </w:t>
      </w:r>
      <w:r w:rsidR="008375F2" w:rsidRPr="00FB5C95">
        <w:rPr>
          <w:rFonts w:ascii="Times New Roman" w:hAnsi="Times New Roman" w:cs="Times New Roman"/>
          <w:sz w:val="24"/>
          <w:szCs w:val="24"/>
        </w:rPr>
        <w:t>known, low competence may lead to anxiety, and conversely, high competence may reduce anxiety (Phillp</w:t>
      </w:r>
      <w:r w:rsidR="00177F89" w:rsidRPr="00FB5C95">
        <w:rPr>
          <w:rFonts w:ascii="Times New Roman" w:hAnsi="Times New Roman" w:cs="Times New Roman"/>
          <w:sz w:val="24"/>
          <w:szCs w:val="24"/>
        </w:rPr>
        <w:t>s, 1991). Kubo (2009) found</w:t>
      </w:r>
      <w:r w:rsidR="008375F2" w:rsidRPr="00FB5C95">
        <w:rPr>
          <w:rFonts w:ascii="Times New Roman" w:hAnsi="Times New Roman" w:cs="Times New Roman"/>
          <w:sz w:val="24"/>
          <w:szCs w:val="24"/>
        </w:rPr>
        <w:t xml:space="preserve"> </w:t>
      </w:r>
      <w:r w:rsidRPr="00FB5C95">
        <w:rPr>
          <w:rFonts w:ascii="Times New Roman" w:hAnsi="Times New Roman" w:cs="Times New Roman"/>
          <w:sz w:val="24"/>
          <w:szCs w:val="24"/>
        </w:rPr>
        <w:t>similarly</w:t>
      </w:r>
      <w:r w:rsidR="008375F2" w:rsidRPr="00FB5C95">
        <w:rPr>
          <w:rFonts w:ascii="Times New Roman" w:hAnsi="Times New Roman" w:cs="Times New Roman"/>
          <w:sz w:val="24"/>
          <w:szCs w:val="24"/>
        </w:rPr>
        <w:t xml:space="preserve"> that building language learners’ fluency may better prepare </w:t>
      </w:r>
      <w:r w:rsidRPr="00FB5C95">
        <w:rPr>
          <w:rFonts w:ascii="Times New Roman" w:hAnsi="Times New Roman" w:cs="Times New Roman"/>
          <w:sz w:val="24"/>
          <w:szCs w:val="24"/>
        </w:rPr>
        <w:t xml:space="preserve">them </w:t>
      </w:r>
      <w:r w:rsidR="008375F2" w:rsidRPr="00FB5C95">
        <w:rPr>
          <w:rFonts w:ascii="Times New Roman" w:hAnsi="Times New Roman" w:cs="Times New Roman"/>
          <w:sz w:val="24"/>
          <w:szCs w:val="24"/>
        </w:rPr>
        <w:t>for future real contexts because fluency building can help language</w:t>
      </w:r>
      <w:r w:rsidR="001A7FDB" w:rsidRPr="00FB5C95">
        <w:rPr>
          <w:rFonts w:ascii="Times New Roman" w:hAnsi="Times New Roman" w:cs="Times New Roman"/>
          <w:sz w:val="24"/>
          <w:szCs w:val="24"/>
        </w:rPr>
        <w:t xml:space="preserve"> learners become less anxious. </w:t>
      </w:r>
      <w:r w:rsidRPr="00FB5C95">
        <w:rPr>
          <w:rFonts w:ascii="Times New Roman" w:hAnsi="Times New Roman" w:cs="Times New Roman"/>
          <w:sz w:val="24"/>
          <w:szCs w:val="24"/>
        </w:rPr>
        <w:t>Moreover,</w:t>
      </w:r>
      <w:r w:rsidR="001A7FDB" w:rsidRPr="00FB5C95">
        <w:rPr>
          <w:rFonts w:ascii="Times New Roman" w:hAnsi="Times New Roman" w:cs="Times New Roman"/>
          <w:sz w:val="24"/>
          <w:szCs w:val="24"/>
        </w:rPr>
        <w:t xml:space="preserve"> </w:t>
      </w:r>
      <w:r w:rsidR="008375F2" w:rsidRPr="00FB5C95">
        <w:rPr>
          <w:rFonts w:ascii="Times New Roman" w:hAnsi="Times New Roman" w:cs="Times New Roman"/>
          <w:sz w:val="24"/>
          <w:szCs w:val="24"/>
        </w:rPr>
        <w:t>MacIntyre and Gardner (1991, p. 11</w:t>
      </w:r>
      <w:r w:rsidR="00E22F55" w:rsidRPr="00FB5C95">
        <w:rPr>
          <w:rFonts w:ascii="Times New Roman" w:hAnsi="Times New Roman" w:cs="Times New Roman"/>
          <w:sz w:val="24"/>
          <w:szCs w:val="24"/>
        </w:rPr>
        <w:t>1) pointed</w:t>
      </w:r>
      <w:r w:rsidR="008375F2" w:rsidRPr="00FB5C95">
        <w:rPr>
          <w:rFonts w:ascii="Times New Roman" w:hAnsi="Times New Roman" w:cs="Times New Roman"/>
          <w:sz w:val="24"/>
          <w:szCs w:val="24"/>
        </w:rPr>
        <w:t xml:space="preserve"> out that “favorable experiences and increased achievement reduce anxiety”</w:t>
      </w:r>
      <w:r w:rsidR="00E22F55" w:rsidRPr="00FB5C95">
        <w:rPr>
          <w:rFonts w:ascii="Times New Roman" w:hAnsi="Times New Roman" w:cs="Times New Roman"/>
          <w:sz w:val="24"/>
          <w:szCs w:val="24"/>
        </w:rPr>
        <w:t>.</w:t>
      </w:r>
      <w:r w:rsidR="001A7FDB" w:rsidRPr="00FB5C95">
        <w:rPr>
          <w:rFonts w:ascii="Times New Roman" w:hAnsi="Times New Roman" w:cs="Times New Roman"/>
          <w:sz w:val="24"/>
          <w:szCs w:val="24"/>
        </w:rPr>
        <w:t xml:space="preserve"> </w:t>
      </w:r>
      <w:r w:rsidR="008375F2" w:rsidRPr="00FB5C95">
        <w:rPr>
          <w:rFonts w:ascii="Times New Roman" w:hAnsi="Times New Roman" w:cs="Times New Roman"/>
          <w:sz w:val="24"/>
          <w:szCs w:val="24"/>
        </w:rPr>
        <w:t xml:space="preserve">Also, by MALL, teachers’ original dominance position is changed. Language learners become </w:t>
      </w:r>
      <w:r w:rsidRPr="00FB5C95">
        <w:rPr>
          <w:rFonts w:ascii="Times New Roman" w:hAnsi="Times New Roman" w:cs="Times New Roman"/>
          <w:sz w:val="24"/>
          <w:szCs w:val="24"/>
        </w:rPr>
        <w:t xml:space="preserve">active </w:t>
      </w:r>
      <w:r w:rsidR="00E22F55" w:rsidRPr="00FB5C95">
        <w:rPr>
          <w:rFonts w:ascii="Times New Roman" w:hAnsi="Times New Roman" w:cs="Times New Roman"/>
          <w:sz w:val="24"/>
          <w:szCs w:val="24"/>
        </w:rPr>
        <w:t xml:space="preserve">in the learning process, which </w:t>
      </w:r>
      <w:r w:rsidR="008375F2" w:rsidRPr="00FB5C95">
        <w:rPr>
          <w:rFonts w:ascii="Times New Roman" w:hAnsi="Times New Roman" w:cs="Times New Roman"/>
          <w:sz w:val="24"/>
          <w:szCs w:val="24"/>
        </w:rPr>
        <w:t>lead</w:t>
      </w:r>
      <w:r w:rsidR="00E22F55" w:rsidRPr="00FB5C95">
        <w:rPr>
          <w:rFonts w:ascii="Times New Roman" w:hAnsi="Times New Roman" w:cs="Times New Roman"/>
          <w:sz w:val="24"/>
          <w:szCs w:val="24"/>
        </w:rPr>
        <w:t>s</w:t>
      </w:r>
      <w:r w:rsidR="008375F2" w:rsidRPr="00FB5C95">
        <w:rPr>
          <w:rFonts w:ascii="Times New Roman" w:hAnsi="Times New Roman" w:cs="Times New Roman"/>
          <w:sz w:val="24"/>
          <w:szCs w:val="24"/>
        </w:rPr>
        <w:t xml:space="preserve"> to higher level</w:t>
      </w:r>
      <w:r w:rsidR="00E22F55" w:rsidRPr="00FB5C95">
        <w:rPr>
          <w:rFonts w:ascii="Times New Roman" w:hAnsi="Times New Roman" w:cs="Times New Roman"/>
          <w:sz w:val="24"/>
          <w:szCs w:val="24"/>
        </w:rPr>
        <w:t>s</w:t>
      </w:r>
      <w:r w:rsidR="008375F2" w:rsidRPr="00FB5C95">
        <w:rPr>
          <w:rFonts w:ascii="Times New Roman" w:hAnsi="Times New Roman" w:cs="Times New Roman"/>
          <w:sz w:val="24"/>
          <w:szCs w:val="24"/>
        </w:rPr>
        <w:t xml:space="preserve"> of learning autonomy. </w:t>
      </w:r>
    </w:p>
    <w:p w14:paraId="7D9661CD" w14:textId="70C0DBEC" w:rsidR="001A7FDB" w:rsidRPr="00FB5C95" w:rsidRDefault="001A7FDB" w:rsidP="005133F1">
      <w:pPr>
        <w:spacing w:line="480" w:lineRule="auto"/>
        <w:ind w:firstLineChars="200" w:firstLine="482"/>
        <w:rPr>
          <w:rFonts w:ascii="Times New Roman" w:hAnsi="Times New Roman" w:cs="Times New Roman"/>
          <w:sz w:val="24"/>
          <w:szCs w:val="24"/>
        </w:rPr>
      </w:pPr>
      <w:bookmarkStart w:id="46" w:name="_Toc518484589"/>
      <w:r w:rsidRPr="00FB5C95">
        <w:rPr>
          <w:rStyle w:val="3Char"/>
          <w:rFonts w:eastAsiaTheme="minorEastAsia"/>
        </w:rPr>
        <w:t xml:space="preserve">MALL can </w:t>
      </w:r>
      <w:r w:rsidR="007823C7" w:rsidRPr="00FB5C95">
        <w:rPr>
          <w:rStyle w:val="3Char"/>
          <w:rFonts w:eastAsiaTheme="minorEastAsia"/>
        </w:rPr>
        <w:t>offer a medium</w:t>
      </w:r>
      <w:r w:rsidRPr="00FB5C95">
        <w:rPr>
          <w:rStyle w:val="3Char"/>
          <w:rFonts w:eastAsiaTheme="minorEastAsia"/>
        </w:rPr>
        <w:t xml:space="preserve"> for teachers to provide better academic support</w:t>
      </w:r>
      <w:bookmarkEnd w:id="46"/>
      <w:r w:rsidRPr="00FB5C95">
        <w:rPr>
          <w:rFonts w:ascii="Times New Roman" w:hAnsi="Times New Roman" w:cs="Times New Roman"/>
          <w:b/>
          <w:sz w:val="24"/>
          <w:szCs w:val="24"/>
        </w:rPr>
        <w:t>.</w:t>
      </w:r>
      <w:r w:rsidRPr="00FB5C95">
        <w:rPr>
          <w:rFonts w:ascii="Times New Roman" w:hAnsi="Times New Roman" w:cs="Times New Roman"/>
          <w:sz w:val="24"/>
          <w:szCs w:val="24"/>
        </w:rPr>
        <w:t xml:space="preserve"> </w:t>
      </w:r>
      <w:r w:rsidR="007823C7" w:rsidRPr="00FB5C95">
        <w:rPr>
          <w:rFonts w:ascii="Times New Roman" w:hAnsi="Times New Roman" w:cs="Times New Roman"/>
          <w:sz w:val="24"/>
          <w:szCs w:val="24"/>
        </w:rPr>
        <w:t>T</w:t>
      </w:r>
      <w:r w:rsidR="00680BE4" w:rsidRPr="00FB5C95">
        <w:rPr>
          <w:rFonts w:ascii="Times New Roman" w:hAnsi="Times New Roman" w:cs="Times New Roman"/>
          <w:sz w:val="24"/>
          <w:szCs w:val="24"/>
        </w:rPr>
        <w:t>eachers’</w:t>
      </w:r>
      <w:r w:rsidR="0006250B" w:rsidRPr="00FB5C95">
        <w:rPr>
          <w:rFonts w:ascii="Times New Roman" w:hAnsi="Times New Roman" w:cs="Times New Roman"/>
          <w:sz w:val="24"/>
          <w:szCs w:val="24"/>
        </w:rPr>
        <w:t xml:space="preserve"> academic support is essential in reducing learners’ FLA.</w:t>
      </w:r>
      <w:r w:rsidR="00680BE4" w:rsidRPr="00FB5C95">
        <w:rPr>
          <w:rFonts w:ascii="Times New Roman" w:hAnsi="Times New Roman" w:cs="Times New Roman"/>
          <w:sz w:val="24"/>
          <w:szCs w:val="24"/>
        </w:rPr>
        <w:t xml:space="preserve"> </w:t>
      </w:r>
      <w:r w:rsidR="007823C7" w:rsidRPr="00FB5C95">
        <w:rPr>
          <w:rFonts w:ascii="Times New Roman" w:hAnsi="Times New Roman" w:cs="Times New Roman"/>
          <w:sz w:val="24"/>
          <w:szCs w:val="24"/>
        </w:rPr>
        <w:t>D</w:t>
      </w:r>
      <w:r w:rsidR="00680BE4" w:rsidRPr="00FB5C95">
        <w:rPr>
          <w:rFonts w:ascii="Times New Roman" w:hAnsi="Times New Roman" w:cs="Times New Roman"/>
          <w:sz w:val="24"/>
          <w:szCs w:val="24"/>
        </w:rPr>
        <w:t xml:space="preserve">uring language learning, especially for beginners, teachers are </w:t>
      </w:r>
      <w:r w:rsidR="007823C7" w:rsidRPr="00FB5C95">
        <w:rPr>
          <w:rFonts w:ascii="Times New Roman" w:hAnsi="Times New Roman" w:cs="Times New Roman"/>
          <w:sz w:val="24"/>
          <w:szCs w:val="24"/>
        </w:rPr>
        <w:t xml:space="preserve">among </w:t>
      </w:r>
      <w:r w:rsidR="00680BE4" w:rsidRPr="00FB5C95">
        <w:rPr>
          <w:rFonts w:ascii="Times New Roman" w:hAnsi="Times New Roman" w:cs="Times New Roman"/>
          <w:sz w:val="24"/>
          <w:szCs w:val="24"/>
        </w:rPr>
        <w:t xml:space="preserve">the most essential variable. </w:t>
      </w:r>
      <w:r w:rsidR="0006250B" w:rsidRPr="00FB5C95">
        <w:rPr>
          <w:rFonts w:ascii="Times New Roman" w:hAnsi="Times New Roman" w:cs="Times New Roman"/>
          <w:sz w:val="24"/>
          <w:szCs w:val="24"/>
        </w:rPr>
        <w:t xml:space="preserve">From this perspective, </w:t>
      </w:r>
      <w:r w:rsidR="008375F2" w:rsidRPr="00FB5C95">
        <w:rPr>
          <w:rFonts w:ascii="Times New Roman" w:hAnsi="Times New Roman" w:cs="Times New Roman"/>
          <w:sz w:val="24"/>
          <w:szCs w:val="24"/>
        </w:rPr>
        <w:t xml:space="preserve">MALL can </w:t>
      </w:r>
      <w:r w:rsidR="007823C7" w:rsidRPr="00FB5C95">
        <w:rPr>
          <w:rFonts w:ascii="Times New Roman" w:hAnsi="Times New Roman" w:cs="Times New Roman"/>
          <w:sz w:val="24"/>
          <w:szCs w:val="24"/>
        </w:rPr>
        <w:t>provide a medium</w:t>
      </w:r>
      <w:r w:rsidR="008375F2" w:rsidRPr="00FB5C95">
        <w:rPr>
          <w:rFonts w:ascii="Times New Roman" w:hAnsi="Times New Roman" w:cs="Times New Roman"/>
          <w:sz w:val="24"/>
          <w:szCs w:val="24"/>
        </w:rPr>
        <w:t xml:space="preserve"> </w:t>
      </w:r>
      <w:r w:rsidR="0006250B" w:rsidRPr="00FB5C95">
        <w:rPr>
          <w:rFonts w:ascii="Times New Roman" w:hAnsi="Times New Roman" w:cs="Times New Roman"/>
          <w:sz w:val="24"/>
          <w:szCs w:val="24"/>
        </w:rPr>
        <w:t xml:space="preserve">for teachers to give and sustain continuous support. </w:t>
      </w:r>
      <w:r w:rsidR="00D22F23" w:rsidRPr="00FB5C95">
        <w:rPr>
          <w:rFonts w:ascii="Times New Roman" w:hAnsi="Times New Roman" w:cs="Times New Roman"/>
          <w:sz w:val="24"/>
          <w:szCs w:val="24"/>
        </w:rPr>
        <w:t>Teachers</w:t>
      </w:r>
      <w:r w:rsidR="00D0505D" w:rsidRPr="00FB5C95">
        <w:rPr>
          <w:rFonts w:ascii="Times New Roman" w:hAnsi="Times New Roman" w:cs="Times New Roman"/>
          <w:sz w:val="24"/>
          <w:szCs w:val="24"/>
        </w:rPr>
        <w:t xml:space="preserve">’ academic support could also bring some benefits. For example, Goodenow (1993) </w:t>
      </w:r>
      <w:r w:rsidR="00F50B6F" w:rsidRPr="00FB5C95">
        <w:rPr>
          <w:rFonts w:ascii="Times New Roman" w:hAnsi="Times New Roman" w:cs="Times New Roman"/>
          <w:sz w:val="24"/>
          <w:szCs w:val="24"/>
        </w:rPr>
        <w:t>indicated that</w:t>
      </w:r>
      <w:r w:rsidR="00D0505D" w:rsidRPr="00FB5C95">
        <w:rPr>
          <w:rFonts w:ascii="Times New Roman" w:hAnsi="Times New Roman" w:cs="Times New Roman"/>
          <w:sz w:val="24"/>
          <w:szCs w:val="24"/>
        </w:rPr>
        <w:t xml:space="preserve"> when learners feel that they have emotional support from their teachers, they will have more motivation and will be more</w:t>
      </w:r>
      <w:r w:rsidR="007D54A4" w:rsidRPr="00FB5C95">
        <w:rPr>
          <w:rFonts w:ascii="Times New Roman" w:hAnsi="Times New Roman" w:cs="Times New Roman"/>
          <w:sz w:val="24"/>
          <w:szCs w:val="24"/>
        </w:rPr>
        <w:t xml:space="preserve"> willing to devote themselves </w:t>
      </w:r>
      <w:r w:rsidR="00D0505D" w:rsidRPr="00FB5C95">
        <w:rPr>
          <w:rFonts w:ascii="Times New Roman" w:hAnsi="Times New Roman" w:cs="Times New Roman"/>
          <w:sz w:val="24"/>
          <w:szCs w:val="24"/>
        </w:rPr>
        <w:t xml:space="preserve">to their language learning. </w:t>
      </w:r>
      <w:r w:rsidR="00F50B6F" w:rsidRPr="00FB5C95">
        <w:rPr>
          <w:rFonts w:ascii="Times New Roman" w:hAnsi="Times New Roman" w:cs="Times New Roman"/>
          <w:sz w:val="24"/>
          <w:szCs w:val="24"/>
        </w:rPr>
        <w:t>As a result</w:t>
      </w:r>
      <w:r w:rsidR="00D0505D" w:rsidRPr="00FB5C95">
        <w:rPr>
          <w:rFonts w:ascii="Times New Roman" w:hAnsi="Times New Roman" w:cs="Times New Roman"/>
          <w:sz w:val="24"/>
          <w:szCs w:val="24"/>
        </w:rPr>
        <w:t xml:space="preserve"> of this increased motivation and more effort into learning, language learners’ proficiency and confidence could be promoted, thereby reducing </w:t>
      </w:r>
      <w:r w:rsidR="00F96980" w:rsidRPr="00FB5C95">
        <w:rPr>
          <w:rFonts w:ascii="Times New Roman" w:hAnsi="Times New Roman" w:cs="Times New Roman"/>
          <w:sz w:val="24"/>
          <w:szCs w:val="24"/>
        </w:rPr>
        <w:t>FLA</w:t>
      </w:r>
      <w:r w:rsidR="00D0505D" w:rsidRPr="00FB5C95">
        <w:rPr>
          <w:rFonts w:ascii="Times New Roman" w:hAnsi="Times New Roman" w:cs="Times New Roman"/>
          <w:sz w:val="24"/>
          <w:szCs w:val="24"/>
        </w:rPr>
        <w:t>.</w:t>
      </w:r>
      <w:r w:rsidR="00E0219C" w:rsidRPr="00FB5C95">
        <w:rPr>
          <w:rFonts w:ascii="Times New Roman" w:hAnsi="Times New Roman" w:cs="Times New Roman"/>
          <w:sz w:val="24"/>
          <w:szCs w:val="24"/>
        </w:rPr>
        <w:t xml:space="preserve"> </w:t>
      </w:r>
      <w:r w:rsidR="0006250B" w:rsidRPr="00FB5C95">
        <w:rPr>
          <w:rFonts w:ascii="Times New Roman" w:hAnsi="Times New Roman" w:cs="Times New Roman"/>
          <w:sz w:val="24"/>
          <w:szCs w:val="24"/>
        </w:rPr>
        <w:t xml:space="preserve">In </w:t>
      </w:r>
      <w:r w:rsidR="00F50B6F" w:rsidRPr="00FB5C95">
        <w:rPr>
          <w:rFonts w:ascii="Times New Roman" w:hAnsi="Times New Roman" w:cs="Times New Roman"/>
          <w:sz w:val="24"/>
          <w:szCs w:val="24"/>
        </w:rPr>
        <w:t>summary</w:t>
      </w:r>
      <w:r w:rsidR="0006250B" w:rsidRPr="00FB5C95">
        <w:rPr>
          <w:rFonts w:ascii="Times New Roman" w:hAnsi="Times New Roman" w:cs="Times New Roman"/>
          <w:sz w:val="24"/>
          <w:szCs w:val="24"/>
        </w:rPr>
        <w:t xml:space="preserve">, </w:t>
      </w:r>
      <w:r w:rsidR="00D0505D" w:rsidRPr="00FB5C95">
        <w:rPr>
          <w:rFonts w:ascii="Times New Roman" w:hAnsi="Times New Roman" w:cs="Times New Roman"/>
          <w:sz w:val="24"/>
          <w:szCs w:val="24"/>
        </w:rPr>
        <w:t xml:space="preserve">teachers can use </w:t>
      </w:r>
      <w:r w:rsidR="0006250B" w:rsidRPr="00FB5C95">
        <w:rPr>
          <w:rFonts w:ascii="Times New Roman" w:hAnsi="Times New Roman" w:cs="Times New Roman"/>
          <w:sz w:val="24"/>
          <w:szCs w:val="24"/>
        </w:rPr>
        <w:t>MALL</w:t>
      </w:r>
      <w:r w:rsidR="00D0505D" w:rsidRPr="00FB5C95">
        <w:rPr>
          <w:rFonts w:ascii="Times New Roman" w:hAnsi="Times New Roman" w:cs="Times New Roman"/>
          <w:sz w:val="24"/>
          <w:szCs w:val="24"/>
        </w:rPr>
        <w:t xml:space="preserve"> as a platform to provide learners with academic support which can be </w:t>
      </w:r>
      <w:r w:rsidR="00F50B6F" w:rsidRPr="00FB5C95">
        <w:rPr>
          <w:rFonts w:ascii="Times New Roman" w:hAnsi="Times New Roman" w:cs="Times New Roman"/>
          <w:sz w:val="24"/>
          <w:szCs w:val="24"/>
        </w:rPr>
        <w:t xml:space="preserve">provided </w:t>
      </w:r>
      <w:r w:rsidR="00D0505D" w:rsidRPr="00FB5C95">
        <w:rPr>
          <w:rFonts w:ascii="Times New Roman" w:hAnsi="Times New Roman" w:cs="Times New Roman"/>
          <w:sz w:val="24"/>
          <w:szCs w:val="24"/>
        </w:rPr>
        <w:t>anytime and anywhere; instead of giving direct correction and evaluation in class.</w:t>
      </w:r>
      <w:r w:rsidR="00D22F23" w:rsidRPr="00FB5C95">
        <w:rPr>
          <w:rFonts w:ascii="Times New Roman" w:hAnsi="Times New Roman" w:cs="Times New Roman"/>
          <w:sz w:val="24"/>
          <w:szCs w:val="24"/>
        </w:rPr>
        <w:t xml:space="preserve"> </w:t>
      </w:r>
    </w:p>
    <w:p w14:paraId="4E077DD4" w14:textId="694894E8" w:rsidR="00784A12" w:rsidRPr="00FB5C95" w:rsidRDefault="008375F2" w:rsidP="005133F1">
      <w:pPr>
        <w:spacing w:line="480" w:lineRule="auto"/>
        <w:ind w:firstLineChars="200" w:firstLine="482"/>
        <w:rPr>
          <w:rFonts w:ascii="Times New Roman" w:hAnsi="Times New Roman" w:cs="Times New Roman"/>
          <w:sz w:val="24"/>
          <w:szCs w:val="24"/>
        </w:rPr>
      </w:pPr>
      <w:bookmarkStart w:id="47" w:name="_Toc518484590"/>
      <w:r w:rsidRPr="00FB5C95">
        <w:rPr>
          <w:rStyle w:val="3Char"/>
          <w:rFonts w:eastAsiaTheme="minorEastAsia"/>
        </w:rPr>
        <w:lastRenderedPageBreak/>
        <w:t xml:space="preserve">MALL can </w:t>
      </w:r>
      <w:r w:rsidR="00DB22E1" w:rsidRPr="00FB5C95">
        <w:rPr>
          <w:rStyle w:val="3Char"/>
          <w:rFonts w:eastAsiaTheme="minorEastAsia"/>
        </w:rPr>
        <w:t xml:space="preserve">create a community and </w:t>
      </w:r>
      <w:r w:rsidRPr="00FB5C95">
        <w:rPr>
          <w:rStyle w:val="3Char"/>
          <w:rFonts w:eastAsiaTheme="minorEastAsia"/>
        </w:rPr>
        <w:t>boost collaborative learning</w:t>
      </w:r>
      <w:bookmarkEnd w:id="47"/>
      <w:r w:rsidR="00CC373B" w:rsidRPr="00FB5C95">
        <w:rPr>
          <w:rFonts w:ascii="Times New Roman" w:hAnsi="Times New Roman" w:cs="Times New Roman"/>
          <w:b/>
          <w:sz w:val="24"/>
          <w:szCs w:val="24"/>
        </w:rPr>
        <w:t>.</w:t>
      </w:r>
      <w:r w:rsidR="00CC373B" w:rsidRPr="00FB5C95">
        <w:rPr>
          <w:rFonts w:ascii="Times New Roman" w:hAnsi="Times New Roman" w:cs="Times New Roman"/>
          <w:sz w:val="24"/>
          <w:szCs w:val="24"/>
        </w:rPr>
        <w:t xml:space="preserve"> </w:t>
      </w:r>
      <w:r w:rsidR="002F5EF6" w:rsidRPr="00FB5C95">
        <w:rPr>
          <w:rFonts w:ascii="Times New Roman" w:hAnsi="Times New Roman" w:cs="Times New Roman"/>
          <w:sz w:val="24"/>
          <w:szCs w:val="24"/>
        </w:rPr>
        <w:t xml:space="preserve">Kukulska-Hulme (2006) </w:t>
      </w:r>
      <w:r w:rsidR="00F50B6F" w:rsidRPr="00FB5C95">
        <w:rPr>
          <w:rFonts w:ascii="Times New Roman" w:hAnsi="Times New Roman" w:cs="Times New Roman"/>
          <w:sz w:val="24"/>
          <w:szCs w:val="24"/>
        </w:rPr>
        <w:t xml:space="preserve">found </w:t>
      </w:r>
      <w:r w:rsidR="002F5EF6" w:rsidRPr="00FB5C95">
        <w:rPr>
          <w:rFonts w:ascii="Times New Roman" w:hAnsi="Times New Roman" w:cs="Times New Roman"/>
          <w:sz w:val="24"/>
          <w:szCs w:val="24"/>
        </w:rPr>
        <w:t xml:space="preserve">that MALL can be an effective tool for students’ communication, group study and practice. </w:t>
      </w:r>
      <w:r w:rsidRPr="00FB5C95">
        <w:rPr>
          <w:rFonts w:ascii="Times New Roman" w:hAnsi="Times New Roman" w:cs="Times New Roman"/>
          <w:sz w:val="24"/>
          <w:szCs w:val="24"/>
        </w:rPr>
        <w:t xml:space="preserve">MALL can </w:t>
      </w:r>
      <w:r w:rsidR="00F50B6F" w:rsidRPr="00FB5C95">
        <w:rPr>
          <w:rFonts w:ascii="Times New Roman" w:hAnsi="Times New Roman" w:cs="Times New Roman"/>
          <w:sz w:val="24"/>
          <w:szCs w:val="24"/>
        </w:rPr>
        <w:t xml:space="preserve">also </w:t>
      </w:r>
      <w:r w:rsidRPr="00FB5C95">
        <w:rPr>
          <w:rFonts w:ascii="Times New Roman" w:hAnsi="Times New Roman" w:cs="Times New Roman"/>
          <w:sz w:val="24"/>
          <w:szCs w:val="24"/>
        </w:rPr>
        <w:t>create a community that can boost collaborative learning (</w:t>
      </w:r>
      <w:r w:rsidR="00A77162" w:rsidRPr="00FB5C95">
        <w:rPr>
          <w:rFonts w:ascii="Times New Roman" w:hAnsi="Times New Roman" w:cs="Times New Roman"/>
          <w:sz w:val="24"/>
          <w:szCs w:val="24"/>
        </w:rPr>
        <w:t>Lan, Sung, &amp; Chang, 2007).</w:t>
      </w:r>
      <w:r w:rsidR="00A77162" w:rsidRPr="00FB5C95">
        <w:t xml:space="preserve"> </w:t>
      </w:r>
      <w:r w:rsidR="00F50B6F" w:rsidRPr="00FB5C95">
        <w:rPr>
          <w:rFonts w:ascii="Times New Roman" w:hAnsi="Times New Roman" w:cs="Times New Roman"/>
          <w:sz w:val="24"/>
          <w:szCs w:val="24"/>
        </w:rPr>
        <w:t>A</w:t>
      </w:r>
      <w:r w:rsidRPr="00FB5C95">
        <w:rPr>
          <w:rFonts w:ascii="Times New Roman" w:hAnsi="Times New Roman" w:cs="Times New Roman"/>
          <w:sz w:val="24"/>
          <w:szCs w:val="24"/>
        </w:rPr>
        <w:t xml:space="preserve"> sense of community can enable language learners to know that they are not alone in suffering </w:t>
      </w:r>
      <w:r w:rsidR="002F5EF6" w:rsidRPr="00FB5C95">
        <w:rPr>
          <w:rFonts w:ascii="Times New Roman" w:hAnsi="Times New Roman" w:cs="Times New Roman"/>
          <w:sz w:val="24"/>
          <w:szCs w:val="24"/>
        </w:rPr>
        <w:t xml:space="preserve">from </w:t>
      </w:r>
      <w:r w:rsidR="00F96980" w:rsidRPr="00FB5C95">
        <w:rPr>
          <w:rFonts w:ascii="Times New Roman" w:hAnsi="Times New Roman" w:cs="Times New Roman"/>
          <w:sz w:val="24"/>
          <w:szCs w:val="24"/>
        </w:rPr>
        <w:t>FLA</w:t>
      </w:r>
      <w:r w:rsidR="002F5EF6" w:rsidRPr="00FB5C95">
        <w:rPr>
          <w:rFonts w:ascii="Times New Roman" w:hAnsi="Times New Roman" w:cs="Times New Roman"/>
          <w:sz w:val="24"/>
          <w:szCs w:val="24"/>
        </w:rPr>
        <w:t xml:space="preserve"> (Foss and Reitzel, 1988</w:t>
      </w:r>
      <w:r w:rsidRPr="00FB5C95">
        <w:rPr>
          <w:rFonts w:ascii="Times New Roman" w:hAnsi="Times New Roman" w:cs="Times New Roman"/>
          <w:sz w:val="24"/>
          <w:szCs w:val="24"/>
        </w:rPr>
        <w:t xml:space="preserve">), making them </w:t>
      </w:r>
      <w:r w:rsidR="00F50B6F" w:rsidRPr="00FB5C95">
        <w:rPr>
          <w:rFonts w:ascii="Times New Roman" w:hAnsi="Times New Roman" w:cs="Times New Roman"/>
          <w:sz w:val="24"/>
          <w:szCs w:val="24"/>
        </w:rPr>
        <w:t xml:space="preserve">more </w:t>
      </w:r>
      <w:r w:rsidRPr="00FB5C95">
        <w:rPr>
          <w:rFonts w:ascii="Times New Roman" w:hAnsi="Times New Roman" w:cs="Times New Roman"/>
          <w:sz w:val="24"/>
          <w:szCs w:val="24"/>
        </w:rPr>
        <w:t xml:space="preserve">comfortable when facing </w:t>
      </w:r>
      <w:r w:rsidR="00CE0594" w:rsidRPr="00FB5C95">
        <w:rPr>
          <w:rFonts w:ascii="Times New Roman" w:hAnsi="Times New Roman" w:cs="Times New Roman"/>
          <w:sz w:val="24"/>
          <w:szCs w:val="24"/>
        </w:rPr>
        <w:t>it</w:t>
      </w:r>
      <w:r w:rsidRPr="00FB5C95">
        <w:rPr>
          <w:rFonts w:ascii="Times New Roman" w:hAnsi="Times New Roman" w:cs="Times New Roman"/>
          <w:sz w:val="24"/>
          <w:szCs w:val="24"/>
        </w:rPr>
        <w:t>.</w:t>
      </w:r>
      <w:r w:rsidR="004F01FF" w:rsidRPr="00FB5C95">
        <w:rPr>
          <w:rFonts w:ascii="Times New Roman" w:hAnsi="Times New Roman" w:cs="Times New Roman"/>
          <w:sz w:val="24"/>
          <w:szCs w:val="24"/>
        </w:rPr>
        <w:t xml:space="preserve"> Learners</w:t>
      </w:r>
      <w:r w:rsidRPr="00FB5C95">
        <w:rPr>
          <w:rFonts w:ascii="Times New Roman" w:hAnsi="Times New Roman" w:cs="Times New Roman"/>
          <w:sz w:val="24"/>
          <w:szCs w:val="24"/>
        </w:rPr>
        <w:t xml:space="preserve"> might feel less anxious in the</w:t>
      </w:r>
      <w:r w:rsidR="00DA6009" w:rsidRPr="00FB5C95">
        <w:rPr>
          <w:rFonts w:ascii="Times New Roman" w:hAnsi="Times New Roman" w:cs="Times New Roman"/>
          <w:sz w:val="24"/>
          <w:szCs w:val="24"/>
        </w:rPr>
        <w:t>ir</w:t>
      </w:r>
      <w:r w:rsidRPr="00FB5C95">
        <w:rPr>
          <w:rFonts w:ascii="Times New Roman" w:hAnsi="Times New Roman" w:cs="Times New Roman"/>
          <w:sz w:val="24"/>
          <w:szCs w:val="24"/>
        </w:rPr>
        <w:t xml:space="preserve"> language class</w:t>
      </w:r>
      <w:r w:rsidR="007D54A4" w:rsidRPr="00FB5C95">
        <w:rPr>
          <w:rFonts w:ascii="Times New Roman" w:hAnsi="Times New Roman" w:cs="Times New Roman"/>
          <w:sz w:val="24"/>
          <w:szCs w:val="24"/>
        </w:rPr>
        <w:t>es</w:t>
      </w:r>
      <w:r w:rsidR="004F01FF" w:rsidRPr="00FB5C95">
        <w:rPr>
          <w:rFonts w:ascii="Times New Roman" w:hAnsi="Times New Roman" w:cs="Times New Roman"/>
          <w:sz w:val="24"/>
          <w:szCs w:val="24"/>
        </w:rPr>
        <w:t>,</w:t>
      </w:r>
      <w:r w:rsidRPr="00FB5C95">
        <w:rPr>
          <w:rFonts w:ascii="Times New Roman" w:hAnsi="Times New Roman" w:cs="Times New Roman"/>
          <w:sz w:val="24"/>
          <w:szCs w:val="24"/>
        </w:rPr>
        <w:t xml:space="preserve"> if they know that their peers and their teacher</w:t>
      </w:r>
      <w:r w:rsidR="004F01FF" w:rsidRPr="00FB5C95">
        <w:rPr>
          <w:rFonts w:ascii="Times New Roman" w:hAnsi="Times New Roman" w:cs="Times New Roman"/>
          <w:sz w:val="24"/>
          <w:szCs w:val="24"/>
        </w:rPr>
        <w:t>s</w:t>
      </w:r>
      <w:r w:rsidRPr="00FB5C95">
        <w:rPr>
          <w:rFonts w:ascii="Times New Roman" w:hAnsi="Times New Roman" w:cs="Times New Roman"/>
          <w:sz w:val="24"/>
          <w:szCs w:val="24"/>
        </w:rPr>
        <w:t xml:space="preserve"> can </w:t>
      </w:r>
      <w:r w:rsidR="004F01FF" w:rsidRPr="00FB5C95">
        <w:rPr>
          <w:rFonts w:ascii="Times New Roman" w:hAnsi="Times New Roman" w:cs="Times New Roman"/>
          <w:sz w:val="24"/>
          <w:szCs w:val="24"/>
        </w:rPr>
        <w:t>relate to</w:t>
      </w:r>
      <w:r w:rsidRPr="00FB5C95">
        <w:rPr>
          <w:rFonts w:ascii="Times New Roman" w:hAnsi="Times New Roman" w:cs="Times New Roman"/>
          <w:sz w:val="24"/>
          <w:szCs w:val="24"/>
        </w:rPr>
        <w:t xml:space="preserve"> them</w:t>
      </w:r>
      <w:r w:rsidR="004F01FF" w:rsidRPr="00FB5C95">
        <w:rPr>
          <w:rFonts w:ascii="Times New Roman" w:hAnsi="Times New Roman" w:cs="Times New Roman"/>
          <w:sz w:val="24"/>
          <w:szCs w:val="24"/>
        </w:rPr>
        <w:t xml:space="preserve"> (Donley,</w:t>
      </w:r>
      <w:r w:rsidR="00DB22E1" w:rsidRPr="00FB5C95">
        <w:rPr>
          <w:rFonts w:ascii="Times New Roman" w:hAnsi="Times New Roman" w:cs="Times New Roman"/>
          <w:sz w:val="24"/>
          <w:szCs w:val="24"/>
        </w:rPr>
        <w:t xml:space="preserve"> </w:t>
      </w:r>
      <w:r w:rsidR="00A77162" w:rsidRPr="00FB5C95">
        <w:rPr>
          <w:rFonts w:ascii="Times New Roman" w:hAnsi="Times New Roman" w:cs="Times New Roman"/>
          <w:sz w:val="24"/>
          <w:szCs w:val="24"/>
        </w:rPr>
        <w:t>1997</w:t>
      </w:r>
      <w:r w:rsidR="004F01FF" w:rsidRPr="00FB5C95">
        <w:rPr>
          <w:rFonts w:ascii="Times New Roman" w:hAnsi="Times New Roman" w:cs="Times New Roman"/>
          <w:sz w:val="24"/>
          <w:szCs w:val="24"/>
        </w:rPr>
        <w:t>)</w:t>
      </w:r>
      <w:r w:rsidRPr="00FB5C95">
        <w:rPr>
          <w:rFonts w:ascii="Times New Roman" w:hAnsi="Times New Roman" w:cs="Times New Roman"/>
          <w:sz w:val="24"/>
          <w:szCs w:val="24"/>
        </w:rPr>
        <w:t xml:space="preserve">. Also, this </w:t>
      </w:r>
      <w:r w:rsidR="00F50B6F" w:rsidRPr="00FB5C95">
        <w:rPr>
          <w:rFonts w:ascii="Times New Roman" w:hAnsi="Times New Roman" w:cs="Times New Roman"/>
          <w:sz w:val="24"/>
          <w:szCs w:val="24"/>
        </w:rPr>
        <w:t xml:space="preserve">sense of </w:t>
      </w:r>
      <w:r w:rsidRPr="00FB5C95">
        <w:rPr>
          <w:rFonts w:ascii="Times New Roman" w:hAnsi="Times New Roman" w:cs="Times New Roman"/>
          <w:sz w:val="24"/>
          <w:szCs w:val="24"/>
        </w:rPr>
        <w:t>community can enable language learners to see that other learners also make linguistic mistakes</w:t>
      </w:r>
      <w:r w:rsidR="00CE0594" w:rsidRPr="00FB5C95">
        <w:rPr>
          <w:rFonts w:ascii="Times New Roman" w:hAnsi="Times New Roman" w:cs="Times New Roman"/>
          <w:sz w:val="24"/>
          <w:szCs w:val="24"/>
        </w:rPr>
        <w:t>,</w:t>
      </w:r>
      <w:r w:rsidRPr="00FB5C95">
        <w:rPr>
          <w:rFonts w:ascii="Times New Roman" w:hAnsi="Times New Roman" w:cs="Times New Roman"/>
          <w:sz w:val="24"/>
          <w:szCs w:val="24"/>
        </w:rPr>
        <w:t xml:space="preserve"> and the goal of language learning is not </w:t>
      </w:r>
      <w:r w:rsidR="00F50B6F" w:rsidRPr="00FB5C95">
        <w:rPr>
          <w:rFonts w:ascii="Times New Roman" w:hAnsi="Times New Roman" w:cs="Times New Roman"/>
          <w:sz w:val="24"/>
          <w:szCs w:val="24"/>
        </w:rPr>
        <w:t xml:space="preserve">to be </w:t>
      </w:r>
      <w:r w:rsidRPr="00FB5C95">
        <w:rPr>
          <w:rFonts w:ascii="Times New Roman" w:hAnsi="Times New Roman" w:cs="Times New Roman"/>
          <w:sz w:val="24"/>
          <w:szCs w:val="24"/>
        </w:rPr>
        <w:t xml:space="preserve">perfect. </w:t>
      </w:r>
      <w:r w:rsidR="006101F5" w:rsidRPr="00FB5C95">
        <w:rPr>
          <w:rFonts w:ascii="Times New Roman" w:hAnsi="Times New Roman" w:cs="Times New Roman"/>
          <w:sz w:val="24"/>
          <w:szCs w:val="24"/>
        </w:rPr>
        <w:t xml:space="preserve">Meanwhile, via this community, it is convenient for teachers to communicate with learners about their ideas of making mistakes and to help learners set realistic goals </w:t>
      </w:r>
      <w:r w:rsidR="004E7389" w:rsidRPr="00FB5C95">
        <w:rPr>
          <w:rFonts w:ascii="Times New Roman" w:hAnsi="Times New Roman" w:cs="Times New Roman"/>
          <w:sz w:val="24"/>
          <w:szCs w:val="24"/>
        </w:rPr>
        <w:t>(</w:t>
      </w:r>
      <w:r w:rsidR="004E7389" w:rsidRPr="00FB5C95">
        <w:rPr>
          <w:rFonts w:ascii="Times New Roman" w:hAnsi="Times New Roman" w:cs="Times New Roman"/>
          <w:sz w:val="24"/>
          <w:szCs w:val="24"/>
          <w:shd w:val="clear" w:color="auto" w:fill="FFFFFF"/>
        </w:rPr>
        <w:t>Ewald, 2007).</w:t>
      </w:r>
      <w:r w:rsidR="006101F5" w:rsidRPr="00FB5C95">
        <w:rPr>
          <w:rFonts w:ascii="Times New Roman" w:hAnsi="Times New Roman" w:cs="Times New Roman"/>
          <w:sz w:val="24"/>
          <w:szCs w:val="24"/>
          <w:shd w:val="clear" w:color="auto" w:fill="FFFFFF"/>
        </w:rPr>
        <w:t xml:space="preserve"> </w:t>
      </w:r>
      <w:r w:rsidR="003374A2" w:rsidRPr="00FB5C95">
        <w:rPr>
          <w:rFonts w:ascii="Times New Roman" w:hAnsi="Times New Roman" w:cs="Times New Roman"/>
          <w:sz w:val="24"/>
          <w:szCs w:val="24"/>
          <w:shd w:val="clear" w:color="auto" w:fill="FFFFFF"/>
        </w:rPr>
        <w:t xml:space="preserve">Hence, this change in learners’ </w:t>
      </w:r>
      <w:r w:rsidR="00F50B6F" w:rsidRPr="00FB5C95">
        <w:rPr>
          <w:rFonts w:ascii="Times New Roman" w:hAnsi="Times New Roman" w:cs="Times New Roman"/>
          <w:sz w:val="24"/>
          <w:szCs w:val="24"/>
          <w:shd w:val="clear" w:color="auto" w:fill="FFFFFF"/>
        </w:rPr>
        <w:t xml:space="preserve">beliefs </w:t>
      </w:r>
      <w:r w:rsidR="003374A2" w:rsidRPr="00FB5C95">
        <w:rPr>
          <w:rFonts w:ascii="Times New Roman" w:hAnsi="Times New Roman" w:cs="Times New Roman"/>
          <w:sz w:val="24"/>
          <w:szCs w:val="24"/>
          <w:shd w:val="clear" w:color="auto" w:fill="FFFFFF"/>
        </w:rPr>
        <w:t xml:space="preserve">can make them less anxious about making linguistic mistakes and </w:t>
      </w:r>
      <w:r w:rsidR="00F50B6F" w:rsidRPr="00FB5C95">
        <w:rPr>
          <w:rFonts w:ascii="Times New Roman" w:hAnsi="Times New Roman" w:cs="Times New Roman"/>
          <w:sz w:val="24"/>
          <w:szCs w:val="24"/>
          <w:shd w:val="clear" w:color="auto" w:fill="FFFFFF"/>
        </w:rPr>
        <w:t xml:space="preserve">therefore </w:t>
      </w:r>
      <w:r w:rsidR="003374A2" w:rsidRPr="00FB5C95">
        <w:rPr>
          <w:rFonts w:ascii="Times New Roman" w:hAnsi="Times New Roman" w:cs="Times New Roman"/>
          <w:sz w:val="24"/>
          <w:szCs w:val="24"/>
          <w:shd w:val="clear" w:color="auto" w:fill="FFFFFF"/>
        </w:rPr>
        <w:t>reduce their FLA.</w:t>
      </w:r>
    </w:p>
    <w:p w14:paraId="6BB023DC" w14:textId="49F28010" w:rsidR="00512D17" w:rsidRPr="00FB5C95" w:rsidRDefault="005441F2" w:rsidP="00AF2852">
      <w:pPr>
        <w:pStyle w:val="2"/>
      </w:pPr>
      <w:bookmarkStart w:id="48" w:name="_Toc518484591"/>
      <w:r w:rsidRPr="00FB5C95">
        <w:t>MALL, Grammatical Competence, and Sociolinguistic C</w:t>
      </w:r>
      <w:r w:rsidR="00512D17" w:rsidRPr="00FB5C95">
        <w:t>ompetence</w:t>
      </w:r>
      <w:bookmarkEnd w:id="48"/>
    </w:p>
    <w:p w14:paraId="5F5CB052" w14:textId="4BB3B2D5" w:rsidR="00512D17" w:rsidRPr="00FB5C95" w:rsidRDefault="00F50B6F" w:rsidP="005441F2">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Two key components of</w:t>
      </w:r>
      <w:r w:rsidR="00512D17" w:rsidRPr="00FB5C95">
        <w:rPr>
          <w:rFonts w:ascii="Times New Roman" w:hAnsi="Times New Roman" w:cs="Times New Roman"/>
          <w:sz w:val="24"/>
          <w:szCs w:val="24"/>
        </w:rPr>
        <w:t xml:space="preserve"> communicative competence </w:t>
      </w:r>
      <w:r w:rsidRPr="00FB5C95">
        <w:rPr>
          <w:rFonts w:ascii="Times New Roman" w:hAnsi="Times New Roman" w:cs="Times New Roman"/>
          <w:sz w:val="24"/>
          <w:szCs w:val="24"/>
        </w:rPr>
        <w:t xml:space="preserve">are </w:t>
      </w:r>
      <w:r w:rsidR="00512D17" w:rsidRPr="00FB5C95">
        <w:rPr>
          <w:rFonts w:ascii="Times New Roman" w:hAnsi="Times New Roman" w:cs="Times New Roman"/>
          <w:sz w:val="24"/>
          <w:szCs w:val="24"/>
        </w:rPr>
        <w:t>grammatical competence</w:t>
      </w:r>
      <w:r w:rsidR="003374A2" w:rsidRPr="00FB5C95">
        <w:rPr>
          <w:rFonts w:ascii="Times New Roman" w:hAnsi="Times New Roman" w:cs="Times New Roman"/>
          <w:sz w:val="24"/>
          <w:szCs w:val="24"/>
        </w:rPr>
        <w:t xml:space="preserve"> and </w:t>
      </w:r>
      <w:r w:rsidRPr="00FB5C95">
        <w:rPr>
          <w:rFonts w:ascii="Times New Roman" w:hAnsi="Times New Roman" w:cs="Times New Roman"/>
          <w:sz w:val="24"/>
          <w:szCs w:val="24"/>
        </w:rPr>
        <w:t>s</w:t>
      </w:r>
      <w:r w:rsidR="003374A2" w:rsidRPr="00FB5C95">
        <w:rPr>
          <w:rFonts w:ascii="Times New Roman" w:hAnsi="Times New Roman" w:cs="Times New Roman"/>
          <w:sz w:val="24"/>
          <w:szCs w:val="24"/>
        </w:rPr>
        <w:t>ociolinguistic competence</w:t>
      </w:r>
      <w:r w:rsidR="00512D17" w:rsidRPr="00FB5C95">
        <w:rPr>
          <w:rFonts w:ascii="Times New Roman" w:hAnsi="Times New Roman" w:cs="Times New Roman"/>
          <w:sz w:val="24"/>
          <w:szCs w:val="24"/>
        </w:rPr>
        <w:t xml:space="preserve">. Grammatical competence involves grammatical rules, vocabulary, pronunciation, and spelling. When it comes to grammatical competence, </w:t>
      </w:r>
      <w:r w:rsidRPr="00FB5C95">
        <w:rPr>
          <w:rFonts w:ascii="Times New Roman" w:hAnsi="Times New Roman" w:cs="Times New Roman"/>
          <w:sz w:val="24"/>
          <w:szCs w:val="24"/>
        </w:rPr>
        <w:t>as discussed previously,</w:t>
      </w:r>
      <w:r w:rsidR="00512D17" w:rsidRPr="00FB5C95">
        <w:rPr>
          <w:rFonts w:ascii="Times New Roman" w:hAnsi="Times New Roman" w:cs="Times New Roman"/>
          <w:sz w:val="24"/>
          <w:szCs w:val="24"/>
        </w:rPr>
        <w:t xml:space="preserve"> MALL can help learners in their vocabulary learning and pronunciation (e.g. Thornton &amp; Houser, 2005), and the majority of learners </w:t>
      </w:r>
      <w:r w:rsidR="00DA6009" w:rsidRPr="00FB5C95">
        <w:rPr>
          <w:rFonts w:ascii="Times New Roman" w:hAnsi="Times New Roman" w:cs="Times New Roman"/>
          <w:sz w:val="24"/>
          <w:szCs w:val="24"/>
        </w:rPr>
        <w:t xml:space="preserve">have </w:t>
      </w:r>
      <w:r w:rsidR="00512D17" w:rsidRPr="00FB5C95">
        <w:rPr>
          <w:rFonts w:ascii="Times New Roman" w:hAnsi="Times New Roman" w:cs="Times New Roman"/>
          <w:sz w:val="24"/>
          <w:szCs w:val="24"/>
        </w:rPr>
        <w:t>positive attitudes toward the use of MALL. Regarding grammar</w:t>
      </w:r>
      <w:r w:rsidRPr="00FB5C95">
        <w:rPr>
          <w:rFonts w:ascii="Times New Roman" w:hAnsi="Times New Roman" w:cs="Times New Roman"/>
          <w:sz w:val="24"/>
          <w:szCs w:val="24"/>
        </w:rPr>
        <w:t xml:space="preserve"> itself</w:t>
      </w:r>
      <w:r w:rsidR="00512D17" w:rsidRPr="00FB5C95">
        <w:rPr>
          <w:rFonts w:ascii="Times New Roman" w:hAnsi="Times New Roman" w:cs="Times New Roman"/>
          <w:sz w:val="24"/>
          <w:szCs w:val="24"/>
        </w:rPr>
        <w:t>, only</w:t>
      </w:r>
      <w:r w:rsidR="00CE0594" w:rsidRPr="00FB5C95">
        <w:rPr>
          <w:rFonts w:ascii="Times New Roman" w:hAnsi="Times New Roman" w:cs="Times New Roman"/>
          <w:sz w:val="24"/>
          <w:szCs w:val="24"/>
        </w:rPr>
        <w:t xml:space="preserve"> minimal</w:t>
      </w:r>
      <w:r w:rsidR="00512D17" w:rsidRPr="00FB5C95">
        <w:rPr>
          <w:rFonts w:ascii="Times New Roman" w:hAnsi="Times New Roman" w:cs="Times New Roman"/>
          <w:sz w:val="24"/>
          <w:szCs w:val="24"/>
        </w:rPr>
        <w:t xml:space="preserve"> research has been done. Guerrero, Ochoa, and Collazos (2010) designed an activity using a mobile software tool to teach Spanish grammar. It </w:t>
      </w:r>
      <w:r w:rsidR="00512D17" w:rsidRPr="00FB5C95">
        <w:rPr>
          <w:rFonts w:ascii="Times New Roman" w:hAnsi="Times New Roman" w:cs="Times New Roman"/>
          <w:sz w:val="24"/>
          <w:szCs w:val="24"/>
        </w:rPr>
        <w:lastRenderedPageBreak/>
        <w:t xml:space="preserve">was found that the majority of participants felt that this mobile software improved their grammar learning, and they believed that this software was user-friendly and easy to use. Therefore, MALL is promising </w:t>
      </w:r>
      <w:r w:rsidRPr="00FB5C95">
        <w:rPr>
          <w:rFonts w:ascii="Times New Roman" w:hAnsi="Times New Roman" w:cs="Times New Roman"/>
          <w:sz w:val="24"/>
          <w:szCs w:val="24"/>
        </w:rPr>
        <w:t>as a means to improve</w:t>
      </w:r>
      <w:r w:rsidR="00512D17" w:rsidRPr="00FB5C95">
        <w:rPr>
          <w:rFonts w:ascii="Times New Roman" w:hAnsi="Times New Roman" w:cs="Times New Roman"/>
          <w:sz w:val="24"/>
          <w:szCs w:val="24"/>
        </w:rPr>
        <w:t xml:space="preserve"> learners’ grammatical competence.</w:t>
      </w:r>
    </w:p>
    <w:p w14:paraId="01E52E4F" w14:textId="395AF617" w:rsidR="00512D17" w:rsidRPr="00FB5C95" w:rsidRDefault="00F50B6F" w:rsidP="005441F2">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S</w:t>
      </w:r>
      <w:r w:rsidR="00512D17" w:rsidRPr="00FB5C95">
        <w:rPr>
          <w:rFonts w:ascii="Times New Roman" w:hAnsi="Times New Roman" w:cs="Times New Roman"/>
          <w:sz w:val="24"/>
          <w:szCs w:val="24"/>
        </w:rPr>
        <w:t xml:space="preserve">ociolinguistic competence is the ability to apply grammatical rules properly </w:t>
      </w:r>
      <w:r w:rsidRPr="00FB5C95">
        <w:rPr>
          <w:rFonts w:ascii="Times New Roman" w:hAnsi="Times New Roman" w:cs="Times New Roman"/>
          <w:sz w:val="24"/>
          <w:szCs w:val="24"/>
        </w:rPr>
        <w:t>within</w:t>
      </w:r>
      <w:r w:rsidR="00512D17" w:rsidRPr="00FB5C95">
        <w:rPr>
          <w:rFonts w:ascii="Times New Roman" w:hAnsi="Times New Roman" w:cs="Times New Roman"/>
          <w:sz w:val="24"/>
          <w:szCs w:val="24"/>
        </w:rPr>
        <w:t xml:space="preserve"> a certain context (Canale, 1983). Different from traditional grammar teaching method</w:t>
      </w:r>
      <w:r w:rsidR="00CE0594" w:rsidRPr="00FB5C95">
        <w:rPr>
          <w:rFonts w:ascii="Times New Roman" w:hAnsi="Times New Roman" w:cs="Times New Roman"/>
          <w:sz w:val="24"/>
          <w:szCs w:val="24"/>
        </w:rPr>
        <w:t xml:space="preserve">s where </w:t>
      </w:r>
      <w:r w:rsidR="00512D17" w:rsidRPr="00FB5C95">
        <w:rPr>
          <w:rFonts w:ascii="Times New Roman" w:hAnsi="Times New Roman" w:cs="Times New Roman"/>
          <w:sz w:val="24"/>
          <w:szCs w:val="24"/>
        </w:rPr>
        <w:t>learners are required to do translation or to do a number of grammar drill</w:t>
      </w:r>
      <w:r w:rsidR="00CE0594" w:rsidRPr="00FB5C95">
        <w:rPr>
          <w:rFonts w:ascii="Times New Roman" w:hAnsi="Times New Roman" w:cs="Times New Roman"/>
          <w:sz w:val="24"/>
          <w:szCs w:val="24"/>
        </w:rPr>
        <w:t>s, t</w:t>
      </w:r>
      <w:r w:rsidR="00512D17" w:rsidRPr="00FB5C95">
        <w:rPr>
          <w:rFonts w:ascii="Times New Roman" w:hAnsi="Times New Roman" w:cs="Times New Roman"/>
          <w:sz w:val="24"/>
          <w:szCs w:val="24"/>
        </w:rPr>
        <w:t>he integration of MALL allows learners to pract</w:t>
      </w:r>
      <w:r w:rsidR="00CE0594" w:rsidRPr="00FB5C95">
        <w:rPr>
          <w:rFonts w:ascii="Times New Roman" w:hAnsi="Times New Roman" w:cs="Times New Roman"/>
          <w:sz w:val="24"/>
          <w:szCs w:val="24"/>
        </w:rPr>
        <w:t>ice their grammar in multiple</w:t>
      </w:r>
      <w:r w:rsidR="00512D17" w:rsidRPr="00FB5C95">
        <w:rPr>
          <w:rFonts w:ascii="Times New Roman" w:hAnsi="Times New Roman" w:cs="Times New Roman"/>
          <w:sz w:val="24"/>
          <w:szCs w:val="24"/>
        </w:rPr>
        <w:t xml:space="preserve"> context</w:t>
      </w:r>
      <w:r w:rsidR="00CE0594" w:rsidRPr="00FB5C95">
        <w:rPr>
          <w:rFonts w:ascii="Times New Roman" w:hAnsi="Times New Roman" w:cs="Times New Roman"/>
          <w:sz w:val="24"/>
          <w:szCs w:val="24"/>
        </w:rPr>
        <w:t>s</w:t>
      </w:r>
      <w:r w:rsidR="00512D17" w:rsidRPr="00FB5C95">
        <w:rPr>
          <w:rFonts w:ascii="Times New Roman" w:hAnsi="Times New Roman" w:cs="Times New Roman"/>
          <w:sz w:val="24"/>
          <w:szCs w:val="24"/>
        </w:rPr>
        <w:t xml:space="preserve"> because of the diversified </w:t>
      </w:r>
      <w:r w:rsidRPr="00FB5C95">
        <w:rPr>
          <w:rFonts w:ascii="Times New Roman" w:hAnsi="Times New Roman" w:cs="Times New Roman"/>
          <w:sz w:val="24"/>
          <w:szCs w:val="24"/>
        </w:rPr>
        <w:t xml:space="preserve">multimedia formats </w:t>
      </w:r>
      <w:r w:rsidR="00512D17" w:rsidRPr="00FB5C95">
        <w:rPr>
          <w:rFonts w:ascii="Times New Roman" w:hAnsi="Times New Roman" w:cs="Times New Roman"/>
          <w:sz w:val="24"/>
          <w:szCs w:val="24"/>
        </w:rPr>
        <w:t>provided</w:t>
      </w:r>
      <w:r w:rsidR="00CE0594" w:rsidRPr="00FB5C95">
        <w:rPr>
          <w:rFonts w:ascii="Times New Roman" w:hAnsi="Times New Roman" w:cs="Times New Roman"/>
          <w:sz w:val="24"/>
          <w:szCs w:val="24"/>
        </w:rPr>
        <w:t xml:space="preserve"> (e.g. watching a video containing the learnt grammatical rule</w:t>
      </w:r>
      <w:r w:rsidRPr="00FB5C95">
        <w:rPr>
          <w:rFonts w:ascii="Times New Roman" w:hAnsi="Times New Roman" w:cs="Times New Roman"/>
          <w:sz w:val="24"/>
          <w:szCs w:val="24"/>
        </w:rPr>
        <w:t xml:space="preserve"> being used in context</w:t>
      </w:r>
      <w:r w:rsidR="00CE0594" w:rsidRPr="00FB5C95">
        <w:rPr>
          <w:rFonts w:ascii="Times New Roman" w:hAnsi="Times New Roman" w:cs="Times New Roman"/>
          <w:sz w:val="24"/>
          <w:szCs w:val="24"/>
        </w:rPr>
        <w:t>)</w:t>
      </w:r>
      <w:r w:rsidR="00512D17" w:rsidRPr="00FB5C95">
        <w:rPr>
          <w:rFonts w:ascii="Times New Roman" w:hAnsi="Times New Roman" w:cs="Times New Roman"/>
          <w:sz w:val="24"/>
          <w:szCs w:val="24"/>
        </w:rPr>
        <w:t xml:space="preserve">. </w:t>
      </w:r>
    </w:p>
    <w:p w14:paraId="2FFF9AAC" w14:textId="6B7D5C4C" w:rsidR="00284EAD" w:rsidRPr="00FB5C95" w:rsidRDefault="00512D17" w:rsidP="005441F2">
      <w:pPr>
        <w:adjustRightInd w:val="0"/>
        <w:snapToGrid w:val="0"/>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rPr>
        <w:t>Based on Savig</w:t>
      </w:r>
      <w:r w:rsidR="00B82789" w:rsidRPr="00FB5C95">
        <w:rPr>
          <w:rFonts w:ascii="Times New Roman" w:hAnsi="Times New Roman" w:cs="Times New Roman"/>
          <w:sz w:val="24"/>
          <w:szCs w:val="24"/>
        </w:rPr>
        <w:t>n</w:t>
      </w:r>
      <w:r w:rsidRPr="00FB5C95">
        <w:rPr>
          <w:rFonts w:ascii="Times New Roman" w:hAnsi="Times New Roman" w:cs="Times New Roman"/>
          <w:sz w:val="24"/>
          <w:szCs w:val="24"/>
        </w:rPr>
        <w:t>on’s theory</w:t>
      </w:r>
      <w:r w:rsidR="00B82789" w:rsidRPr="00FB5C95">
        <w:rPr>
          <w:rFonts w:ascii="Times New Roman" w:hAnsi="Times New Roman" w:cs="Times New Roman"/>
          <w:sz w:val="24"/>
          <w:szCs w:val="24"/>
        </w:rPr>
        <w:t xml:space="preserve"> (1982)</w:t>
      </w:r>
      <w:r w:rsidRPr="00FB5C95">
        <w:rPr>
          <w:rFonts w:ascii="Times New Roman" w:hAnsi="Times New Roman" w:cs="Times New Roman"/>
          <w:sz w:val="24"/>
          <w:szCs w:val="24"/>
        </w:rPr>
        <w:t>, there are three elements that decide speakers’ communicative competence</w:t>
      </w:r>
      <w:r w:rsidR="00F50B6F" w:rsidRPr="00FB5C95">
        <w:rPr>
          <w:rFonts w:ascii="Times New Roman" w:hAnsi="Times New Roman" w:cs="Times New Roman"/>
          <w:sz w:val="24"/>
          <w:szCs w:val="24"/>
        </w:rPr>
        <w:t xml:space="preserve">: </w:t>
      </w:r>
      <w:r w:rsidRPr="00FB5C95">
        <w:rPr>
          <w:rFonts w:ascii="Times New Roman" w:hAnsi="Times New Roman" w:cs="Times New Roman"/>
          <w:sz w:val="24"/>
          <w:szCs w:val="24"/>
        </w:rPr>
        <w:t>negotiation, cooperation</w:t>
      </w:r>
      <w:r w:rsidR="00284EAD" w:rsidRPr="00FB5C95">
        <w:rPr>
          <w:rFonts w:ascii="Times New Roman" w:hAnsi="Times New Roman" w:cs="Times New Roman"/>
          <w:sz w:val="24"/>
          <w:szCs w:val="24"/>
        </w:rPr>
        <w:t>,</w:t>
      </w:r>
      <w:r w:rsidRPr="00FB5C95">
        <w:rPr>
          <w:rFonts w:ascii="Times New Roman" w:hAnsi="Times New Roman" w:cs="Times New Roman"/>
          <w:sz w:val="24"/>
          <w:szCs w:val="24"/>
        </w:rPr>
        <w:t xml:space="preserve"> and being context-based. </w:t>
      </w:r>
      <w:r w:rsidR="00F50B6F" w:rsidRPr="00FB5C95">
        <w:rPr>
          <w:rFonts w:ascii="Times New Roman" w:hAnsi="Times New Roman" w:cs="Times New Roman"/>
          <w:sz w:val="24"/>
          <w:szCs w:val="24"/>
        </w:rPr>
        <w:t>The i</w:t>
      </w:r>
      <w:r w:rsidRPr="00FB5C95">
        <w:rPr>
          <w:rFonts w:ascii="Times New Roman" w:hAnsi="Times New Roman" w:cs="Times New Roman"/>
          <w:sz w:val="24"/>
          <w:szCs w:val="24"/>
        </w:rPr>
        <w:t xml:space="preserve">ntegration of MALL </w:t>
      </w:r>
      <w:r w:rsidR="00F50B6F" w:rsidRPr="00FB5C95">
        <w:rPr>
          <w:rFonts w:ascii="Times New Roman" w:hAnsi="Times New Roman" w:cs="Times New Roman"/>
          <w:sz w:val="24"/>
          <w:szCs w:val="24"/>
        </w:rPr>
        <w:t>into</w:t>
      </w:r>
      <w:r w:rsidR="00284EAD" w:rsidRPr="00FB5C95">
        <w:rPr>
          <w:rFonts w:ascii="Times New Roman" w:hAnsi="Times New Roman" w:cs="Times New Roman"/>
          <w:sz w:val="24"/>
          <w:szCs w:val="24"/>
        </w:rPr>
        <w:t xml:space="preserve"> flipped classrooms </w:t>
      </w:r>
      <w:r w:rsidR="00F50B6F" w:rsidRPr="00FB5C95">
        <w:rPr>
          <w:rFonts w:ascii="Times New Roman" w:hAnsi="Times New Roman" w:cs="Times New Roman"/>
          <w:sz w:val="24"/>
          <w:szCs w:val="24"/>
        </w:rPr>
        <w:t xml:space="preserve">can </w:t>
      </w:r>
      <w:r w:rsidRPr="00FB5C95">
        <w:rPr>
          <w:rFonts w:ascii="Times New Roman" w:hAnsi="Times New Roman" w:cs="Times New Roman"/>
          <w:sz w:val="24"/>
          <w:szCs w:val="24"/>
        </w:rPr>
        <w:t>provide learners with more chance to negotiate meanings</w:t>
      </w:r>
      <w:r w:rsidR="00284EAD" w:rsidRPr="00FB5C95">
        <w:rPr>
          <w:rFonts w:ascii="Times New Roman" w:hAnsi="Times New Roman" w:cs="Times New Roman"/>
          <w:sz w:val="24"/>
          <w:szCs w:val="24"/>
        </w:rPr>
        <w:t xml:space="preserve"> (Kondo &amp; Yang, 2004). Second, Kukulska-Hulme</w:t>
      </w:r>
      <w:r w:rsidR="00CE0594" w:rsidRPr="00FB5C95">
        <w:rPr>
          <w:rFonts w:ascii="Times New Roman" w:hAnsi="Times New Roman" w:cs="Times New Roman"/>
          <w:sz w:val="24"/>
          <w:szCs w:val="24"/>
        </w:rPr>
        <w:t xml:space="preserve"> (2006) found</w:t>
      </w:r>
      <w:r w:rsidR="00284EAD" w:rsidRPr="00FB5C95">
        <w:rPr>
          <w:rFonts w:ascii="Times New Roman" w:hAnsi="Times New Roman" w:cs="Times New Roman"/>
          <w:sz w:val="24"/>
          <w:szCs w:val="24"/>
        </w:rPr>
        <w:t xml:space="preserve"> that MALL can create more collaborative practice. Last, MALL can offer learners more context-based learning materials. For example, incidental vocabulary</w:t>
      </w:r>
      <w:r w:rsidR="00A54FDC" w:rsidRPr="00FB5C95">
        <w:rPr>
          <w:rFonts w:ascii="Times New Roman" w:hAnsi="Times New Roman" w:cs="Times New Roman"/>
          <w:sz w:val="24"/>
          <w:szCs w:val="24"/>
        </w:rPr>
        <w:t xml:space="preserve"> learning</w:t>
      </w:r>
      <w:r w:rsidR="00CE0594" w:rsidRPr="00FB5C95">
        <w:rPr>
          <w:rFonts w:ascii="Times New Roman" w:hAnsi="Times New Roman" w:cs="Times New Roman"/>
          <w:sz w:val="24"/>
          <w:szCs w:val="24"/>
        </w:rPr>
        <w:t xml:space="preserve"> by watching a video</w:t>
      </w:r>
      <w:r w:rsidR="00284EAD" w:rsidRPr="00FB5C95">
        <w:rPr>
          <w:rFonts w:ascii="Times New Roman" w:hAnsi="Times New Roman" w:cs="Times New Roman"/>
          <w:sz w:val="24"/>
          <w:szCs w:val="24"/>
        </w:rPr>
        <w:t xml:space="preserve"> provided by</w:t>
      </w:r>
      <w:r w:rsidR="00CE0594" w:rsidRPr="00FB5C95">
        <w:rPr>
          <w:rFonts w:ascii="Times New Roman" w:hAnsi="Times New Roman" w:cs="Times New Roman"/>
          <w:sz w:val="24"/>
          <w:szCs w:val="24"/>
        </w:rPr>
        <w:t xml:space="preserve"> MALL</w:t>
      </w:r>
      <w:r w:rsidR="00284EAD" w:rsidRPr="00FB5C95">
        <w:rPr>
          <w:rFonts w:ascii="Times New Roman" w:hAnsi="Times New Roman" w:cs="Times New Roman"/>
          <w:sz w:val="24"/>
          <w:szCs w:val="24"/>
        </w:rPr>
        <w:t xml:space="preserve"> is a way to learn vocabulary in context. In </w:t>
      </w:r>
      <w:r w:rsidR="00F50B6F" w:rsidRPr="00FB5C95">
        <w:rPr>
          <w:rFonts w:ascii="Times New Roman" w:hAnsi="Times New Roman" w:cs="Times New Roman"/>
          <w:sz w:val="24"/>
          <w:szCs w:val="24"/>
        </w:rPr>
        <w:t>summary</w:t>
      </w:r>
      <w:r w:rsidR="00284EAD" w:rsidRPr="00FB5C95">
        <w:rPr>
          <w:rFonts w:ascii="Times New Roman" w:hAnsi="Times New Roman" w:cs="Times New Roman"/>
          <w:sz w:val="24"/>
          <w:szCs w:val="24"/>
        </w:rPr>
        <w:t xml:space="preserve">, MALL can increase learners’ communicative competence </w:t>
      </w:r>
      <w:r w:rsidR="00F50B6F" w:rsidRPr="00FB5C95">
        <w:rPr>
          <w:rFonts w:ascii="Times New Roman" w:hAnsi="Times New Roman" w:cs="Times New Roman"/>
          <w:sz w:val="24"/>
          <w:szCs w:val="24"/>
        </w:rPr>
        <w:t>in a number of ways</w:t>
      </w:r>
      <w:r w:rsidR="00284EAD" w:rsidRPr="00FB5C95">
        <w:rPr>
          <w:rFonts w:ascii="Times New Roman" w:hAnsi="Times New Roman" w:cs="Times New Roman"/>
          <w:sz w:val="24"/>
          <w:szCs w:val="24"/>
        </w:rPr>
        <w:t>. This increased communicative competence can help learners alleviate their FLA. Conversely, if learners’ FLA is reduce</w:t>
      </w:r>
      <w:r w:rsidR="002365FD" w:rsidRPr="00FB5C95">
        <w:rPr>
          <w:rFonts w:ascii="Times New Roman" w:hAnsi="Times New Roman" w:cs="Times New Roman"/>
          <w:sz w:val="24"/>
          <w:szCs w:val="24"/>
        </w:rPr>
        <w:t>d</w:t>
      </w:r>
      <w:r w:rsidR="00284EAD" w:rsidRPr="00FB5C95">
        <w:rPr>
          <w:rFonts w:ascii="Times New Roman" w:hAnsi="Times New Roman" w:cs="Times New Roman"/>
          <w:sz w:val="24"/>
          <w:szCs w:val="24"/>
        </w:rPr>
        <w:t xml:space="preserve">, they will be more confident to speak to others, and their communicative competence can also be increased. </w:t>
      </w:r>
    </w:p>
    <w:p w14:paraId="765E2726" w14:textId="2B361F11" w:rsidR="00763311" w:rsidRPr="00FB5C95" w:rsidRDefault="00763311" w:rsidP="00A11860">
      <w:pPr>
        <w:pStyle w:val="1"/>
        <w:jc w:val="center"/>
        <w:rPr>
          <w:rFonts w:ascii="Times New Roman" w:hAnsi="Times New Roman" w:cs="Times New Roman"/>
          <w:sz w:val="24"/>
          <w:szCs w:val="24"/>
          <w:shd w:val="clear" w:color="auto" w:fill="FFFFFF"/>
        </w:rPr>
      </w:pPr>
      <w:bookmarkStart w:id="49" w:name="_Toc518484592"/>
      <w:r w:rsidRPr="00FB5C95">
        <w:rPr>
          <w:rFonts w:ascii="Times New Roman" w:hAnsi="Times New Roman" w:cs="Times New Roman"/>
          <w:sz w:val="24"/>
          <w:szCs w:val="24"/>
          <w:shd w:val="clear" w:color="auto" w:fill="FFFFFF"/>
        </w:rPr>
        <w:t>Conclusion</w:t>
      </w:r>
      <w:bookmarkEnd w:id="49"/>
    </w:p>
    <w:p w14:paraId="51C53DDA" w14:textId="5B1A69F9" w:rsidR="00917469" w:rsidRPr="00FB5C95" w:rsidRDefault="00917469" w:rsidP="005441F2">
      <w:pPr>
        <w:spacing w:line="480" w:lineRule="auto"/>
        <w:ind w:firstLineChars="200" w:firstLine="480"/>
        <w:jc w:val="left"/>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In conclusion, by analyzing sources of learners’ FLA and the effects of MALL, it </w:t>
      </w:r>
      <w:r w:rsidRPr="00FB5C95">
        <w:rPr>
          <w:rFonts w:ascii="Times New Roman" w:hAnsi="Times New Roman" w:cs="Times New Roman"/>
          <w:sz w:val="24"/>
          <w:szCs w:val="24"/>
          <w:shd w:val="clear" w:color="auto" w:fill="FFFFFF"/>
        </w:rPr>
        <w:lastRenderedPageBreak/>
        <w:t xml:space="preserve">can be reasonably assumed that MALL can help learners to reduce their FLA, and increase </w:t>
      </w:r>
      <w:r w:rsidR="00F50B6F" w:rsidRPr="00FB5C95">
        <w:rPr>
          <w:rFonts w:ascii="Times New Roman" w:hAnsi="Times New Roman" w:cs="Times New Roman"/>
          <w:sz w:val="24"/>
          <w:szCs w:val="24"/>
          <w:shd w:val="clear" w:color="auto" w:fill="FFFFFF"/>
        </w:rPr>
        <w:t xml:space="preserve">their </w:t>
      </w:r>
      <w:r w:rsidRPr="00FB5C95">
        <w:rPr>
          <w:rFonts w:ascii="Times New Roman" w:hAnsi="Times New Roman" w:cs="Times New Roman"/>
          <w:sz w:val="24"/>
          <w:szCs w:val="24"/>
          <w:shd w:val="clear" w:color="auto" w:fill="FFFFFF"/>
        </w:rPr>
        <w:t xml:space="preserve">communicative competency. First, MALL can increase learners’ language proficiency. This increased proficiency can </w:t>
      </w:r>
      <w:r w:rsidR="00F50B6F" w:rsidRPr="00FB5C95">
        <w:rPr>
          <w:rFonts w:ascii="Times New Roman" w:hAnsi="Times New Roman" w:cs="Times New Roman"/>
          <w:sz w:val="24"/>
          <w:szCs w:val="24"/>
          <w:shd w:val="clear" w:color="auto" w:fill="FFFFFF"/>
        </w:rPr>
        <w:t xml:space="preserve">also </w:t>
      </w:r>
      <w:r w:rsidRPr="00FB5C95">
        <w:rPr>
          <w:rFonts w:ascii="Times New Roman" w:hAnsi="Times New Roman" w:cs="Times New Roman"/>
          <w:sz w:val="24"/>
          <w:szCs w:val="24"/>
          <w:shd w:val="clear" w:color="auto" w:fill="FFFFFF"/>
        </w:rPr>
        <w:t xml:space="preserve">improve their motivation, </w:t>
      </w:r>
      <w:r w:rsidR="00F50B6F" w:rsidRPr="00FB5C95">
        <w:rPr>
          <w:rFonts w:ascii="Times New Roman" w:hAnsi="Times New Roman" w:cs="Times New Roman"/>
          <w:sz w:val="24"/>
          <w:szCs w:val="24"/>
          <w:shd w:val="clear" w:color="auto" w:fill="FFFFFF"/>
        </w:rPr>
        <w:t xml:space="preserve">which may </w:t>
      </w:r>
      <w:r w:rsidRPr="00FB5C95">
        <w:rPr>
          <w:rFonts w:ascii="Times New Roman" w:hAnsi="Times New Roman" w:cs="Times New Roman"/>
          <w:sz w:val="24"/>
          <w:szCs w:val="24"/>
          <w:shd w:val="clear" w:color="auto" w:fill="FFFFFF"/>
        </w:rPr>
        <w:t xml:space="preserve">further reduce their FLA. Second, MALL helps learners to prepare for demanding classroom activities </w:t>
      </w:r>
      <w:r w:rsidR="00F50B6F" w:rsidRPr="00FB5C95">
        <w:rPr>
          <w:rFonts w:ascii="Times New Roman" w:hAnsi="Times New Roman" w:cs="Times New Roman"/>
          <w:sz w:val="24"/>
          <w:szCs w:val="24"/>
          <w:shd w:val="clear" w:color="auto" w:fill="FFFFFF"/>
        </w:rPr>
        <w:t xml:space="preserve">as well as </w:t>
      </w:r>
      <w:r w:rsidRPr="00FB5C95">
        <w:rPr>
          <w:rFonts w:ascii="Times New Roman" w:hAnsi="Times New Roman" w:cs="Times New Roman"/>
          <w:sz w:val="24"/>
          <w:szCs w:val="24"/>
          <w:shd w:val="clear" w:color="auto" w:fill="FFFFFF"/>
        </w:rPr>
        <w:t>interactions in daily life. Third, learners’ language practice can be enhanced with MALL</w:t>
      </w:r>
      <w:r w:rsidRPr="00FB5C95">
        <w:rPr>
          <w:rFonts w:ascii="Times New Roman" w:hAnsi="Times New Roman" w:cs="Times New Roman"/>
          <w:sz w:val="24"/>
          <w:szCs w:val="24"/>
        </w:rPr>
        <w:t>.</w:t>
      </w:r>
      <w:r w:rsidRPr="00FB5C95">
        <w:rPr>
          <w:rFonts w:ascii="Times New Roman" w:hAnsi="Times New Roman" w:cs="Times New Roman"/>
          <w:sz w:val="24"/>
          <w:szCs w:val="24"/>
          <w:shd w:val="clear" w:color="auto" w:fill="FFFFFF"/>
        </w:rPr>
        <w:t xml:space="preserve"> Extensive exposure to the target language allows learners to be more confident and less anxious. Fourth, MALL offers learners a chance to flexibly manage their own study, which can relieve stress. Fifth, MALL can change traditional teacher-centered learning. Language learning can be more individualized and student-centered. In this way, learners can avoid the pressure caused by teacher-centered methods. Also, MALL is a </w:t>
      </w:r>
      <w:r w:rsidR="00F50B6F" w:rsidRPr="00FB5C95">
        <w:rPr>
          <w:rFonts w:ascii="Times New Roman" w:hAnsi="Times New Roman" w:cs="Times New Roman"/>
          <w:sz w:val="24"/>
          <w:szCs w:val="24"/>
          <w:shd w:val="clear" w:color="auto" w:fill="FFFFFF"/>
        </w:rPr>
        <w:t xml:space="preserve">medium </w:t>
      </w:r>
      <w:r w:rsidRPr="00FB5C95">
        <w:rPr>
          <w:rFonts w:ascii="Times New Roman" w:hAnsi="Times New Roman" w:cs="Times New Roman"/>
          <w:sz w:val="24"/>
          <w:szCs w:val="24"/>
          <w:shd w:val="clear" w:color="auto" w:fill="FFFFFF"/>
        </w:rPr>
        <w:t>for both le</w:t>
      </w:r>
      <w:r w:rsidRPr="00FB5C95">
        <w:rPr>
          <w:rFonts w:ascii="Times New Roman" w:hAnsi="Times New Roman" w:cs="Times New Roman" w:hint="eastAsia"/>
          <w:sz w:val="24"/>
          <w:szCs w:val="24"/>
          <w:shd w:val="clear" w:color="auto" w:fill="FFFFFF"/>
        </w:rPr>
        <w:t>a</w:t>
      </w:r>
      <w:r w:rsidRPr="00FB5C95">
        <w:rPr>
          <w:rFonts w:ascii="Times New Roman" w:hAnsi="Times New Roman" w:cs="Times New Roman"/>
          <w:sz w:val="24"/>
          <w:szCs w:val="24"/>
          <w:shd w:val="clear" w:color="auto" w:fill="FFFFFF"/>
        </w:rPr>
        <w:t xml:space="preserve">rners and teachers, by which teachers can easily provide academic support to learners. This can be effective in decreasing FLA. Last, MALL can help to build a virtual community, enabling learners who suffer from FLA to know that they are not alone, which can be reassuring for them. </w:t>
      </w:r>
    </w:p>
    <w:p w14:paraId="16E2AABE" w14:textId="1D9A219E" w:rsidR="00917469" w:rsidRPr="00FB5C95" w:rsidRDefault="00917469" w:rsidP="005441F2">
      <w:pPr>
        <w:spacing w:line="480" w:lineRule="auto"/>
        <w:ind w:firstLineChars="200" w:firstLine="480"/>
        <w:jc w:val="left"/>
        <w:rPr>
          <w:rFonts w:ascii="Times New Roman" w:hAnsi="Times New Roman" w:cs="Times New Roman"/>
          <w:sz w:val="24"/>
          <w:szCs w:val="24"/>
        </w:rPr>
      </w:pPr>
      <w:r w:rsidRPr="00FB5C95">
        <w:rPr>
          <w:rFonts w:ascii="Times New Roman" w:hAnsi="Times New Roman" w:cs="Times New Roman"/>
          <w:sz w:val="24"/>
          <w:szCs w:val="24"/>
          <w:shd w:val="clear" w:color="auto" w:fill="FFFFFF"/>
        </w:rPr>
        <w:t xml:space="preserve">As previously mentioned, combining MALL with the flipped classroom enables learners to have more time on learning to negotiate meanings in class with both their peers and teachers. Also, using MALL, learners’ opportunities for collaboration with their peers are increased. Last, technology-based learning is context-based. </w:t>
      </w:r>
      <w:r w:rsidR="00F50B6F" w:rsidRPr="00FB5C95">
        <w:rPr>
          <w:rFonts w:ascii="Times New Roman" w:hAnsi="Times New Roman" w:cs="Times New Roman"/>
          <w:sz w:val="24"/>
          <w:szCs w:val="24"/>
          <w:shd w:val="clear" w:color="auto" w:fill="FFFFFF"/>
        </w:rPr>
        <w:t>These three elements of negotiation, collaboration and context all have a bearing on the development of learners’ communicative competence.</w:t>
      </w:r>
    </w:p>
    <w:p w14:paraId="10BCE6A3" w14:textId="75AC7F10" w:rsidR="00917469" w:rsidRPr="00FB5C95" w:rsidRDefault="00F50B6F" w:rsidP="005441F2">
      <w:pPr>
        <w:spacing w:line="480" w:lineRule="auto"/>
        <w:ind w:firstLineChars="200" w:firstLine="480"/>
        <w:rPr>
          <w:rFonts w:ascii="Times New Roman" w:hAnsi="Times New Roman" w:cs="Times New Roman"/>
          <w:sz w:val="24"/>
          <w:szCs w:val="24"/>
        </w:rPr>
      </w:pPr>
      <w:r w:rsidRPr="00FB5C95">
        <w:rPr>
          <w:rFonts w:ascii="Times New Roman" w:hAnsi="Times New Roman" w:cs="Times New Roman"/>
          <w:sz w:val="24"/>
          <w:szCs w:val="24"/>
        </w:rPr>
        <w:t>In conclusion</w:t>
      </w:r>
      <w:r w:rsidR="00917469" w:rsidRPr="00FB5C95">
        <w:rPr>
          <w:rFonts w:ascii="Times New Roman" w:hAnsi="Times New Roman" w:cs="Times New Roman"/>
          <w:sz w:val="24"/>
          <w:szCs w:val="24"/>
        </w:rPr>
        <w:t xml:space="preserve">, teachers </w:t>
      </w:r>
      <w:r w:rsidRPr="00FB5C95">
        <w:rPr>
          <w:rFonts w:ascii="Times New Roman" w:hAnsi="Times New Roman" w:cs="Times New Roman"/>
          <w:sz w:val="24"/>
          <w:szCs w:val="24"/>
        </w:rPr>
        <w:t xml:space="preserve">should be aware that when learners are reticent, they are </w:t>
      </w:r>
      <w:r w:rsidR="005B135D" w:rsidRPr="00FB5C95">
        <w:rPr>
          <w:rFonts w:ascii="Times New Roman" w:hAnsi="Times New Roman" w:cs="Times New Roman"/>
          <w:sz w:val="24"/>
          <w:szCs w:val="24"/>
        </w:rPr>
        <w:lastRenderedPageBreak/>
        <w:t>likely</w:t>
      </w:r>
      <w:r w:rsidRPr="00FB5C95">
        <w:rPr>
          <w:rFonts w:ascii="Times New Roman" w:hAnsi="Times New Roman" w:cs="Times New Roman"/>
          <w:sz w:val="24"/>
          <w:szCs w:val="24"/>
        </w:rPr>
        <w:t xml:space="preserve"> suffering from FLA. It is also important </w:t>
      </w:r>
      <w:r w:rsidR="00917469" w:rsidRPr="00FB5C95">
        <w:rPr>
          <w:rFonts w:ascii="Times New Roman" w:hAnsi="Times New Roman" w:cs="Times New Roman"/>
          <w:sz w:val="24"/>
          <w:szCs w:val="24"/>
        </w:rPr>
        <w:t>to understand that helping learners overcome their FLA always takes time</w:t>
      </w:r>
      <w:r w:rsidRPr="00FB5C95">
        <w:rPr>
          <w:rFonts w:ascii="Times New Roman" w:hAnsi="Times New Roman" w:cs="Times New Roman"/>
          <w:sz w:val="24"/>
          <w:szCs w:val="24"/>
        </w:rPr>
        <w:t xml:space="preserve">. </w:t>
      </w:r>
      <w:r w:rsidR="005B135D" w:rsidRPr="00FB5C95">
        <w:rPr>
          <w:rFonts w:ascii="Times New Roman" w:hAnsi="Times New Roman" w:cs="Times New Roman"/>
          <w:sz w:val="24"/>
          <w:szCs w:val="24"/>
        </w:rPr>
        <w:t>As noted by Tsui (1996), i</w:t>
      </w:r>
      <w:r w:rsidR="00917469" w:rsidRPr="00FB5C95">
        <w:rPr>
          <w:rFonts w:ascii="Times New Roman" w:hAnsi="Times New Roman" w:cs="Times New Roman"/>
          <w:sz w:val="24"/>
          <w:szCs w:val="24"/>
        </w:rPr>
        <w:t xml:space="preserve">t is </w:t>
      </w:r>
      <w:r w:rsidR="009F273C">
        <w:rPr>
          <w:rFonts w:ascii="Times New Roman" w:hAnsi="Times New Roman" w:cs="Times New Roman"/>
          <w:sz w:val="24"/>
          <w:szCs w:val="24"/>
        </w:rPr>
        <w:t>the teachers’</w:t>
      </w:r>
      <w:r w:rsidR="00917469" w:rsidRPr="00FB5C95">
        <w:rPr>
          <w:rFonts w:ascii="Times New Roman" w:hAnsi="Times New Roman" w:cs="Times New Roman"/>
          <w:sz w:val="24"/>
          <w:szCs w:val="24"/>
        </w:rPr>
        <w:t xml:space="preserve"> responsibility to help and support learners to overcome their FLA. </w:t>
      </w:r>
    </w:p>
    <w:p w14:paraId="46C75B40" w14:textId="77777777" w:rsidR="004931BA" w:rsidRPr="00FB5C95" w:rsidRDefault="004931BA" w:rsidP="004931BA">
      <w:pPr>
        <w:spacing w:line="480" w:lineRule="auto"/>
        <w:ind w:left="480"/>
        <w:rPr>
          <w:rFonts w:ascii="Times New Roman" w:hAnsi="Times New Roman" w:cs="Times New Roman"/>
          <w:sz w:val="24"/>
          <w:szCs w:val="24"/>
          <w:shd w:val="clear" w:color="auto" w:fill="FFFFFF"/>
        </w:rPr>
      </w:pPr>
    </w:p>
    <w:p w14:paraId="3DFE1FAF"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5912640D"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31951AA5"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402BF034"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70AAC092"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61AA9E64"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698B5E2F"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22A91495"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4B8753FF"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21AE3C80"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3453AC54"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0906E457"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68729E91"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103A0D06"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1E126BAF"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43B9DD82"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4C73A243"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0B24BC9C"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1B645F1A" w14:textId="77777777" w:rsidR="00207C30" w:rsidRPr="00FB5C95" w:rsidRDefault="00207C30" w:rsidP="004931BA">
      <w:pPr>
        <w:spacing w:line="480" w:lineRule="auto"/>
        <w:ind w:left="480"/>
        <w:jc w:val="center"/>
        <w:rPr>
          <w:rFonts w:ascii="Times New Roman" w:hAnsi="Times New Roman" w:cs="Times New Roman"/>
          <w:sz w:val="24"/>
          <w:szCs w:val="24"/>
          <w:shd w:val="clear" w:color="auto" w:fill="FFFFFF"/>
        </w:rPr>
      </w:pPr>
    </w:p>
    <w:p w14:paraId="23A41CE5" w14:textId="77777777" w:rsidR="00F07002" w:rsidRPr="00FB5C95" w:rsidRDefault="00F07002" w:rsidP="00FB5C95">
      <w:pPr>
        <w:pStyle w:val="1"/>
        <w:jc w:val="center"/>
        <w:rPr>
          <w:rFonts w:ascii="Times New Roman" w:hAnsi="Times New Roman" w:cs="Times New Roman"/>
          <w:b w:val="0"/>
          <w:sz w:val="24"/>
          <w:szCs w:val="24"/>
          <w:lang w:val="en-CA"/>
        </w:rPr>
      </w:pPr>
      <w:bookmarkStart w:id="50" w:name="_Toc518484593"/>
      <w:r w:rsidRPr="00FB5C95">
        <w:rPr>
          <w:rFonts w:ascii="Times New Roman" w:hAnsi="Times New Roman" w:cs="Times New Roman"/>
          <w:b w:val="0"/>
          <w:sz w:val="24"/>
          <w:szCs w:val="24"/>
          <w:shd w:val="clear" w:color="auto" w:fill="FFFFFF"/>
        </w:rPr>
        <w:t>References</w:t>
      </w:r>
      <w:bookmarkEnd w:id="50"/>
    </w:p>
    <w:p w14:paraId="69F554EE"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Abdous, M., Cararena, M., &amp; Facer, B. (2009). MALL technology: Use of academic podcasting in the foreign language classroom. </w:t>
      </w:r>
      <w:r w:rsidRPr="00FB5C95">
        <w:rPr>
          <w:rFonts w:ascii="Times New Roman" w:hAnsi="Times New Roman" w:cs="Times New Roman"/>
          <w:i/>
          <w:sz w:val="24"/>
          <w:szCs w:val="24"/>
        </w:rPr>
        <w:t>ReCALL</w:t>
      </w:r>
      <w:r w:rsidRPr="00FB5C95">
        <w:rPr>
          <w:rFonts w:ascii="Times New Roman" w:hAnsi="Times New Roman" w:cs="Times New Roman"/>
          <w:sz w:val="24"/>
          <w:szCs w:val="24"/>
        </w:rPr>
        <w:t>, 21(1), 76-95. doi: 10.1017/S0958344009000020</w:t>
      </w:r>
    </w:p>
    <w:p w14:paraId="33CB992E" w14:textId="77777777" w:rsidR="004614DA" w:rsidRPr="00FB5C95" w:rsidRDefault="004614DA"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Abu-Rabia, S. (2004). Teachers’ role, learners’ gender differences, and FL anxiety among seventh-grade students studying English as a FL. Educational Psychology, 24(5), 711-721.</w:t>
      </w:r>
    </w:p>
    <w:p w14:paraId="0EB66BD9" w14:textId="28BD5D03" w:rsidR="00ED008C" w:rsidRPr="00FB5C95" w:rsidRDefault="00ED008C"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Ahmad, J. (2012). Intentional vs. Incidental Vocabulary Learning. </w:t>
      </w:r>
      <w:r w:rsidRPr="00FB5C95">
        <w:rPr>
          <w:rFonts w:ascii="Times New Roman" w:hAnsi="Times New Roman" w:cs="Times New Roman"/>
          <w:i/>
          <w:iCs/>
          <w:sz w:val="24"/>
          <w:szCs w:val="24"/>
          <w:bdr w:val="none" w:sz="0" w:space="0" w:color="auto" w:frame="1"/>
        </w:rPr>
        <w:t>ELT Research Journal</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1</w:t>
      </w:r>
      <w:r w:rsidRPr="00FB5C95">
        <w:rPr>
          <w:rFonts w:ascii="Times New Roman" w:hAnsi="Times New Roman" w:cs="Times New Roman"/>
          <w:sz w:val="24"/>
          <w:szCs w:val="24"/>
        </w:rPr>
        <w:t>(1), 71-79.</w:t>
      </w:r>
    </w:p>
    <w:p w14:paraId="086E9717" w14:textId="77777777" w:rsidR="003D6E56" w:rsidRPr="00FB5C95" w:rsidRDefault="003D6E56" w:rsidP="003D6E56">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Aida, Y.  (1994). Examination of Horwitz, Horwitz, and Cope’s construct  of foreign language anxiety: The case of students of Japanese. </w:t>
      </w:r>
      <w:r w:rsidRPr="00FB5C95">
        <w:rPr>
          <w:rFonts w:ascii="Times New Roman" w:hAnsi="Times New Roman" w:cs="Times New Roman"/>
          <w:i/>
          <w:sz w:val="24"/>
          <w:szCs w:val="24"/>
        </w:rPr>
        <w:t>The Modern Language Journal</w:t>
      </w:r>
      <w:r w:rsidRPr="00FB5C95">
        <w:rPr>
          <w:rFonts w:ascii="Times New Roman" w:hAnsi="Times New Roman" w:cs="Times New Roman"/>
          <w:sz w:val="24"/>
          <w:szCs w:val="24"/>
        </w:rPr>
        <w:t>, 78, 1 55–168</w:t>
      </w:r>
    </w:p>
    <w:p w14:paraId="15A6F73E" w14:textId="77777777" w:rsidR="003D6E56" w:rsidRPr="00FB5C95" w:rsidRDefault="003D6E56" w:rsidP="003D6E56">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Alemi, M., Sarab, M., &amp; Lari, Z. (2012). Successful learning of academic word list via MALL: Mobile Assisted Language Learning. </w:t>
      </w:r>
      <w:r w:rsidRPr="00FB5C95">
        <w:rPr>
          <w:rFonts w:ascii="Times New Roman" w:hAnsi="Times New Roman" w:cs="Times New Roman"/>
          <w:i/>
          <w:iCs/>
          <w:sz w:val="24"/>
          <w:szCs w:val="24"/>
        </w:rPr>
        <w:t>International Education Studies</w:t>
      </w:r>
      <w:r w:rsidRPr="00FB5C95">
        <w:rPr>
          <w:rFonts w:ascii="Times New Roman" w:hAnsi="Times New Roman" w:cs="Times New Roman"/>
          <w:sz w:val="24"/>
          <w:szCs w:val="24"/>
        </w:rPr>
        <w:t xml:space="preserve">, </w:t>
      </w:r>
      <w:r w:rsidRPr="00FB5C95">
        <w:rPr>
          <w:rFonts w:ascii="Times New Roman" w:hAnsi="Times New Roman" w:cs="Times New Roman"/>
          <w:i/>
          <w:iCs/>
          <w:sz w:val="24"/>
          <w:szCs w:val="24"/>
        </w:rPr>
        <w:t>5</w:t>
      </w:r>
      <w:r w:rsidRPr="00FB5C95">
        <w:rPr>
          <w:rFonts w:ascii="Times New Roman" w:hAnsi="Times New Roman" w:cs="Times New Roman"/>
          <w:sz w:val="24"/>
          <w:szCs w:val="24"/>
        </w:rPr>
        <w:t>(6), 99–109. Retrievable from http://www.ccsenet.org</w:t>
      </w:r>
    </w:p>
    <w:p w14:paraId="4167CD9B" w14:textId="77777777" w:rsidR="003D6E56" w:rsidRPr="00FB5C95" w:rsidRDefault="003D6E56" w:rsidP="003D6E56">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Alpert, R., &amp; Haber, R. N. (1960). Anxiety in academic achievement situations. </w:t>
      </w:r>
      <w:r w:rsidRPr="00FB5C95">
        <w:rPr>
          <w:rFonts w:ascii="Times New Roman" w:hAnsi="Times New Roman" w:cs="Times New Roman"/>
          <w:i/>
          <w:sz w:val="24"/>
          <w:szCs w:val="24"/>
        </w:rPr>
        <w:t>Journal of Abnormal Psychology</w:t>
      </w:r>
      <w:r w:rsidRPr="00FB5C95">
        <w:rPr>
          <w:rFonts w:ascii="Times New Roman" w:hAnsi="Times New Roman" w:cs="Times New Roman"/>
          <w:sz w:val="24"/>
          <w:szCs w:val="24"/>
        </w:rPr>
        <w:t>, 61(2), 207-215. doi: 10.1037/hoo45464</w:t>
      </w:r>
    </w:p>
    <w:p w14:paraId="1AD0A598" w14:textId="407D8DCE" w:rsidR="003D6E56" w:rsidRPr="00FB5C95" w:rsidRDefault="003D6E56" w:rsidP="003D6E56">
      <w:pPr>
        <w:spacing w:line="480" w:lineRule="auto"/>
        <w:ind w:left="480" w:hangingChars="200" w:hanging="480"/>
        <w:rPr>
          <w:rFonts w:ascii="Times New Roman" w:eastAsia="宋体" w:hAnsi="Times New Roman" w:cs="Times New Roman"/>
          <w:kern w:val="0"/>
          <w:sz w:val="24"/>
          <w:szCs w:val="24"/>
          <w:u w:val="single"/>
        </w:rPr>
      </w:pPr>
      <w:r w:rsidRPr="00FB5C95">
        <w:rPr>
          <w:rFonts w:ascii="Times New Roman" w:eastAsia="宋体" w:hAnsi="Times New Roman" w:cs="Times New Roman"/>
          <w:kern w:val="0"/>
          <w:sz w:val="24"/>
          <w:szCs w:val="24"/>
        </w:rPr>
        <w:t>Ally,M., Tin, T., &amp; Woodburn, T.(2011) Mobile learning: Delivering French using mobile devices. Proceedings 10</w:t>
      </w:r>
      <w:r w:rsidRPr="00FB5C95">
        <w:rPr>
          <w:rFonts w:ascii="Times New Roman" w:eastAsia="宋体" w:hAnsi="Times New Roman" w:cs="Times New Roman"/>
          <w:kern w:val="0"/>
          <w:sz w:val="24"/>
          <w:szCs w:val="24"/>
          <w:vertAlign w:val="superscript"/>
        </w:rPr>
        <w:t>th</w:t>
      </w:r>
      <w:r w:rsidRPr="00FB5C95">
        <w:rPr>
          <w:rFonts w:ascii="Times New Roman" w:eastAsia="宋体" w:hAnsi="Times New Roman" w:cs="Times New Roman"/>
          <w:kern w:val="0"/>
          <w:sz w:val="24"/>
          <w:szCs w:val="24"/>
        </w:rPr>
        <w:t xml:space="preserve"> World Conference on Mobile and Contextual Learning (mLearn) (p. 448). Beijing, China: Beijing Normal University. </w:t>
      </w:r>
      <w:r w:rsidRPr="00FB5C95">
        <w:rPr>
          <w:rFonts w:ascii="Times New Roman" w:eastAsia="宋体" w:hAnsi="Times New Roman" w:cs="Times New Roman"/>
          <w:kern w:val="0"/>
          <w:sz w:val="24"/>
          <w:szCs w:val="24"/>
        </w:rPr>
        <w:lastRenderedPageBreak/>
        <w:t xml:space="preserve">Retrievable from </w:t>
      </w:r>
      <w:hyperlink r:id="rId8" w:history="1">
        <w:r w:rsidRPr="00FB5C95">
          <w:rPr>
            <w:rFonts w:ascii="Times New Roman" w:eastAsia="宋体" w:hAnsi="Times New Roman" w:cs="Times New Roman"/>
            <w:kern w:val="0"/>
            <w:sz w:val="24"/>
            <w:szCs w:val="24"/>
            <w:u w:val="single"/>
          </w:rPr>
          <w:t>http://mlearn.bnu.edu.cn/source/Conference_Procedings.pdf</w:t>
        </w:r>
      </w:hyperlink>
    </w:p>
    <w:p w14:paraId="108160BC" w14:textId="41154B6F" w:rsidR="000146EC" w:rsidRPr="00FB5C95" w:rsidRDefault="000146EC"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Argaman, O., &amp; Abu-Rabia, S. (2002). The influence of language anxiety on English reading and writing tasks among native Hebrew speakers. </w:t>
      </w:r>
      <w:r w:rsidRPr="00FB5C95">
        <w:rPr>
          <w:rFonts w:ascii="Times New Roman" w:hAnsi="Times New Roman" w:cs="Times New Roman"/>
          <w:i/>
          <w:sz w:val="24"/>
          <w:szCs w:val="24"/>
        </w:rPr>
        <w:t>Language, Culture and Curriculum,</w:t>
      </w:r>
      <w:r w:rsidRPr="00FB5C95">
        <w:rPr>
          <w:rFonts w:ascii="Times New Roman" w:hAnsi="Times New Roman" w:cs="Times New Roman"/>
          <w:sz w:val="24"/>
          <w:szCs w:val="24"/>
        </w:rPr>
        <w:t xml:space="preserve"> 15, 143–160</w:t>
      </w:r>
    </w:p>
    <w:p w14:paraId="03C82334"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Attewell, J., Savill-Smith, C., &amp; Douch, R. (2009). </w:t>
      </w:r>
      <w:r w:rsidRPr="00FB5C95">
        <w:rPr>
          <w:rFonts w:ascii="Times New Roman" w:hAnsi="Times New Roman" w:cs="Times New Roman"/>
          <w:i/>
          <w:sz w:val="24"/>
          <w:szCs w:val="24"/>
        </w:rPr>
        <w:t>The impact of mobile learning: Examining what is means for teaching and learning</w:t>
      </w:r>
      <w:r w:rsidRPr="00FB5C95">
        <w:rPr>
          <w:rFonts w:ascii="Times New Roman" w:hAnsi="Times New Roman" w:cs="Times New Roman"/>
          <w:sz w:val="24"/>
          <w:szCs w:val="24"/>
        </w:rPr>
        <w:t xml:space="preserve">. Retrieved December 21, 2009, from </w:t>
      </w:r>
      <w:hyperlink r:id="rId9" w:history="1">
        <w:r w:rsidRPr="00FB5C95">
          <w:rPr>
            <w:rFonts w:ascii="Times New Roman" w:hAnsi="Times New Roman" w:cs="Times New Roman"/>
            <w:sz w:val="24"/>
            <w:szCs w:val="24"/>
            <w:u w:val="single"/>
          </w:rPr>
          <w:t>http://www.lsnlearning.org.uk</w:t>
        </w:r>
      </w:hyperlink>
    </w:p>
    <w:p w14:paraId="7C6203B3"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rPr>
        <w:t>Bailey, K. M. 1983. “Competitiveness and Anxiety in Adult Second Language Learning: Looking at and through the Diary Studies.” In </w:t>
      </w:r>
      <w:r w:rsidRPr="00FB5C95">
        <w:rPr>
          <w:rFonts w:ascii="Times New Roman" w:hAnsi="Times New Roman" w:cs="Times New Roman"/>
          <w:i/>
          <w:iCs/>
          <w:sz w:val="24"/>
          <w:szCs w:val="24"/>
        </w:rPr>
        <w:t>Classroom Oriented Research in Second Language Acquisition</w:t>
      </w:r>
      <w:r w:rsidRPr="00FB5C95">
        <w:rPr>
          <w:rFonts w:ascii="Times New Roman" w:hAnsi="Times New Roman" w:cs="Times New Roman"/>
          <w:sz w:val="24"/>
          <w:szCs w:val="24"/>
        </w:rPr>
        <w:t>, edited by H. W. Seliger and M. H. Long, 67–102. Rowley, MA: Newbury.</w:t>
      </w:r>
    </w:p>
    <w:p w14:paraId="5734DF37"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rPr>
        <w:t>Bárcena, E. et al. (2015). State of the art of language learning design using mobile</w:t>
      </w:r>
      <w:r w:rsidRPr="00FB5C95">
        <w:rPr>
          <w:rFonts w:ascii="Times New Roman" w:hAnsi="Times New Roman" w:cs="Times New Roman"/>
          <w:sz w:val="24"/>
          <w:szCs w:val="24"/>
        </w:rPr>
        <w:br/>
        <w:t>technology: sample apps and some critical reﬂection. In F. Helm, L. Bradley, M. Guarda, &amp; S. Thouësny (Eds),</w:t>
      </w:r>
      <w:r w:rsidRPr="00FB5C95">
        <w:rPr>
          <w:rFonts w:ascii="Times New Roman" w:hAnsi="Times New Roman" w:cs="Times New Roman"/>
          <w:i/>
          <w:iCs/>
          <w:sz w:val="24"/>
          <w:szCs w:val="24"/>
        </w:rPr>
        <w:t xml:space="preserve">Critical CALL – Proceedings of the 2015 EUROCALL Conference, Padova, Italy </w:t>
      </w:r>
      <w:r w:rsidRPr="00FB5C95">
        <w:rPr>
          <w:rFonts w:ascii="Times New Roman" w:hAnsi="Times New Roman" w:cs="Times New Roman"/>
          <w:sz w:val="24"/>
          <w:szCs w:val="24"/>
        </w:rPr>
        <w:t>(pp. 36-43). Dublin: Researchpublishing.net. http://dx.doi.org/10.14705/rpnet.2015.000307</w:t>
      </w:r>
    </w:p>
    <w:p w14:paraId="52B9078B" w14:textId="4C1FEAC1" w:rsidR="008B02E2" w:rsidRPr="00FB5C95" w:rsidRDefault="00F14318" w:rsidP="00F14318">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rPr>
        <w:t xml:space="preserve">Belanger, Y. (2005). Duke University iPod First-Year Experience Final Evaluation Report. Duke Center for Instructional Technology. Available from </w:t>
      </w:r>
      <w:hyperlink r:id="rId10" w:history="1">
        <w:r w:rsidR="008B02E2" w:rsidRPr="00FB5C95">
          <w:rPr>
            <w:rStyle w:val="a7"/>
            <w:rFonts w:ascii="Times New Roman" w:hAnsi="Times New Roman" w:cs="Times New Roman"/>
            <w:color w:val="auto"/>
            <w:sz w:val="24"/>
            <w:szCs w:val="24"/>
          </w:rPr>
          <w:t>http://cit.duke.edu/pdf/reports/ipod_initiative_04_05.pdf</w:t>
        </w:r>
      </w:hyperlink>
    </w:p>
    <w:p w14:paraId="5BC0464B" w14:textId="48F109F4" w:rsidR="00586B60" w:rsidRPr="00FB5C95" w:rsidRDefault="00586B60" w:rsidP="00F14318">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rPr>
        <w:t xml:space="preserve">Bennett, E. Maniar, N. Clark, R. &amp; King, T. (2008). Using supplementary podcasts to enhance campus-based courses: </w:t>
      </w:r>
      <w:r w:rsidR="008B02E2" w:rsidRPr="00FB5C95">
        <w:rPr>
          <w:rFonts w:ascii="Times New Roman" w:hAnsi="Times New Roman" w:cs="Times New Roman"/>
          <w:sz w:val="24"/>
          <w:szCs w:val="24"/>
        </w:rPr>
        <w:t>Students’ perceptions</w:t>
      </w:r>
      <w:r w:rsidRPr="00FB5C95">
        <w:rPr>
          <w:rFonts w:ascii="Times New Roman" w:hAnsi="Times New Roman" w:cs="Times New Roman"/>
          <w:sz w:val="24"/>
          <w:szCs w:val="24"/>
        </w:rPr>
        <w:t xml:space="preserve"> and usage. Learning Technology 10, 6-9.</w:t>
      </w:r>
    </w:p>
    <w:p w14:paraId="75E43645"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lastRenderedPageBreak/>
        <w:t xml:space="preserve">Biggs, J.B. (1996a) Learning, schooling, and socialization: A Chinese solution to a Western problem. In S. Lau (ed.) growing up the Chinese Way: Chinese Children and Adolescent Development (pp. 147–67). Hong Kong: The Chinese University Press. Biggs, J.B. (1996b) Western misperceptions of the Confucian-heritage learning culture. In D.A. Watkins and J.B. Biggs (eds) </w:t>
      </w:r>
      <w:r w:rsidRPr="00FB5C95">
        <w:rPr>
          <w:rFonts w:ascii="Times New Roman" w:hAnsi="Times New Roman" w:cs="Times New Roman"/>
          <w:i/>
          <w:sz w:val="24"/>
          <w:szCs w:val="24"/>
        </w:rPr>
        <w:t>The Chinese Learner: Cultural, Psychological and Contextual Influences</w:t>
      </w:r>
      <w:r w:rsidRPr="00FB5C95">
        <w:rPr>
          <w:rFonts w:ascii="Times New Roman" w:hAnsi="Times New Roman" w:cs="Times New Roman"/>
          <w:sz w:val="24"/>
          <w:szCs w:val="24"/>
        </w:rPr>
        <w:t xml:space="preserve"> (pp. 45–67). Hong Kong: CERC and ACER.</w:t>
      </w:r>
    </w:p>
    <w:p w14:paraId="4F02D8F2" w14:textId="0583AAC3"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Bibby, S. (2013). Do Students Want to 'Go Mobile'? An Investigation of Students' Use of PCs and Cell Phones. In B. Zou (Ed.</w:t>
      </w:r>
      <w:r w:rsidR="00C804E0" w:rsidRPr="00FB5C95">
        <w:rPr>
          <w:rFonts w:ascii="Times New Roman" w:hAnsi="Times New Roman" w:cs="Times New Roman"/>
          <w:sz w:val="24"/>
          <w:szCs w:val="24"/>
        </w:rPr>
        <w:t>),</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Explorations of Language Teaching and Learning with Computational Assistance</w:t>
      </w:r>
      <w:r w:rsidRPr="00FB5C95">
        <w:rPr>
          <w:rFonts w:ascii="Times New Roman" w:hAnsi="Times New Roman" w:cs="Times New Roman"/>
          <w:sz w:val="24"/>
          <w:szCs w:val="24"/>
        </w:rPr>
        <w:t> (pp. 306-317). Hershey, PA: Information Science Reference.</w:t>
      </w:r>
    </w:p>
    <w:p w14:paraId="3B499AB3"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Bolton, K. (2002). Chinese English: From Canton jargon to global English. </w:t>
      </w:r>
      <w:r w:rsidRPr="00FB5C95">
        <w:rPr>
          <w:rFonts w:ascii="Times New Roman" w:hAnsi="Times New Roman" w:cs="Times New Roman"/>
          <w:i/>
          <w:sz w:val="24"/>
          <w:szCs w:val="24"/>
        </w:rPr>
        <w:t>World Englishes. 21</w:t>
      </w:r>
      <w:r w:rsidRPr="00FB5C95">
        <w:rPr>
          <w:rFonts w:ascii="Times New Roman" w:hAnsi="Times New Roman" w:cs="Times New Roman"/>
          <w:sz w:val="24"/>
          <w:szCs w:val="24"/>
        </w:rPr>
        <w:t>(2), 181-199.</w:t>
      </w:r>
    </w:p>
    <w:p w14:paraId="6AA719FF" w14:textId="46E39B42" w:rsidR="00207C30" w:rsidRPr="00FB5C95" w:rsidRDefault="00207C30" w:rsidP="00207C30">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Borau, K, Feng, J, Ullrich, C, &amp; Shen, R. (2009). </w:t>
      </w:r>
      <w:r w:rsidRPr="00FB5C95">
        <w:rPr>
          <w:rFonts w:ascii="Times New Roman" w:hAnsi="Times New Roman" w:cs="Times New Roman"/>
          <w:i/>
          <w:iCs/>
          <w:sz w:val="24"/>
          <w:szCs w:val="24"/>
          <w:shd w:val="clear" w:color="auto" w:fill="FFFFFF"/>
        </w:rPr>
        <w:t>Microblogging for language learning: Using twitter to train communicative and cultural competence</w:t>
      </w:r>
      <w:r w:rsidRPr="00FB5C95">
        <w:rPr>
          <w:rFonts w:ascii="Times New Roman" w:hAnsi="Times New Roman" w:cs="Times New Roman"/>
          <w:sz w:val="24"/>
          <w:szCs w:val="24"/>
          <w:shd w:val="clear" w:color="auto" w:fill="FFFFFF"/>
        </w:rPr>
        <w:t>10.1007/978-3-642-03426-8_10 Retrieved from </w:t>
      </w:r>
      <w:hyperlink r:id="rId11" w:tgtFrame="_blank" w:history="1">
        <w:r w:rsidRPr="00FB5C95">
          <w:rPr>
            <w:rFonts w:ascii="Times New Roman" w:hAnsi="Times New Roman" w:cs="Times New Roman"/>
            <w:sz w:val="24"/>
            <w:szCs w:val="24"/>
            <w:shd w:val="clear" w:color="auto" w:fill="FFFFFF"/>
          </w:rPr>
          <w:t>http://login.ezproxy.library.ualberta.ca/login?url=http://search.ebscohost.com.login.ezproxy.library.ualberta.ca/login.aspx?direct=true&amp;db=edselc&amp;AN=edselc.2-52.0-70349327941&amp;site=eds-live&amp;scope=site</w:t>
        </w:r>
      </w:hyperlink>
    </w:p>
    <w:p w14:paraId="653AD5F8" w14:textId="31E45118" w:rsidR="00B54750" w:rsidRPr="00FB5C95" w:rsidRDefault="00B54750"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Brandl, K. (1987). Eclecticism in teaching communicative competence. Unpublished MPhil, The University of Texas at Austin, Texas, United States. </w:t>
      </w:r>
    </w:p>
    <w:p w14:paraId="11C09641" w14:textId="1D2F7D36"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Burston, J. (2013). </w:t>
      </w:r>
      <w:r w:rsidRPr="00FB5C95">
        <w:rPr>
          <w:rFonts w:ascii="Times New Roman" w:hAnsi="Times New Roman" w:cs="Times New Roman"/>
          <w:i/>
          <w:iCs/>
          <w:sz w:val="24"/>
          <w:szCs w:val="24"/>
          <w:shd w:val="clear" w:color="auto" w:fill="FFFFFF"/>
        </w:rPr>
        <w:t xml:space="preserve">Mobile-assisted language learning: A selected annotated </w:t>
      </w:r>
      <w:r w:rsidRPr="00FB5C95">
        <w:rPr>
          <w:rFonts w:ascii="Times New Roman" w:hAnsi="Times New Roman" w:cs="Times New Roman"/>
          <w:i/>
          <w:iCs/>
          <w:sz w:val="24"/>
          <w:szCs w:val="24"/>
          <w:shd w:val="clear" w:color="auto" w:fill="FFFFFF"/>
        </w:rPr>
        <w:lastRenderedPageBreak/>
        <w:t>bibliography of implementation studies 1994-2012</w:t>
      </w:r>
      <w:r w:rsidRPr="00FB5C95">
        <w:rPr>
          <w:rFonts w:ascii="Times New Roman" w:hAnsi="Times New Roman" w:cs="Times New Roman"/>
          <w:sz w:val="24"/>
          <w:szCs w:val="24"/>
          <w:shd w:val="clear" w:color="auto" w:fill="FFFFFF"/>
        </w:rPr>
        <w:t>University of Hawaii, National Foreign Language Resource Center. Retrieved from </w:t>
      </w:r>
      <w:hyperlink r:id="rId12" w:tgtFrame="_blank" w:history="1">
        <w:r w:rsidRPr="00FB5C95">
          <w:rPr>
            <w:rFonts w:ascii="Times New Roman" w:hAnsi="Times New Roman" w:cs="Times New Roman"/>
            <w:sz w:val="24"/>
            <w:szCs w:val="24"/>
            <w:shd w:val="clear" w:color="auto" w:fill="FFFFFF"/>
          </w:rPr>
          <w:t>http://login.ezproxy.library.ualberta.ca/login?url=http://search.ebscohost.com.login.ezproxy.library.ualberta.ca/login.aspx?direct=true&amp;db=edsglr&amp;AN=edsgcl.356267167&amp;site=eds-live&amp;scope=site</w:t>
        </w:r>
      </w:hyperlink>
    </w:p>
    <w:p w14:paraId="2450EB32"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shd w:val="clear" w:color="auto" w:fill="FFFFFF"/>
        </w:rPr>
        <w:t>Burston, J. (2014). The reality of mall: Still on the fringes.</w:t>
      </w:r>
      <w:r w:rsidRPr="00FB5C95">
        <w:rPr>
          <w:rFonts w:ascii="Times New Roman" w:hAnsi="Times New Roman" w:cs="Times New Roman"/>
          <w:i/>
          <w:iCs/>
          <w:sz w:val="24"/>
          <w:szCs w:val="24"/>
          <w:shd w:val="clear" w:color="auto" w:fill="FFFFFF"/>
        </w:rPr>
        <w:t> CALICO Journal, 31</w:t>
      </w:r>
      <w:r w:rsidRPr="00FB5C95">
        <w:rPr>
          <w:rFonts w:ascii="Times New Roman" w:hAnsi="Times New Roman" w:cs="Times New Roman"/>
          <w:sz w:val="24"/>
          <w:szCs w:val="24"/>
          <w:shd w:val="clear" w:color="auto" w:fill="FFFFFF"/>
        </w:rPr>
        <w:t>(1), 103-125. Retrieved from </w:t>
      </w:r>
      <w:hyperlink r:id="rId13" w:tgtFrame="_blank" w:history="1">
        <w:r w:rsidRPr="00FB5C95">
          <w:rPr>
            <w:rFonts w:ascii="Times New Roman" w:hAnsi="Times New Roman" w:cs="Times New Roman"/>
            <w:sz w:val="24"/>
            <w:szCs w:val="24"/>
            <w:shd w:val="clear" w:color="auto" w:fill="FFFFFF"/>
          </w:rPr>
          <w:t>http://login.ezproxy.library.ualberta.ca/login?url=http://search.ebscohost.com.login.ezproxy.library.ualberta.ca/login.aspx?direct=true&amp;db=eric&amp;AN=EJ1028032&amp;site=eds-live&amp;scope=site</w:t>
        </w:r>
      </w:hyperlink>
      <w:hyperlink r:id="rId14" w:tgtFrame="_blank" w:history="1">
        <w:r w:rsidRPr="00FB5C95">
          <w:rPr>
            <w:rFonts w:ascii="Times New Roman" w:hAnsi="Times New Roman" w:cs="Times New Roman"/>
            <w:sz w:val="24"/>
            <w:szCs w:val="24"/>
            <w:shd w:val="clear" w:color="auto" w:fill="FFFFFF"/>
          </w:rPr>
          <w:t>http://journals.sfu.ca.login.ezproxy.library.ualberta.ca/CALICO/index.php/calico/article/view/957</w:t>
        </w:r>
      </w:hyperlink>
    </w:p>
    <w:p w14:paraId="0C302813" w14:textId="77777777" w:rsidR="001B1BA4" w:rsidRPr="00FB5C95" w:rsidRDefault="001B1BA4" w:rsidP="001B1BA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Canale, M. 1983. 'From communicative competence to communicative language pedagogy' in]. C. Richards and R. W. Schmidt (eds.).</w:t>
      </w:r>
    </w:p>
    <w:p w14:paraId="1EA0FBAF" w14:textId="1C938ABB" w:rsidR="00016161" w:rsidRPr="00FB5C95" w:rsidRDefault="00016161" w:rsidP="00207C30">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Chai, C. S., Wong, L. H., &amp; King, R. B. (2016). Surveying and Modeling Students’ Motivation and Learning Strategies for Mobile-Assisted Seamless Chinese Language Learning. Educational Technol</w:t>
      </w:r>
      <w:r w:rsidR="008F33E0" w:rsidRPr="00FB5C95">
        <w:rPr>
          <w:rFonts w:ascii="Times New Roman" w:hAnsi="Times New Roman" w:cs="Times New Roman"/>
          <w:sz w:val="24"/>
          <w:szCs w:val="24"/>
        </w:rPr>
        <w:t>ogy &amp; Society, 19 (3), 170–180.</w:t>
      </w:r>
    </w:p>
    <w:p w14:paraId="603593C8" w14:textId="434D13F1" w:rsidR="008F33E0" w:rsidRPr="00FB5C95" w:rsidRDefault="008F33E0"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Chen, H. (1990). Lexical Processing in a Non-Native Language: Effects of Language Proficiency and Learning Strategy. </w:t>
      </w:r>
      <w:r w:rsidRPr="00FB5C95">
        <w:rPr>
          <w:rFonts w:ascii="Times New Roman" w:hAnsi="Times New Roman" w:cs="Times New Roman"/>
          <w:i/>
          <w:iCs/>
          <w:sz w:val="24"/>
          <w:szCs w:val="24"/>
          <w:bdr w:val="none" w:sz="0" w:space="0" w:color="auto" w:frame="1"/>
        </w:rPr>
        <w:t>Memory &amp; Cognition</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18</w:t>
      </w:r>
      <w:r w:rsidRPr="00FB5C95">
        <w:rPr>
          <w:rFonts w:ascii="Times New Roman" w:hAnsi="Times New Roman" w:cs="Times New Roman"/>
          <w:sz w:val="24"/>
          <w:szCs w:val="24"/>
        </w:rPr>
        <w:t>(3), 279-88. doi:10.3758/BF03213881</w:t>
      </w:r>
    </w:p>
    <w:p w14:paraId="54FBB4C4" w14:textId="7603B8E7" w:rsidR="000A40E8" w:rsidRPr="00FB5C95" w:rsidRDefault="000A40E8"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Chen, T., &amp; Chang, G. Y. (2004). The Relationship between Foreign Language Anxiety and Learning Difficulties. </w:t>
      </w:r>
      <w:r w:rsidRPr="00FB5C95">
        <w:rPr>
          <w:rFonts w:ascii="Times New Roman" w:hAnsi="Times New Roman" w:cs="Times New Roman"/>
          <w:i/>
          <w:iCs/>
          <w:sz w:val="24"/>
          <w:szCs w:val="24"/>
          <w:bdr w:val="none" w:sz="0" w:space="0" w:color="auto" w:frame="1"/>
        </w:rPr>
        <w:t>Foreign Language Annals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37</w:t>
      </w:r>
      <w:r w:rsidRPr="00FB5C95">
        <w:rPr>
          <w:rFonts w:ascii="Times New Roman" w:hAnsi="Times New Roman" w:cs="Times New Roman"/>
          <w:sz w:val="24"/>
          <w:szCs w:val="24"/>
        </w:rPr>
        <w:t>(2), 279-289.</w:t>
      </w:r>
    </w:p>
    <w:p w14:paraId="2BC2E902" w14:textId="03C26191" w:rsidR="00DA2F27" w:rsidRPr="00FB5C95" w:rsidRDefault="00DA2F27"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Chen Hsieh, J. S., Wu, W. V., &amp; Marek, M. W. (2017). Using the Flipped Classroom </w:t>
      </w:r>
      <w:r w:rsidRPr="00FB5C95">
        <w:rPr>
          <w:rFonts w:ascii="Times New Roman" w:hAnsi="Times New Roman" w:cs="Times New Roman"/>
          <w:sz w:val="24"/>
          <w:szCs w:val="24"/>
        </w:rPr>
        <w:lastRenderedPageBreak/>
        <w:t>to Enhance EFL Learning. </w:t>
      </w:r>
      <w:r w:rsidRPr="00FB5C95">
        <w:rPr>
          <w:rFonts w:ascii="Times New Roman" w:hAnsi="Times New Roman" w:cs="Times New Roman"/>
          <w:i/>
          <w:iCs/>
          <w:sz w:val="24"/>
          <w:szCs w:val="24"/>
          <w:bdr w:val="none" w:sz="0" w:space="0" w:color="auto" w:frame="1"/>
        </w:rPr>
        <w:t>Computer Assisted Language Learning: An International Journal</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30</w:t>
      </w:r>
      <w:r w:rsidRPr="00FB5C95">
        <w:rPr>
          <w:rFonts w:ascii="Times New Roman" w:hAnsi="Times New Roman" w:cs="Times New Roman"/>
          <w:sz w:val="24"/>
          <w:szCs w:val="24"/>
        </w:rPr>
        <w:t>(1-2), 1-21. doi:10.1080/09588221.2015.1111910</w:t>
      </w:r>
    </w:p>
    <w:p w14:paraId="5606BD4C" w14:textId="77777777" w:rsidR="001B1BA4" w:rsidRPr="00FB5C95" w:rsidRDefault="001B1BA4" w:rsidP="001B1BA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Chickering, A.W., &amp; Ehrmann, S.C. (1996). Implementing the seven principles: Technology as a lever, AAHE Bulletin, 49(2), 3-6.</w:t>
      </w:r>
    </w:p>
    <w:p w14:paraId="487690F7" w14:textId="6F5C72C2" w:rsidR="001B1BA4" w:rsidRPr="00FB5C95" w:rsidRDefault="001B1BA4" w:rsidP="006F29EE">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Cooney G., Keogh K. (2007). Use of Mobile Phones for Language Learning and Assessment for Learning, a Pilot Project, </w:t>
      </w:r>
      <w:r w:rsidRPr="00FB5C95">
        <w:rPr>
          <w:rFonts w:ascii="Times New Roman" w:hAnsi="Times New Roman" w:cs="Times New Roman"/>
          <w:i/>
          <w:sz w:val="24"/>
          <w:szCs w:val="24"/>
        </w:rPr>
        <w:t xml:space="preserve">National Council for Curriculum and </w:t>
      </w:r>
      <w:r w:rsidR="002A015F" w:rsidRPr="00FB5C95">
        <w:rPr>
          <w:rFonts w:ascii="Times New Roman" w:hAnsi="Times New Roman" w:cs="Times New Roman"/>
          <w:i/>
          <w:sz w:val="24"/>
          <w:szCs w:val="24"/>
        </w:rPr>
        <w:t>Assessment</w:t>
      </w:r>
      <w:r w:rsidR="002A015F" w:rsidRPr="00FB5C95">
        <w:rPr>
          <w:rFonts w:ascii="Times New Roman" w:hAnsi="Times New Roman" w:cs="Times New Roman"/>
          <w:sz w:val="24"/>
          <w:szCs w:val="24"/>
        </w:rPr>
        <w:t>:</w:t>
      </w:r>
      <w:r w:rsidRPr="00FB5C95">
        <w:rPr>
          <w:rFonts w:ascii="Times New Roman" w:hAnsi="Times New Roman" w:cs="Times New Roman"/>
          <w:sz w:val="24"/>
          <w:szCs w:val="24"/>
        </w:rPr>
        <w:t xml:space="preserve"> Ireland</w:t>
      </w:r>
    </w:p>
    <w:p w14:paraId="08BFBE9F" w14:textId="77777777" w:rsidR="00F07002" w:rsidRPr="00FB5C95" w:rsidRDefault="00F07002" w:rsidP="00813A94">
      <w:pPr>
        <w:spacing w:line="480" w:lineRule="auto"/>
        <w:ind w:left="480" w:hangingChars="200" w:hanging="480"/>
        <w:rPr>
          <w:rFonts w:ascii="Times New Roman" w:hAnsi="Times New Roman" w:cs="Times New Roman"/>
          <w:sz w:val="24"/>
          <w:szCs w:val="24"/>
          <w:lang w:val="en-CA"/>
        </w:rPr>
      </w:pPr>
      <w:r w:rsidRPr="00FB5C95">
        <w:rPr>
          <w:rFonts w:ascii="Times New Roman" w:hAnsi="Times New Roman" w:cs="Times New Roman"/>
          <w:sz w:val="24"/>
          <w:szCs w:val="24"/>
          <w:shd w:val="clear" w:color="auto" w:fill="FFFFFF"/>
        </w:rPr>
        <w:t>Crook, C. (2005). Discussion: Addressing research at the intersection of academic literacies and new technology.</w:t>
      </w:r>
      <w:r w:rsidRPr="00FB5C95">
        <w:rPr>
          <w:rFonts w:ascii="Times New Roman" w:hAnsi="Times New Roman" w:cs="Times New Roman"/>
          <w:i/>
          <w:iCs/>
          <w:sz w:val="24"/>
          <w:szCs w:val="24"/>
          <w:shd w:val="clear" w:color="auto" w:fill="FFFFFF"/>
        </w:rPr>
        <w:t> International Journal of Educational Research, 43</w:t>
      </w:r>
      <w:r w:rsidRPr="00FB5C95">
        <w:rPr>
          <w:rFonts w:ascii="Times New Roman" w:hAnsi="Times New Roman" w:cs="Times New Roman"/>
          <w:sz w:val="24"/>
          <w:szCs w:val="24"/>
          <w:shd w:val="clear" w:color="auto" w:fill="FFFFFF"/>
        </w:rPr>
        <w:t>, 509-518. doi:10.1016/j.ijer.2006.07.006</w:t>
      </w:r>
    </w:p>
    <w:p w14:paraId="3F009482"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Crystal, D. (2003). </w:t>
      </w:r>
      <w:r w:rsidRPr="00FB5C95">
        <w:rPr>
          <w:rFonts w:ascii="Times New Roman" w:hAnsi="Times New Roman" w:cs="Times New Roman"/>
          <w:i/>
          <w:iCs/>
          <w:sz w:val="24"/>
          <w:szCs w:val="24"/>
          <w:shd w:val="clear" w:color="auto" w:fill="FFFFFF"/>
        </w:rPr>
        <w:t>English as a global language</w:t>
      </w:r>
      <w:r w:rsidRPr="00FB5C95">
        <w:rPr>
          <w:rFonts w:ascii="Times New Roman" w:hAnsi="Times New Roman" w:cs="Times New Roman"/>
          <w:sz w:val="24"/>
          <w:szCs w:val="24"/>
          <w:shd w:val="clear" w:color="auto" w:fill="FFFFFF"/>
        </w:rPr>
        <w:t xml:space="preserve">. Cambridge, UK; New York: Cambridge University Press. Retrieved from </w:t>
      </w:r>
      <w:hyperlink r:id="rId15" w:tgtFrame="_blank" w:history="1">
        <w:r w:rsidRPr="00FB5C95">
          <w:rPr>
            <w:rFonts w:ascii="Times New Roman" w:hAnsi="Times New Roman" w:cs="Times New Roman"/>
            <w:sz w:val="24"/>
            <w:szCs w:val="24"/>
            <w:shd w:val="clear" w:color="auto" w:fill="FFFFFF"/>
          </w:rPr>
          <w:t>http://www.loc.gov/catdir/description/cam041/2003282119.html</w:t>
        </w:r>
      </w:hyperlink>
      <w:hyperlink r:id="rId16" w:tgtFrame="_blank" w:history="1">
        <w:r w:rsidRPr="00FB5C95">
          <w:rPr>
            <w:rFonts w:ascii="Times New Roman" w:hAnsi="Times New Roman" w:cs="Times New Roman"/>
            <w:sz w:val="24"/>
            <w:szCs w:val="24"/>
            <w:shd w:val="clear" w:color="auto" w:fill="FFFFFF"/>
          </w:rPr>
          <w:t>http://www.loc.gov/catdir/toc/cam041/2003282119.html</w:t>
        </w:r>
      </w:hyperlink>
      <w:hyperlink r:id="rId17" w:tgtFrame="_blank" w:history="1">
        <w:r w:rsidRPr="00FB5C95">
          <w:rPr>
            <w:rFonts w:ascii="Times New Roman" w:hAnsi="Times New Roman" w:cs="Times New Roman"/>
            <w:sz w:val="24"/>
            <w:szCs w:val="24"/>
            <w:shd w:val="clear" w:color="auto" w:fill="FFFFFF"/>
          </w:rPr>
          <w:t>http://www.loc.gov/catdir/description/cam041/2003282119.html</w:t>
        </w:r>
      </w:hyperlink>
      <w:hyperlink r:id="rId18" w:tgtFrame="_blank" w:history="1">
        <w:r w:rsidRPr="00FB5C95">
          <w:rPr>
            <w:rFonts w:ascii="Times New Roman" w:hAnsi="Times New Roman" w:cs="Times New Roman"/>
            <w:sz w:val="24"/>
            <w:szCs w:val="24"/>
            <w:shd w:val="clear" w:color="auto" w:fill="FFFFFF"/>
          </w:rPr>
          <w:t>http://www.loc.gov/catdir/toc/cam041/2003282119.html</w:t>
        </w:r>
      </w:hyperlink>
    </w:p>
    <w:p w14:paraId="7D36FF6A" w14:textId="29A9441B" w:rsidR="00620FE7" w:rsidRPr="00FB5C95" w:rsidRDefault="00620FE7" w:rsidP="00813A94">
      <w:pPr>
        <w:spacing w:line="480" w:lineRule="auto"/>
        <w:ind w:left="480" w:hangingChars="200" w:hanging="480"/>
        <w:rPr>
          <w:rFonts w:ascii="Times New Roman" w:hAnsi="Times New Roman" w:cs="Times New Roman"/>
          <w:sz w:val="24"/>
          <w:szCs w:val="24"/>
        </w:rPr>
      </w:pPr>
      <w:r w:rsidRPr="00FB5C95">
        <w:rPr>
          <w:rFonts w:ascii="Times New Roman" w:eastAsia="TimesNewRomanPSMT" w:hAnsi="Times New Roman" w:cs="Times New Roman"/>
          <w:sz w:val="24"/>
          <w:szCs w:val="24"/>
        </w:rPr>
        <w:t>Daly, John. 1991. “Understanding Communication</w:t>
      </w:r>
      <w:r w:rsidR="006F29EE" w:rsidRPr="00FB5C95">
        <w:rPr>
          <w:rFonts w:ascii="Times New Roman" w:eastAsia="TimesNewRomanPSMT" w:hAnsi="Times New Roman" w:cs="Times New Roman"/>
          <w:sz w:val="24"/>
          <w:szCs w:val="24"/>
        </w:rPr>
        <w:t xml:space="preserve"> </w:t>
      </w:r>
      <w:r w:rsidRPr="00FB5C95">
        <w:rPr>
          <w:rFonts w:ascii="Times New Roman" w:eastAsia="TimesNewRomanPSMT" w:hAnsi="Times New Roman" w:cs="Times New Roman"/>
          <w:sz w:val="24"/>
          <w:szCs w:val="24"/>
        </w:rPr>
        <w:t>Apprehension: An Introduction for Language</w:t>
      </w:r>
      <w:r w:rsidR="006F29EE" w:rsidRPr="00FB5C95">
        <w:rPr>
          <w:rFonts w:ascii="Times New Roman" w:eastAsia="TimesNewRomanPSMT" w:hAnsi="Times New Roman" w:cs="Times New Roman"/>
          <w:sz w:val="24"/>
          <w:szCs w:val="24"/>
        </w:rPr>
        <w:t xml:space="preserve"> </w:t>
      </w:r>
      <w:r w:rsidRPr="00FB5C95">
        <w:rPr>
          <w:rFonts w:ascii="Times New Roman" w:eastAsia="TimesNewRomanPSMT" w:hAnsi="Times New Roman" w:cs="Times New Roman"/>
          <w:sz w:val="24"/>
          <w:szCs w:val="24"/>
        </w:rPr>
        <w:t>Educators.” 2-11 in Elaine Howitz and Dolly J.</w:t>
      </w:r>
      <w:r w:rsidR="006F29EE" w:rsidRPr="00FB5C95">
        <w:rPr>
          <w:rFonts w:ascii="Times New Roman" w:eastAsia="TimesNewRomanPSMT" w:hAnsi="Times New Roman" w:cs="Times New Roman"/>
          <w:sz w:val="24"/>
          <w:szCs w:val="24"/>
        </w:rPr>
        <w:t xml:space="preserve"> </w:t>
      </w:r>
      <w:r w:rsidRPr="00FB5C95">
        <w:rPr>
          <w:rFonts w:ascii="Times New Roman" w:eastAsia="TimesNewRomanPSMT" w:hAnsi="Times New Roman" w:cs="Times New Roman"/>
          <w:sz w:val="24"/>
          <w:szCs w:val="24"/>
        </w:rPr>
        <w:t xml:space="preserve">Young, eds., </w:t>
      </w:r>
      <w:r w:rsidR="006F29EE" w:rsidRPr="00FB5C95">
        <w:rPr>
          <w:rFonts w:ascii="Times New Roman" w:hAnsi="Times New Roman" w:cs="Times New Roman"/>
          <w:i/>
          <w:iCs/>
          <w:sz w:val="24"/>
          <w:szCs w:val="24"/>
        </w:rPr>
        <w:t xml:space="preserve">Language Anxiety: From Theory </w:t>
      </w:r>
      <w:r w:rsidRPr="00FB5C95">
        <w:rPr>
          <w:rFonts w:ascii="Times New Roman" w:hAnsi="Times New Roman" w:cs="Times New Roman"/>
          <w:i/>
          <w:iCs/>
          <w:sz w:val="24"/>
          <w:szCs w:val="24"/>
        </w:rPr>
        <w:t xml:space="preserve">and Research to Classroom Implications. </w:t>
      </w:r>
      <w:r w:rsidRPr="00FB5C95">
        <w:rPr>
          <w:rFonts w:ascii="Times New Roman" w:eastAsia="TimesNewRomanPSMT" w:hAnsi="Times New Roman" w:cs="Times New Roman"/>
          <w:sz w:val="24"/>
          <w:szCs w:val="24"/>
        </w:rPr>
        <w:t>Englewood Cliffs, NJ: Prentice Ha11,141-150.</w:t>
      </w:r>
    </w:p>
    <w:p w14:paraId="47FD1506" w14:textId="77777777" w:rsidR="00A77162" w:rsidRPr="00FB5C95" w:rsidRDefault="00A7716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Donley, P. (1997). Ten Ways to Cope with Foreign Language Anxiety. </w:t>
      </w:r>
      <w:r w:rsidRPr="00FB5C95">
        <w:rPr>
          <w:rFonts w:ascii="Times New Roman" w:hAnsi="Times New Roman" w:cs="Times New Roman"/>
          <w:i/>
          <w:iCs/>
          <w:sz w:val="24"/>
          <w:szCs w:val="24"/>
          <w:bdr w:val="none" w:sz="0" w:space="0" w:color="auto" w:frame="1"/>
        </w:rPr>
        <w:t>Mosaic: A Journal For Language Teachers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4</w:t>
      </w:r>
      <w:r w:rsidRPr="00FB5C95">
        <w:rPr>
          <w:rFonts w:ascii="Times New Roman" w:hAnsi="Times New Roman" w:cs="Times New Roman"/>
          <w:sz w:val="24"/>
          <w:szCs w:val="24"/>
        </w:rPr>
        <w:t xml:space="preserve">(3), </w:t>
      </w:r>
    </w:p>
    <w:p w14:paraId="03CCDC68"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bCs/>
          <w:sz w:val="24"/>
          <w:szCs w:val="24"/>
          <w:shd w:val="clear" w:color="auto" w:fill="FFFFFF"/>
        </w:rPr>
        <w:t>Dörnyei</w:t>
      </w:r>
      <w:r w:rsidRPr="00FB5C95">
        <w:rPr>
          <w:rFonts w:ascii="Times New Roman" w:hAnsi="Times New Roman" w:cs="Times New Roman"/>
          <w:sz w:val="24"/>
          <w:szCs w:val="24"/>
          <w:shd w:val="clear" w:color="auto" w:fill="FFFFFF"/>
        </w:rPr>
        <w:t>, Z. (</w:t>
      </w:r>
      <w:r w:rsidRPr="00FB5C95">
        <w:rPr>
          <w:rFonts w:ascii="Times New Roman" w:hAnsi="Times New Roman" w:cs="Times New Roman"/>
          <w:bCs/>
          <w:sz w:val="24"/>
          <w:szCs w:val="24"/>
          <w:shd w:val="clear" w:color="auto" w:fill="FFFFFF"/>
        </w:rPr>
        <w:t>2009</w:t>
      </w:r>
      <w:r w:rsidRPr="00FB5C95">
        <w:rPr>
          <w:rFonts w:ascii="Times New Roman" w:hAnsi="Times New Roman" w:cs="Times New Roman"/>
          <w:sz w:val="24"/>
          <w:szCs w:val="24"/>
          <w:shd w:val="clear" w:color="auto" w:fill="FFFFFF"/>
        </w:rPr>
        <w:t xml:space="preserve">). Communicative language teaching in the 21st century: The </w:t>
      </w:r>
      <w:r w:rsidRPr="00FB5C95">
        <w:rPr>
          <w:rFonts w:ascii="Times New Roman" w:hAnsi="Times New Roman" w:cs="Times New Roman"/>
          <w:sz w:val="24"/>
          <w:szCs w:val="24"/>
          <w:shd w:val="clear" w:color="auto" w:fill="FFFFFF"/>
        </w:rPr>
        <w:lastRenderedPageBreak/>
        <w:t>'principled communicative approach'. Perspectives, 36(2), 33-43. [A slightly revised version of this paper has been published in J. Arnold &amp; T. Murphey (Eds.), Meaningful action: Earl Stevick's influence on language teaching (pp. 161-171).</w:t>
      </w:r>
    </w:p>
    <w:p w14:paraId="412DF23F" w14:textId="0D03E432" w:rsidR="006F29EE" w:rsidRPr="00FB5C95" w:rsidRDefault="006F29EE" w:rsidP="006F29EE">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Doughty, C., &amp; Williams, J. (1998). </w:t>
      </w:r>
      <w:r w:rsidRPr="00FB5C95">
        <w:rPr>
          <w:rFonts w:ascii="Times New Roman" w:hAnsi="Times New Roman" w:cs="Times New Roman"/>
          <w:i/>
          <w:sz w:val="24"/>
          <w:szCs w:val="24"/>
          <w:shd w:val="clear" w:color="auto" w:fill="FFFFFF"/>
        </w:rPr>
        <w:t>Focus on form in classroom second language acquisition</w:t>
      </w:r>
      <w:r w:rsidRPr="00FB5C95">
        <w:rPr>
          <w:rFonts w:ascii="Times New Roman" w:hAnsi="Times New Roman" w:cs="Times New Roman"/>
          <w:sz w:val="24"/>
          <w:szCs w:val="24"/>
          <w:shd w:val="clear" w:color="auto" w:fill="FFFFFF"/>
        </w:rPr>
        <w:t>. Cambridge, UK: Cambridge University Press.</w:t>
      </w:r>
    </w:p>
    <w:p w14:paraId="6530322F"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Ducate, L., &amp; Lomicka, L. (2009a). Podcasting in the language classroom: Inherently mobile or not? In Oxford, R., &amp; Oxford, J. (Eds.)</w:t>
      </w:r>
      <w:r w:rsidRPr="00FB5C95">
        <w:rPr>
          <w:rFonts w:ascii="Times New Roman" w:hAnsi="Times New Roman" w:cs="Times New Roman"/>
          <w:i/>
          <w:sz w:val="24"/>
          <w:szCs w:val="24"/>
          <w:shd w:val="clear" w:color="auto" w:fill="FFFFFF"/>
        </w:rPr>
        <w:t xml:space="preserve"> Second language teaching and learning in the Net Generation</w:t>
      </w:r>
      <w:r w:rsidRPr="00FB5C95">
        <w:rPr>
          <w:rFonts w:ascii="Times New Roman" w:hAnsi="Times New Roman" w:cs="Times New Roman"/>
          <w:sz w:val="24"/>
          <w:szCs w:val="24"/>
          <w:shd w:val="clear" w:color="auto" w:fill="FFFFFF"/>
        </w:rPr>
        <w:t xml:space="preserve"> (pp. 113-128). Honolulu: University of Hawaii, National Foreign Language Resource Center. </w:t>
      </w:r>
    </w:p>
    <w:p w14:paraId="05021BF4"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Ducate, L., &amp; Lomicka, L. (2009b). Podcasting: An effective tool for honing language students’ pronunciation? </w:t>
      </w:r>
      <w:r w:rsidRPr="00FB5C95">
        <w:rPr>
          <w:rFonts w:ascii="Times New Roman" w:hAnsi="Times New Roman" w:cs="Times New Roman"/>
          <w:i/>
          <w:sz w:val="24"/>
          <w:szCs w:val="24"/>
        </w:rPr>
        <w:t>Language Learning &amp; Technology</w:t>
      </w:r>
      <w:r w:rsidRPr="00FB5C95">
        <w:rPr>
          <w:rFonts w:ascii="Times New Roman" w:hAnsi="Times New Roman" w:cs="Times New Roman"/>
          <w:sz w:val="24"/>
          <w:szCs w:val="24"/>
        </w:rPr>
        <w:t>, 13(3), 66-86.</w:t>
      </w:r>
    </w:p>
    <w:p w14:paraId="7CFCD838" w14:textId="2E33E0A1" w:rsidR="001B1310" w:rsidRPr="00FB5C95" w:rsidRDefault="001B1310"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Elaine M. Phillips, a. (1991). Anxiety and Oral Competence: Classroom Dilemma. </w:t>
      </w:r>
      <w:r w:rsidRPr="00FB5C95">
        <w:rPr>
          <w:rFonts w:ascii="Times New Roman" w:hAnsi="Times New Roman" w:cs="Times New Roman"/>
          <w:i/>
          <w:iCs/>
          <w:sz w:val="24"/>
          <w:szCs w:val="24"/>
          <w:bdr w:val="none" w:sz="0" w:space="0" w:color="auto" w:frame="1"/>
        </w:rPr>
        <w:t>The French Review</w:t>
      </w:r>
      <w:r w:rsidRPr="00FB5C95">
        <w:rPr>
          <w:rFonts w:ascii="Times New Roman" w:hAnsi="Times New Roman" w:cs="Times New Roman"/>
          <w:sz w:val="24"/>
          <w:szCs w:val="24"/>
        </w:rPr>
        <w:t>, (1), 1.</w:t>
      </w:r>
    </w:p>
    <w:p w14:paraId="5DC12418" w14:textId="5C03A20D" w:rsidR="00585F68" w:rsidRPr="00FB5C95" w:rsidRDefault="00585F68"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Ely, C. M. (1986). An Analysis of Discomfort, Risktaking, Sociability, and Motivation in the L2 Classroom. </w:t>
      </w:r>
      <w:r w:rsidRPr="00FB5C95">
        <w:rPr>
          <w:rFonts w:ascii="Times New Roman" w:hAnsi="Times New Roman" w:cs="Times New Roman"/>
          <w:i/>
          <w:iCs/>
          <w:sz w:val="24"/>
          <w:szCs w:val="24"/>
          <w:bdr w:val="none" w:sz="0" w:space="0" w:color="auto" w:frame="1"/>
        </w:rPr>
        <w:t xml:space="preserve">Language Learning: A Journal </w:t>
      </w:r>
      <w:r w:rsidR="00B17548" w:rsidRPr="00FB5C95">
        <w:rPr>
          <w:rFonts w:ascii="Times New Roman" w:hAnsi="Times New Roman" w:cs="Times New Roman"/>
          <w:i/>
          <w:iCs/>
          <w:sz w:val="24"/>
          <w:szCs w:val="24"/>
          <w:bdr w:val="none" w:sz="0" w:space="0" w:color="auto" w:frame="1"/>
        </w:rPr>
        <w:t>of</w:t>
      </w:r>
      <w:r w:rsidRPr="00FB5C95">
        <w:rPr>
          <w:rFonts w:ascii="Times New Roman" w:hAnsi="Times New Roman" w:cs="Times New Roman"/>
          <w:i/>
          <w:iCs/>
          <w:sz w:val="24"/>
          <w:szCs w:val="24"/>
          <w:bdr w:val="none" w:sz="0" w:space="0" w:color="auto" w:frame="1"/>
        </w:rPr>
        <w:t xml:space="preserve"> Applied Linguistics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36</w:t>
      </w:r>
      <w:r w:rsidRPr="00FB5C95">
        <w:rPr>
          <w:rFonts w:ascii="Times New Roman" w:hAnsi="Times New Roman" w:cs="Times New Roman"/>
          <w:sz w:val="24"/>
          <w:szCs w:val="24"/>
        </w:rPr>
        <w:t>(1), 1-25.</w:t>
      </w:r>
    </w:p>
    <w:p w14:paraId="1E008673" w14:textId="0288A88E" w:rsidR="00763ADB" w:rsidRPr="00FB5C95" w:rsidRDefault="00763ADB"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Ewald, J. D. (2007). Foreign Language Learning Anxiety in Upper-Level Classes: Involving Students as Researchers. </w:t>
      </w:r>
      <w:r w:rsidRPr="00FB5C95">
        <w:rPr>
          <w:rFonts w:ascii="Times New Roman" w:hAnsi="Times New Roman" w:cs="Times New Roman"/>
          <w:i/>
          <w:iCs/>
          <w:sz w:val="24"/>
          <w:szCs w:val="24"/>
          <w:bdr w:val="none" w:sz="0" w:space="0" w:color="auto" w:frame="1"/>
        </w:rPr>
        <w:t>Foreign Language Annals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40</w:t>
      </w:r>
      <w:r w:rsidRPr="00FB5C95">
        <w:rPr>
          <w:rFonts w:ascii="Times New Roman" w:hAnsi="Times New Roman" w:cs="Times New Roman"/>
          <w:sz w:val="24"/>
          <w:szCs w:val="24"/>
        </w:rPr>
        <w:t>(1), 122-42. doi:10.1111/j.1944-9720.2007.tb02857.x</w:t>
      </w:r>
    </w:p>
    <w:p w14:paraId="3CF7222D" w14:textId="77777777" w:rsidR="004F0FF4" w:rsidRPr="00FB5C95" w:rsidRDefault="004F0FF4" w:rsidP="00813A94">
      <w:pPr>
        <w:spacing w:line="480" w:lineRule="auto"/>
        <w:ind w:left="480" w:hangingChars="200" w:hanging="480"/>
        <w:rPr>
          <w:rFonts w:ascii="Times New Roman" w:eastAsia="宋体" w:hAnsi="Times New Roman" w:cs="Times New Roman"/>
          <w:kern w:val="0"/>
          <w:sz w:val="24"/>
          <w:szCs w:val="24"/>
        </w:rPr>
      </w:pPr>
      <w:r w:rsidRPr="00FB5C95">
        <w:rPr>
          <w:rFonts w:ascii="Times New Roman" w:hAnsi="Times New Roman" w:cs="Times New Roman"/>
          <w:sz w:val="24"/>
          <w:szCs w:val="24"/>
        </w:rPr>
        <w:t>Foss, K. A., &amp; Reitzel, A. C. (1988). A Relational Model for Managing Second Language Anxiety. </w:t>
      </w:r>
      <w:r w:rsidRPr="00FB5C95">
        <w:rPr>
          <w:rFonts w:ascii="Times New Roman" w:hAnsi="Times New Roman" w:cs="Times New Roman"/>
          <w:i/>
          <w:iCs/>
          <w:sz w:val="24"/>
          <w:szCs w:val="24"/>
          <w:bdr w:val="none" w:sz="0" w:space="0" w:color="auto" w:frame="1"/>
        </w:rPr>
        <w:t>TESOL Quarterly</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22</w:t>
      </w:r>
      <w:r w:rsidRPr="00FB5C95">
        <w:rPr>
          <w:rFonts w:ascii="Times New Roman" w:hAnsi="Times New Roman" w:cs="Times New Roman"/>
          <w:sz w:val="24"/>
          <w:szCs w:val="24"/>
        </w:rPr>
        <w:t>(3), 437-454. doi:10.2307/3587288</w:t>
      </w:r>
      <w:r w:rsidRPr="00FB5C95">
        <w:rPr>
          <w:rFonts w:ascii="Times New Roman" w:eastAsia="宋体" w:hAnsi="Times New Roman" w:cs="Times New Roman"/>
          <w:kern w:val="0"/>
          <w:sz w:val="24"/>
          <w:szCs w:val="24"/>
        </w:rPr>
        <w:t>)</w:t>
      </w:r>
    </w:p>
    <w:p w14:paraId="1F58353E" w14:textId="38BD21BB" w:rsidR="00A77162" w:rsidRPr="00FB5C95" w:rsidRDefault="00A77162" w:rsidP="00813A94">
      <w:pPr>
        <w:spacing w:line="480" w:lineRule="auto"/>
        <w:ind w:left="480" w:hangingChars="200" w:hanging="480"/>
        <w:rPr>
          <w:rFonts w:ascii="Times New Roman" w:eastAsia="宋体" w:hAnsi="Times New Roman" w:cs="Times New Roman"/>
          <w:kern w:val="0"/>
          <w:sz w:val="24"/>
          <w:szCs w:val="24"/>
        </w:rPr>
      </w:pPr>
      <w:r w:rsidRPr="00FB5C95">
        <w:rPr>
          <w:rFonts w:ascii="Times New Roman" w:hAnsi="Times New Roman" w:cs="Times New Roman"/>
          <w:sz w:val="24"/>
          <w:szCs w:val="24"/>
        </w:rPr>
        <w:lastRenderedPageBreak/>
        <w:t>Goodenow, C. (1993). The psychological sense of school membership among adolescents: Scale development and educational correlates. </w:t>
      </w:r>
      <w:r w:rsidRPr="00FB5C95">
        <w:rPr>
          <w:rFonts w:ascii="Times New Roman" w:hAnsi="Times New Roman" w:cs="Times New Roman"/>
          <w:i/>
          <w:iCs/>
          <w:sz w:val="24"/>
          <w:szCs w:val="24"/>
          <w:bdr w:val="none" w:sz="0" w:space="0" w:color="auto" w:frame="1"/>
        </w:rPr>
        <w:t>Psychology In The Schools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30</w:t>
      </w:r>
      <w:r w:rsidR="006F29EE" w:rsidRPr="00FB5C95">
        <w:rPr>
          <w:rFonts w:ascii="Times New Roman" w:hAnsi="Times New Roman" w:cs="Times New Roman"/>
          <w:sz w:val="24"/>
          <w:szCs w:val="24"/>
        </w:rPr>
        <w:t>(1),79-90.</w:t>
      </w:r>
      <w:r w:rsidRPr="00FB5C95">
        <w:rPr>
          <w:rFonts w:ascii="Times New Roman" w:hAnsi="Times New Roman" w:cs="Times New Roman"/>
          <w:sz w:val="24"/>
          <w:szCs w:val="24"/>
        </w:rPr>
        <w:t>doi:10.1002/1520-6807(199301)30:1&lt;79::AID-PITS2310300113&gt;3.0.CO;2-X</w:t>
      </w:r>
    </w:p>
    <w:p w14:paraId="0C486EC0" w14:textId="2E65D695" w:rsidR="00DF3027" w:rsidRPr="00FB5C95" w:rsidRDefault="00DF3027" w:rsidP="00DF3027">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rPr>
        <w:t>Gregersen, T. S. (2003). To Err Is Human: A Reminder to Teachers of Language-Anxious Students. </w:t>
      </w:r>
      <w:r w:rsidRPr="00FB5C95">
        <w:rPr>
          <w:rFonts w:ascii="Times New Roman" w:hAnsi="Times New Roman" w:cs="Times New Roman"/>
          <w:i/>
          <w:iCs/>
          <w:sz w:val="24"/>
          <w:szCs w:val="24"/>
          <w:bdr w:val="none" w:sz="0" w:space="0" w:color="auto" w:frame="1"/>
        </w:rPr>
        <w:t>Foreign Language Annals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36</w:t>
      </w:r>
      <w:r w:rsidRPr="00FB5C95">
        <w:rPr>
          <w:rFonts w:ascii="Times New Roman" w:hAnsi="Times New Roman" w:cs="Times New Roman"/>
          <w:sz w:val="24"/>
          <w:szCs w:val="24"/>
        </w:rPr>
        <w:t>(1), 25-32.</w:t>
      </w:r>
      <w:r w:rsidRPr="00FB5C95">
        <w:rPr>
          <w:rFonts w:ascii="Times New Roman" w:hAnsi="Times New Roman" w:cs="Times New Roman" w:hint="eastAsia"/>
          <w:sz w:val="24"/>
          <w:szCs w:val="24"/>
        </w:rPr>
        <w:t xml:space="preserve"> </w:t>
      </w:r>
      <w:r w:rsidRPr="00FB5C95">
        <w:rPr>
          <w:rFonts w:ascii="Times New Roman" w:hAnsi="Times New Roman" w:cs="Times New Roman"/>
          <w:sz w:val="24"/>
          <w:szCs w:val="24"/>
        </w:rPr>
        <w:t>doi:10.1111/j.1944-9720.2003.tb01929.x</w:t>
      </w:r>
    </w:p>
    <w:p w14:paraId="17FB6DAA" w14:textId="1642FBB5" w:rsidR="00706099" w:rsidRPr="00FB5C95" w:rsidRDefault="00706099" w:rsidP="00DF3027">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rPr>
        <w:t>Gregersen, T., &amp; Horwitz, E. K. (2002). Language Learning and Perfectionism: Anxious and Non-Anxious Language Learners' Reactions to Their Own Oral Performance. </w:t>
      </w:r>
      <w:r w:rsidRPr="00FB5C95">
        <w:rPr>
          <w:rFonts w:ascii="Times New Roman" w:hAnsi="Times New Roman" w:cs="Times New Roman"/>
          <w:i/>
          <w:iCs/>
          <w:sz w:val="24"/>
          <w:szCs w:val="24"/>
          <w:bdr w:val="none" w:sz="0" w:space="0" w:color="auto" w:frame="1"/>
        </w:rPr>
        <w:t>Modern Language Journal</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86</w:t>
      </w:r>
      <w:r w:rsidRPr="00FB5C95">
        <w:rPr>
          <w:rFonts w:ascii="Times New Roman" w:hAnsi="Times New Roman" w:cs="Times New Roman"/>
          <w:sz w:val="24"/>
          <w:szCs w:val="24"/>
        </w:rPr>
        <w:t>(4), 562-70. doi:10.1111/1540-4781.00161</w:t>
      </w:r>
    </w:p>
    <w:p w14:paraId="20B8837D" w14:textId="30F1C132" w:rsidR="00206CA5" w:rsidRPr="00FB5C95" w:rsidRDefault="00206CA5" w:rsidP="00DF3027">
      <w:pPr>
        <w:spacing w:line="480" w:lineRule="auto"/>
        <w:ind w:left="480" w:hangingChars="200" w:hanging="480"/>
        <w:jc w:val="left"/>
        <w:rPr>
          <w:rFonts w:ascii="Times New Roman" w:hAnsi="Times New Roman" w:cs="Times New Roman"/>
          <w:sz w:val="24"/>
          <w:szCs w:val="24"/>
          <w:shd w:val="clear" w:color="auto" w:fill="F5F5F5"/>
        </w:rPr>
      </w:pPr>
      <w:r w:rsidRPr="00FB5C95">
        <w:rPr>
          <w:rFonts w:ascii="Times New Roman" w:hAnsi="Times New Roman" w:cs="Times New Roman"/>
          <w:sz w:val="24"/>
          <w:szCs w:val="24"/>
        </w:rPr>
        <w:t>Guerrero, L. A., Ochoa, S., &amp; Collazos, C. (2010). A mobile learning tool for improving grammar skills. Procedia - Social and Behavioral Sciences, 2(2), 1735–1739. doi:http://dx.doi.org/10.1016/j.sbspro.2010.03.975</w:t>
      </w:r>
    </w:p>
    <w:p w14:paraId="08214357" w14:textId="4FFC9FCA" w:rsidR="00A62012" w:rsidRPr="00FB5C95" w:rsidRDefault="00A62012" w:rsidP="00DF3027">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rPr>
        <w:t>Hauck, M. and Hurd, S. (2005) ‘Exploring the link between language anxiety and</w:t>
      </w:r>
      <w:r w:rsidRPr="00FB5C95">
        <w:rPr>
          <w:rFonts w:ascii="Times New Roman" w:hAnsi="Times New Roman" w:cs="Times New Roman"/>
          <w:sz w:val="24"/>
          <w:szCs w:val="24"/>
        </w:rPr>
        <w:br/>
        <w:t xml:space="preserve">learner self-management in open language learning contexts’, </w:t>
      </w:r>
      <w:r w:rsidRPr="00FB5C95">
        <w:rPr>
          <w:rFonts w:ascii="Times New Roman" w:hAnsi="Times New Roman" w:cs="Times New Roman"/>
          <w:i/>
          <w:sz w:val="24"/>
          <w:szCs w:val="24"/>
        </w:rPr>
        <w:t>European Journal of Open, Distance and E-learning 2005/ II.</w:t>
      </w:r>
      <w:r w:rsidRPr="00FB5C95">
        <w:rPr>
          <w:rFonts w:ascii="Times New Roman" w:hAnsi="Times New Roman" w:cs="Times New Roman"/>
          <w:sz w:val="24"/>
          <w:szCs w:val="24"/>
        </w:rPr>
        <w:t xml:space="preserve"> Accessed From</w:t>
      </w:r>
      <w:r w:rsidRPr="00FB5C95">
        <w:rPr>
          <w:rFonts w:ascii="Times New Roman" w:hAnsi="Times New Roman" w:cs="Times New Roman"/>
          <w:sz w:val="24"/>
          <w:szCs w:val="24"/>
        </w:rPr>
        <w:br/>
        <w:t xml:space="preserve">http://www.eurodl.org/materials/contrib/2005/Mirjam_Hauck.htm </w:t>
      </w:r>
    </w:p>
    <w:p w14:paraId="620563A5" w14:textId="330D263F" w:rsidR="00D4718F" w:rsidRPr="00FB5C95" w:rsidRDefault="00D4718F" w:rsidP="00D4718F">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rPr>
        <w:t>He, D. (2013). What makes learners anxious while speaking English: A comparative study of the perceptions held by university students and teachers in China? </w:t>
      </w:r>
      <w:r w:rsidRPr="00FB5C95">
        <w:rPr>
          <w:rFonts w:ascii="Times New Roman" w:hAnsi="Times New Roman" w:cs="Times New Roman"/>
          <w:i/>
          <w:iCs/>
          <w:sz w:val="24"/>
          <w:szCs w:val="24"/>
          <w:bdr w:val="none" w:sz="0" w:space="0" w:color="auto" w:frame="1"/>
        </w:rPr>
        <w:t>Educational Studies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39</w:t>
      </w:r>
      <w:r w:rsidRPr="00FB5C95">
        <w:rPr>
          <w:rFonts w:ascii="Times New Roman" w:hAnsi="Times New Roman" w:cs="Times New Roman"/>
          <w:sz w:val="24"/>
          <w:szCs w:val="24"/>
        </w:rPr>
        <w:t xml:space="preserve">(3), 338-350. doi:10.1080/03055698.2013.764819 </w:t>
      </w:r>
    </w:p>
    <w:p w14:paraId="6FE6FD93" w14:textId="03CCA7EE"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rPr>
        <w:lastRenderedPageBreak/>
        <w:t xml:space="preserve">Herron, C., Dubreil, B., Corrie, C., &amp; Cole, S. P. (2002). A classroom investigation: Can video improve intermediate-level French language students’ ability to learn </w:t>
      </w:r>
      <w:r w:rsidRPr="00FB5C95">
        <w:rPr>
          <w:rFonts w:ascii="Times New Roman" w:hAnsi="Times New Roman" w:cs="Times New Roman"/>
          <w:sz w:val="24"/>
          <w:szCs w:val="24"/>
          <w:shd w:val="clear" w:color="auto" w:fill="FFFFFF"/>
        </w:rPr>
        <w:t xml:space="preserve">about a foreign culture? </w:t>
      </w:r>
      <w:r w:rsidRPr="00FB5C95">
        <w:rPr>
          <w:rFonts w:ascii="Times New Roman" w:hAnsi="Times New Roman" w:cs="Times New Roman"/>
          <w:i/>
          <w:sz w:val="24"/>
          <w:szCs w:val="24"/>
          <w:shd w:val="clear" w:color="auto" w:fill="FFFFFF"/>
        </w:rPr>
        <w:t>Modern Language Journal</w:t>
      </w:r>
      <w:r w:rsidRPr="00FB5C95">
        <w:rPr>
          <w:rFonts w:ascii="Times New Roman" w:hAnsi="Times New Roman" w:cs="Times New Roman"/>
          <w:sz w:val="24"/>
          <w:szCs w:val="24"/>
          <w:shd w:val="clear" w:color="auto" w:fill="FFFFFF"/>
        </w:rPr>
        <w:t>, 86, 36-53. dio:10.1111/1540-4781.00135</w:t>
      </w:r>
    </w:p>
    <w:p w14:paraId="216085E6" w14:textId="767B6C98" w:rsidR="00B318D3" w:rsidRPr="00FB5C95" w:rsidRDefault="00B318D3"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Horwitz, E. K., Horwitz, M. B., &amp; Cope, J. (1986). Foreign Language Classroom Anxiety. </w:t>
      </w:r>
      <w:r w:rsidRPr="00FB5C95">
        <w:rPr>
          <w:rFonts w:ascii="Times New Roman" w:hAnsi="Times New Roman" w:cs="Times New Roman"/>
          <w:i/>
          <w:iCs/>
          <w:sz w:val="24"/>
          <w:szCs w:val="24"/>
          <w:bdr w:val="none" w:sz="0" w:space="0" w:color="auto" w:frame="1"/>
        </w:rPr>
        <w:t>Modern Language Journal</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70</w:t>
      </w:r>
      <w:r w:rsidRPr="00FB5C95">
        <w:rPr>
          <w:rFonts w:ascii="Times New Roman" w:hAnsi="Times New Roman" w:cs="Times New Roman"/>
          <w:sz w:val="24"/>
          <w:szCs w:val="24"/>
        </w:rPr>
        <w:t>(2), 125-32. doi:10.2307/327317</w:t>
      </w:r>
    </w:p>
    <w:p w14:paraId="6F276529" w14:textId="4E708310" w:rsidR="00BB764F" w:rsidRPr="00FB5C95" w:rsidRDefault="00BB764F"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Horwitz, E. K. (1988). The Beliefs about Language Learning of Beginning University Foreign Language Students. </w:t>
      </w:r>
      <w:r w:rsidRPr="00FB5C95">
        <w:rPr>
          <w:rFonts w:ascii="Times New Roman" w:hAnsi="Times New Roman" w:cs="Times New Roman"/>
          <w:i/>
          <w:iCs/>
          <w:sz w:val="24"/>
          <w:szCs w:val="24"/>
          <w:bdr w:val="none" w:sz="0" w:space="0" w:color="auto" w:frame="1"/>
        </w:rPr>
        <w:t>Modern Language Journal</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72</w:t>
      </w:r>
      <w:r w:rsidRPr="00FB5C95">
        <w:rPr>
          <w:rFonts w:ascii="Times New Roman" w:hAnsi="Times New Roman" w:cs="Times New Roman"/>
          <w:sz w:val="24"/>
          <w:szCs w:val="24"/>
        </w:rPr>
        <w:t>(3), 283.</w:t>
      </w:r>
    </w:p>
    <w:p w14:paraId="47065B3C" w14:textId="51A86989" w:rsidR="0056556C" w:rsidRPr="00FB5C95" w:rsidRDefault="0056556C"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Horwitz, E. K. (2000). It Ain't Over 'Til It's Over: On Foreign Language Anxiety, First Language Deficits, and the Confounding of Variables. </w:t>
      </w:r>
      <w:r w:rsidRPr="00FB5C95">
        <w:rPr>
          <w:rFonts w:ascii="Times New Roman" w:hAnsi="Times New Roman" w:cs="Times New Roman"/>
          <w:i/>
          <w:iCs/>
          <w:sz w:val="24"/>
          <w:szCs w:val="24"/>
          <w:bdr w:val="none" w:sz="0" w:space="0" w:color="auto" w:frame="1"/>
        </w:rPr>
        <w:t>Modern Language Journal</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84</w:t>
      </w:r>
      <w:r w:rsidRPr="00FB5C95">
        <w:rPr>
          <w:rFonts w:ascii="Times New Roman" w:hAnsi="Times New Roman" w:cs="Times New Roman"/>
          <w:sz w:val="24"/>
          <w:szCs w:val="24"/>
        </w:rPr>
        <w:t>(2), 256-59. doi:10.1111/0026-7902.00067</w:t>
      </w:r>
    </w:p>
    <w:p w14:paraId="77EE9024" w14:textId="77777777" w:rsidR="006F29EE" w:rsidRPr="00FB5C95" w:rsidRDefault="006F29EE" w:rsidP="006F29EE">
      <w:pPr>
        <w:spacing w:line="480" w:lineRule="auto"/>
        <w:ind w:left="480" w:hangingChars="200" w:hanging="480"/>
        <w:rPr>
          <w:rFonts w:ascii="Times New Roman" w:hAnsi="Times New Roman" w:cs="Times New Roman"/>
          <w:sz w:val="24"/>
          <w:szCs w:val="24"/>
          <w:lang w:val="en-CA"/>
        </w:rPr>
      </w:pPr>
      <w:r w:rsidRPr="00FB5C95">
        <w:rPr>
          <w:rFonts w:ascii="Times New Roman" w:hAnsi="Times New Roman" w:cs="Times New Roman"/>
          <w:sz w:val="24"/>
          <w:szCs w:val="24"/>
          <w:lang w:val="en-CA"/>
        </w:rPr>
        <w:t>Hu, Z. L. (1988). Linguistics: A course book. Beijing, China: Beijing University Press.</w:t>
      </w:r>
    </w:p>
    <w:p w14:paraId="7474EF6D" w14:textId="77777777" w:rsidR="006F29EE" w:rsidRPr="00FB5C95" w:rsidRDefault="006F29EE" w:rsidP="006F29EE">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Hu, G. (2002). Potential cultural resistance to pedagogical imports: The case of communicative language teaching in China.</w:t>
      </w:r>
      <w:r w:rsidRPr="00FB5C95">
        <w:rPr>
          <w:rFonts w:ascii="Times New Roman" w:hAnsi="Times New Roman" w:cs="Times New Roman"/>
          <w:i/>
          <w:iCs/>
          <w:sz w:val="24"/>
          <w:szCs w:val="24"/>
          <w:shd w:val="clear" w:color="auto" w:fill="FFFFFF"/>
        </w:rPr>
        <w:t xml:space="preserve"> Language, Culture and Curriculum, 15</w:t>
      </w:r>
      <w:r w:rsidRPr="00FB5C95">
        <w:rPr>
          <w:rFonts w:ascii="Times New Roman" w:hAnsi="Times New Roman" w:cs="Times New Roman"/>
          <w:sz w:val="24"/>
          <w:szCs w:val="24"/>
          <w:shd w:val="clear" w:color="auto" w:fill="FFFFFF"/>
        </w:rPr>
        <w:t>(2), 93-105. doi:10.1080/07908310208666636</w:t>
      </w:r>
    </w:p>
    <w:p w14:paraId="5C2C8741" w14:textId="2F3A5C38" w:rsidR="006F29EE" w:rsidRPr="00FB5C95" w:rsidRDefault="006F29EE" w:rsidP="006F29EE">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Huang, J.  F. (1998). </w:t>
      </w:r>
      <w:r w:rsidRPr="00FB5C95">
        <w:rPr>
          <w:rFonts w:ascii="Times New Roman" w:hAnsi="Times New Roman" w:cs="Times New Roman"/>
          <w:i/>
          <w:sz w:val="24"/>
          <w:szCs w:val="24"/>
          <w:shd w:val="clear" w:color="auto" w:fill="FFFFFF"/>
        </w:rPr>
        <w:t>Students’ learning difficulties in a second-language speaking classroom</w:t>
      </w:r>
      <w:r w:rsidRPr="00FB5C95">
        <w:rPr>
          <w:rFonts w:ascii="Times New Roman" w:hAnsi="Times New Roman" w:cs="Times New Roman"/>
          <w:sz w:val="24"/>
          <w:szCs w:val="24"/>
          <w:shd w:val="clear" w:color="auto" w:fill="FFFFFF"/>
        </w:rPr>
        <w:t xml:space="preserve">.   Paper  presented  at  the  Annual  Meeting  of  the 16 Jinyan Huang American  Educational  Research  Association,  San  Diego,  CA. </w:t>
      </w:r>
    </w:p>
    <w:p w14:paraId="653E2A18" w14:textId="77777777" w:rsidR="006F29EE" w:rsidRPr="00FB5C95" w:rsidRDefault="006F29EE" w:rsidP="006F29EE">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Huang, S., Eslami, Z., &amp; Hu, R. S. (2010). The Relationship between Teacher and Peer Support and English-Language Learners' Anxiety. </w:t>
      </w:r>
      <w:r w:rsidRPr="00FB5C95">
        <w:rPr>
          <w:rFonts w:ascii="Times New Roman" w:hAnsi="Times New Roman" w:cs="Times New Roman"/>
          <w:i/>
          <w:iCs/>
          <w:sz w:val="24"/>
          <w:szCs w:val="24"/>
          <w:bdr w:val="none" w:sz="0" w:space="0" w:color="auto" w:frame="1"/>
        </w:rPr>
        <w:t xml:space="preserve">English Language </w:t>
      </w:r>
      <w:r w:rsidRPr="00FB5C95">
        <w:rPr>
          <w:rFonts w:ascii="Times New Roman" w:hAnsi="Times New Roman" w:cs="Times New Roman"/>
          <w:i/>
          <w:iCs/>
          <w:sz w:val="24"/>
          <w:szCs w:val="24"/>
          <w:bdr w:val="none" w:sz="0" w:space="0" w:color="auto" w:frame="1"/>
        </w:rPr>
        <w:lastRenderedPageBreak/>
        <w:t>Teaching</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3</w:t>
      </w:r>
      <w:r w:rsidRPr="00FB5C95">
        <w:rPr>
          <w:rFonts w:ascii="Times New Roman" w:hAnsi="Times New Roman" w:cs="Times New Roman"/>
          <w:sz w:val="24"/>
          <w:szCs w:val="24"/>
        </w:rPr>
        <w:t>(1), 32-40.</w:t>
      </w:r>
    </w:p>
    <w:p w14:paraId="45CAD519" w14:textId="77777777" w:rsidR="00F07002" w:rsidRPr="00FB5C95" w:rsidRDefault="00F07002" w:rsidP="00FB5C95">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Huang, J. (2012). </w:t>
      </w:r>
      <w:r w:rsidRPr="00FB5C95">
        <w:rPr>
          <w:rFonts w:ascii="Times New Roman" w:hAnsi="Times New Roman" w:cs="Times New Roman"/>
          <w:i/>
          <w:iCs/>
          <w:sz w:val="24"/>
          <w:szCs w:val="24"/>
          <w:shd w:val="clear" w:color="auto" w:fill="FFFFFF"/>
        </w:rPr>
        <w:t>Overcoming foreign language classroom anxiety</w:t>
      </w:r>
      <w:r w:rsidRPr="00FB5C95">
        <w:rPr>
          <w:rFonts w:ascii="Times New Roman" w:hAnsi="Times New Roman" w:cs="Times New Roman"/>
          <w:sz w:val="24"/>
          <w:szCs w:val="24"/>
          <w:shd w:val="clear" w:color="auto" w:fill="FFFFFF"/>
        </w:rPr>
        <w:t>. New York: Nova Science Publishers. Retrieved from </w:t>
      </w:r>
      <w:hyperlink r:id="rId19" w:tgtFrame="_blank" w:history="1">
        <w:r w:rsidRPr="00FB5C95">
          <w:rPr>
            <w:rFonts w:ascii="Times New Roman" w:hAnsi="Times New Roman" w:cs="Times New Roman"/>
            <w:sz w:val="24"/>
            <w:szCs w:val="24"/>
            <w:shd w:val="clear" w:color="auto" w:fill="FFFFFF"/>
          </w:rPr>
          <w:t>http://search.ebscohost.com/login.aspx?direct=true&amp;scope=site&amp;db=e000xna&amp;AN=540057</w:t>
        </w:r>
      </w:hyperlink>
    </w:p>
    <w:p w14:paraId="115E0BC2"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Huizenga, J., Admiraal, W., Akkerman, S., &amp; ten Da., G. (2009). Mobile game-based learning in secondary education: Engagement, motivation and learning in a mobile city game. </w:t>
      </w:r>
      <w:r w:rsidRPr="00FB5C95">
        <w:rPr>
          <w:rFonts w:ascii="Times New Roman" w:hAnsi="Times New Roman" w:cs="Times New Roman"/>
          <w:i/>
          <w:sz w:val="24"/>
          <w:szCs w:val="24"/>
          <w:shd w:val="clear" w:color="auto" w:fill="FFFFFF"/>
        </w:rPr>
        <w:t>Journal of Computer Assisted learning</w:t>
      </w:r>
      <w:r w:rsidRPr="00FB5C95">
        <w:rPr>
          <w:rFonts w:ascii="Times New Roman" w:hAnsi="Times New Roman" w:cs="Times New Roman"/>
          <w:sz w:val="24"/>
          <w:szCs w:val="24"/>
          <w:shd w:val="clear" w:color="auto" w:fill="FFFFFF"/>
        </w:rPr>
        <w:t>, 25(4), 332-344. doi: 10.111/j.1365-2729.2009.00316.x</w:t>
      </w:r>
    </w:p>
    <w:p w14:paraId="5FF5C5A0"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Hymes, D. (1972). ‘On communicative competence’, in J. B. Pride and J. Holmes (eds), </w:t>
      </w:r>
      <w:r w:rsidRPr="00FB5C95">
        <w:rPr>
          <w:rFonts w:ascii="Times New Roman" w:hAnsi="Times New Roman" w:cs="Times New Roman"/>
          <w:i/>
          <w:sz w:val="24"/>
          <w:szCs w:val="24"/>
          <w:shd w:val="clear" w:color="auto" w:fill="FFFFFF"/>
        </w:rPr>
        <w:t>Sociolinguistics</w:t>
      </w:r>
      <w:r w:rsidRPr="00FB5C95">
        <w:rPr>
          <w:rFonts w:ascii="Times New Roman" w:hAnsi="Times New Roman" w:cs="Times New Roman"/>
          <w:sz w:val="24"/>
          <w:szCs w:val="24"/>
          <w:shd w:val="clear" w:color="auto" w:fill="FFFFFF"/>
        </w:rPr>
        <w:t xml:space="preserve"> (pp. 269-293). Harmondsworth, UK: Penguin.</w:t>
      </w:r>
    </w:p>
    <w:p w14:paraId="0E6597F7"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Katz, S., &amp; Blyth, C. (2009). What is grammar? In Katz, S., &amp; Blyth, C. (Eds.), </w:t>
      </w:r>
      <w:r w:rsidRPr="00FB5C95">
        <w:rPr>
          <w:rFonts w:ascii="Times New Roman" w:hAnsi="Times New Roman" w:cs="Times New Roman"/>
          <w:i/>
          <w:sz w:val="24"/>
          <w:szCs w:val="24"/>
          <w:shd w:val="clear" w:color="auto" w:fill="FFFFFF"/>
        </w:rPr>
        <w:t xml:space="preserve">AAUSC 2008 Volume, Conceptions of L2 grammar: Theoretical approaches and their application in the L2 classroom </w:t>
      </w:r>
      <w:r w:rsidRPr="00FB5C95">
        <w:rPr>
          <w:rFonts w:ascii="Times New Roman" w:hAnsi="Times New Roman" w:cs="Times New Roman"/>
          <w:sz w:val="24"/>
          <w:szCs w:val="24"/>
          <w:shd w:val="clear" w:color="auto" w:fill="FFFFFF"/>
        </w:rPr>
        <w:t>(pp. 2-14). Boston, MA: Heinle Cengage Learning.</w:t>
      </w:r>
    </w:p>
    <w:p w14:paraId="6C347786" w14:textId="00B3ED2A" w:rsidR="00D4718F" w:rsidRPr="00FB5C95" w:rsidRDefault="00D4718F"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Kondo, D. S., &amp; Ying-Ling, Y. (2004). Strategies for Coping with Language Anxiety: The Case of Students of English in Japan. </w:t>
      </w:r>
      <w:r w:rsidRPr="00FB5C95">
        <w:rPr>
          <w:rFonts w:ascii="Times New Roman" w:hAnsi="Times New Roman" w:cs="Times New Roman"/>
          <w:i/>
          <w:iCs/>
          <w:sz w:val="24"/>
          <w:szCs w:val="24"/>
          <w:bdr w:val="none" w:sz="0" w:space="0" w:color="auto" w:frame="1"/>
        </w:rPr>
        <w:t>ELT Journal</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58</w:t>
      </w:r>
      <w:r w:rsidRPr="00FB5C95">
        <w:rPr>
          <w:rFonts w:ascii="Times New Roman" w:hAnsi="Times New Roman" w:cs="Times New Roman"/>
          <w:sz w:val="24"/>
          <w:szCs w:val="24"/>
        </w:rPr>
        <w:t>(3), 258-265.</w:t>
      </w:r>
    </w:p>
    <w:p w14:paraId="6A83A8D5"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Krashen, S. D. (1982). Acquiring a second language. </w:t>
      </w:r>
      <w:r w:rsidRPr="00FB5C95">
        <w:rPr>
          <w:rFonts w:ascii="Times New Roman" w:hAnsi="Times New Roman" w:cs="Times New Roman"/>
          <w:i/>
          <w:sz w:val="24"/>
          <w:szCs w:val="24"/>
          <w:shd w:val="clear" w:color="auto" w:fill="FFFFFF"/>
        </w:rPr>
        <w:t>World Language English</w:t>
      </w:r>
      <w:r w:rsidRPr="00FB5C95">
        <w:rPr>
          <w:rFonts w:ascii="Times New Roman" w:hAnsi="Times New Roman" w:cs="Times New Roman"/>
          <w:sz w:val="24"/>
          <w:szCs w:val="24"/>
          <w:shd w:val="clear" w:color="auto" w:fill="FFFFFF"/>
        </w:rPr>
        <w:t>, 1(2), 97-101. doi: 10.111/j.1467-971X.1982.tb00476.x</w:t>
      </w:r>
    </w:p>
    <w:p w14:paraId="7EDD8D18" w14:textId="17626013" w:rsidR="000E524A" w:rsidRPr="00FB5C95" w:rsidRDefault="000E524A"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Krashen, Stephen D. (1988). Second Language Acquisition and Second Language Learning. Prentice-Hall International.</w:t>
      </w:r>
    </w:p>
    <w:p w14:paraId="01F5A6C1" w14:textId="1864B2EF" w:rsidR="003169A7" w:rsidRPr="00FB5C95" w:rsidRDefault="003169A7"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rPr>
        <w:t xml:space="preserve">Kubo, M. (2009). Extensive pair taping for college students in Japan: Action research </w:t>
      </w:r>
      <w:r w:rsidRPr="00FB5C95">
        <w:rPr>
          <w:rFonts w:ascii="Times New Roman" w:hAnsi="Times New Roman" w:cs="Times New Roman"/>
          <w:sz w:val="24"/>
          <w:szCs w:val="24"/>
        </w:rPr>
        <w:lastRenderedPageBreak/>
        <w:t>in confidence and fluency building. Accents Asia [Online], 3 (1), 36-68. Available: http://www.accentsasia.org/3-1/kubo.pdf</w:t>
      </w:r>
    </w:p>
    <w:p w14:paraId="57F0E5DE" w14:textId="77777777" w:rsidR="00F07002" w:rsidRPr="00FB5C95" w:rsidRDefault="00F07002" w:rsidP="00813A94">
      <w:pPr>
        <w:spacing w:line="480" w:lineRule="auto"/>
        <w:ind w:left="480" w:hangingChars="200" w:hanging="480"/>
        <w:jc w:val="left"/>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Kukulska-Hulme, A., &amp; Shield, L. (2008). An overview of mobile assisted language learning: From content delivery to supported collaboration and interaction.</w:t>
      </w:r>
      <w:r w:rsidRPr="00FB5C95">
        <w:rPr>
          <w:rFonts w:ascii="Times New Roman" w:hAnsi="Times New Roman" w:cs="Times New Roman"/>
          <w:i/>
          <w:iCs/>
          <w:sz w:val="24"/>
          <w:szCs w:val="24"/>
          <w:shd w:val="clear" w:color="auto" w:fill="FFFFFF"/>
        </w:rPr>
        <w:t> ReCALL, 20</w:t>
      </w:r>
      <w:r w:rsidRPr="00FB5C95">
        <w:rPr>
          <w:rFonts w:ascii="Times New Roman" w:hAnsi="Times New Roman" w:cs="Times New Roman"/>
          <w:sz w:val="24"/>
          <w:szCs w:val="24"/>
          <w:shd w:val="clear" w:color="auto" w:fill="FFFFFF"/>
        </w:rPr>
        <w:t>(3), 271-289. Retrieved from </w:t>
      </w:r>
      <w:hyperlink r:id="rId20" w:history="1">
        <w:r w:rsidRPr="00FB5C95">
          <w:rPr>
            <w:rFonts w:ascii="Times New Roman" w:hAnsi="Times New Roman" w:cs="Times New Roman"/>
            <w:sz w:val="24"/>
            <w:szCs w:val="24"/>
            <w:shd w:val="clear" w:color="auto" w:fill="FFFFFF"/>
          </w:rPr>
          <w:t>http://login.ezproxy.library.ualberta.ca/login?url=http://search.ebscohost.com.login.ezproxy.library.ualberta.ca/login.aspx?direct=true&amp;db=eric&amp;AN=EJ812214&amp;site=edslive&amp;scope=site</w:t>
        </w:r>
      </w:hyperlink>
      <w:hyperlink r:id="rId21" w:tgtFrame="_blank" w:history="1">
        <w:r w:rsidRPr="00FB5C95">
          <w:rPr>
            <w:rFonts w:ascii="Times New Roman" w:hAnsi="Times New Roman" w:cs="Times New Roman"/>
            <w:sz w:val="24"/>
            <w:szCs w:val="24"/>
            <w:shd w:val="clear" w:color="auto" w:fill="FFFFFF"/>
          </w:rPr>
          <w:t>http://dx.doi.org.login.ezproxy.library.ualberta.ca/10.1017/S0958344008000335</w:t>
        </w:r>
      </w:hyperlink>
    </w:p>
    <w:p w14:paraId="0F596AEA" w14:textId="69203067" w:rsidR="004D1C40" w:rsidRPr="00FB5C95" w:rsidRDefault="004D1C40" w:rsidP="00813A94">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rPr>
        <w:t>Horwitz, E. K., Horwitz, M. B., &amp; Cope, J. (1986). Foreign Language Classroom Anxiety. </w:t>
      </w:r>
      <w:r w:rsidRPr="00FB5C95">
        <w:rPr>
          <w:rFonts w:ascii="Times New Roman" w:hAnsi="Times New Roman" w:cs="Times New Roman"/>
          <w:i/>
          <w:iCs/>
          <w:sz w:val="24"/>
          <w:szCs w:val="24"/>
          <w:bdr w:val="none" w:sz="0" w:space="0" w:color="auto" w:frame="1"/>
        </w:rPr>
        <w:t>Modern Language Journal</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70</w:t>
      </w:r>
      <w:r w:rsidRPr="00FB5C95">
        <w:rPr>
          <w:rFonts w:ascii="Times New Roman" w:hAnsi="Times New Roman" w:cs="Times New Roman"/>
          <w:sz w:val="24"/>
          <w:szCs w:val="24"/>
        </w:rPr>
        <w:t>(2), 125-32. doi:10.2307/327317</w:t>
      </w:r>
    </w:p>
    <w:p w14:paraId="0410EA82" w14:textId="2230EB7D" w:rsidR="001563F9" w:rsidRPr="00FB5C95" w:rsidRDefault="001563F9" w:rsidP="00813A94">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shd w:val="clear" w:color="auto" w:fill="FFFFFF"/>
        </w:rPr>
        <w:t>Horwitz, E. Kolker, &amp; Young, D. J. (1991). </w:t>
      </w:r>
      <w:r w:rsidRPr="00FB5C95">
        <w:rPr>
          <w:rFonts w:ascii="Times New Roman" w:hAnsi="Times New Roman" w:cs="Times New Roman"/>
          <w:i/>
          <w:iCs/>
          <w:sz w:val="24"/>
          <w:szCs w:val="24"/>
          <w:shd w:val="clear" w:color="auto" w:fill="FFFFFF"/>
        </w:rPr>
        <w:t>Language anxiety: from theory and research to classroom implications.</w:t>
      </w:r>
      <w:r w:rsidRPr="00FB5C95">
        <w:rPr>
          <w:rFonts w:ascii="Times New Roman" w:hAnsi="Times New Roman" w:cs="Times New Roman"/>
          <w:sz w:val="24"/>
          <w:szCs w:val="24"/>
          <w:shd w:val="clear" w:color="auto" w:fill="FFFFFF"/>
        </w:rPr>
        <w:t> Englewood Cliffs, N.J.: Prentice Hall.</w:t>
      </w:r>
    </w:p>
    <w:p w14:paraId="2EF1C4C5" w14:textId="0EF34CEF" w:rsidR="000F4E1B" w:rsidRPr="00FB5C95" w:rsidRDefault="000F4E1B" w:rsidP="00813A94">
      <w:pPr>
        <w:spacing w:line="480" w:lineRule="auto"/>
        <w:ind w:left="480" w:hangingChars="200" w:hanging="480"/>
        <w:jc w:val="left"/>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Hymes, D. H. (1972). On Communicative Competence. In J. B. Pride, &amp; J. Holmes (Eds.), Sociolinguistics: Selected Readings (pp. 269-293). Harmondsworth: Penguin.</w:t>
      </w:r>
    </w:p>
    <w:p w14:paraId="600D97B7" w14:textId="6C88A2A6" w:rsidR="001B1310" w:rsidRPr="00FB5C95" w:rsidRDefault="001B1310" w:rsidP="00813A94">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rPr>
        <w:t>Lan, Y., Sung, Y., &amp; Chang, K. (2007). A mobile-device-supported peer-assisted learning system for collaborative early EFL reading. </w:t>
      </w:r>
      <w:r w:rsidRPr="00FB5C95">
        <w:rPr>
          <w:rFonts w:ascii="Times New Roman" w:hAnsi="Times New Roman" w:cs="Times New Roman"/>
          <w:i/>
          <w:iCs/>
          <w:sz w:val="24"/>
          <w:szCs w:val="24"/>
          <w:bdr w:val="none" w:sz="0" w:space="0" w:color="auto" w:frame="1"/>
        </w:rPr>
        <w:t>Language, Learning &amp; Technology</w:t>
      </w:r>
      <w:r w:rsidRPr="00FB5C95">
        <w:rPr>
          <w:rFonts w:ascii="Times New Roman" w:hAnsi="Times New Roman" w:cs="Times New Roman"/>
          <w:sz w:val="24"/>
          <w:szCs w:val="24"/>
        </w:rPr>
        <w:t>, (3). 130.</w:t>
      </w:r>
    </w:p>
    <w:p w14:paraId="4D2E3F82" w14:textId="77777777" w:rsidR="00C17947" w:rsidRPr="00FB5C95" w:rsidRDefault="00C17947" w:rsidP="006F29EE">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Larsen-Freeman, D. (2006). The Emergence of Complexity, Fluency, and Accuracy in the Oral and Written Production of Five Chinese Learners of English. </w:t>
      </w:r>
      <w:r w:rsidRPr="00FB5C95">
        <w:rPr>
          <w:rFonts w:ascii="Times New Roman" w:hAnsi="Times New Roman" w:cs="Times New Roman"/>
          <w:i/>
          <w:iCs/>
          <w:sz w:val="24"/>
          <w:szCs w:val="24"/>
          <w:bdr w:val="none" w:sz="0" w:space="0" w:color="auto" w:frame="1"/>
        </w:rPr>
        <w:t>Applied Linguistics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27</w:t>
      </w:r>
      <w:r w:rsidRPr="00FB5C95">
        <w:rPr>
          <w:rFonts w:ascii="Times New Roman" w:hAnsi="Times New Roman" w:cs="Times New Roman"/>
          <w:sz w:val="24"/>
          <w:szCs w:val="24"/>
        </w:rPr>
        <w:t>(4), 590-619. doi:10.1093/applin/aml029</w:t>
      </w:r>
    </w:p>
    <w:p w14:paraId="16AE1BE0" w14:textId="02474854"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lastRenderedPageBreak/>
        <w:t xml:space="preserve">Lee, W.O. (1996) The cultural context for Chinese learners: Conceptions of learning in the Confucian tradition. In D.A. Watkins and J.B. Biggs (eds) </w:t>
      </w:r>
      <w:r w:rsidRPr="00FB5C95">
        <w:rPr>
          <w:rFonts w:ascii="Times New Roman" w:hAnsi="Times New Roman" w:cs="Times New Roman"/>
          <w:i/>
          <w:sz w:val="24"/>
          <w:szCs w:val="24"/>
        </w:rPr>
        <w:t>The Chinese Learner: Cultural, Psychological and Contextual Influences</w:t>
      </w:r>
      <w:r w:rsidRPr="00FB5C95">
        <w:rPr>
          <w:rFonts w:ascii="Times New Roman" w:hAnsi="Times New Roman" w:cs="Times New Roman"/>
          <w:sz w:val="24"/>
          <w:szCs w:val="24"/>
        </w:rPr>
        <w:t xml:space="preserve"> (pp. 25–41). Hong Kong: CERC and ACER.</w:t>
      </w:r>
    </w:p>
    <w:p w14:paraId="2D0DA879" w14:textId="2A98F1BC" w:rsidR="00177515" w:rsidRPr="00FB5C95" w:rsidRDefault="00177515"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Levy, M., &amp; Kennedy, C. (2005). Learning Italian via mobile SMS. In A. KukulskaHulme &amp; J. Traxler (Eds.) 76-83. Mobile Learning: A Handbook for Educators and Trainers. London: Taylor and Francis.</w:t>
      </w:r>
    </w:p>
    <w:p w14:paraId="18D86107" w14:textId="24E249C6" w:rsidR="009909E0" w:rsidRPr="00FB5C95" w:rsidRDefault="009909E0" w:rsidP="009909E0">
      <w:pPr>
        <w:spacing w:line="480" w:lineRule="auto"/>
        <w:ind w:left="480" w:hangingChars="200" w:hanging="480"/>
        <w:jc w:val="left"/>
        <w:rPr>
          <w:rFonts w:ascii="Times New Roman" w:hAnsi="Times New Roman" w:cs="Times New Roman"/>
          <w:sz w:val="24"/>
          <w:szCs w:val="24"/>
        </w:rPr>
      </w:pPr>
      <w:r w:rsidRPr="00FB5C95">
        <w:rPr>
          <w:rFonts w:ascii="Times New Roman" w:hAnsi="Times New Roman" w:cs="Times New Roman"/>
          <w:sz w:val="24"/>
          <w:szCs w:val="24"/>
        </w:rPr>
        <w:t>Liu, N., &amp; Littlewood, W. (1997). Why do many students appear reluctant to participate in classroom learning discourse? </w:t>
      </w:r>
      <w:r w:rsidRPr="00FB5C95">
        <w:rPr>
          <w:rFonts w:ascii="Times New Roman" w:hAnsi="Times New Roman" w:cs="Times New Roman"/>
          <w:i/>
          <w:iCs/>
          <w:sz w:val="24"/>
          <w:szCs w:val="24"/>
          <w:bdr w:val="none" w:sz="0" w:space="0" w:color="auto" w:frame="1"/>
        </w:rPr>
        <w:t>System</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25</w:t>
      </w:r>
      <w:r w:rsidRPr="00FB5C95">
        <w:rPr>
          <w:rFonts w:ascii="Times New Roman" w:hAnsi="Times New Roman" w:cs="Times New Roman"/>
          <w:sz w:val="24"/>
          <w:szCs w:val="24"/>
        </w:rPr>
        <w:t>(3), 371-384. doi:10.1016/S0346-251X(97)00029-8</w:t>
      </w:r>
    </w:p>
    <w:p w14:paraId="01FC5906" w14:textId="3B5163B0" w:rsidR="006F29EE" w:rsidRPr="00FB5C95" w:rsidRDefault="006F29EE" w:rsidP="006F29EE">
      <w:pPr>
        <w:spacing w:line="480" w:lineRule="auto"/>
        <w:ind w:left="480" w:hangingChars="200" w:hanging="480"/>
        <w:rPr>
          <w:rFonts w:ascii="Times New Roman" w:hAnsi="Times New Roman" w:cs="Times New Roman"/>
          <w:sz w:val="24"/>
          <w:szCs w:val="24"/>
          <w:lang w:val="en-CA"/>
        </w:rPr>
      </w:pPr>
      <w:r w:rsidRPr="00FB5C95">
        <w:rPr>
          <w:rFonts w:ascii="Times New Roman" w:hAnsi="Times New Roman" w:cs="Times New Roman"/>
          <w:sz w:val="24"/>
          <w:szCs w:val="24"/>
          <w:lang w:val="en-CA"/>
        </w:rPr>
        <w:t xml:space="preserve">Liu, M., &amp; Jackson, J. (2008). An exploration of Chinese EFL learners' unwillingness to communicate and foreign language anxiety. </w:t>
      </w:r>
      <w:r w:rsidRPr="00FB5C95">
        <w:rPr>
          <w:rFonts w:ascii="Times New Roman" w:hAnsi="Times New Roman" w:cs="Times New Roman"/>
          <w:i/>
          <w:sz w:val="24"/>
          <w:szCs w:val="24"/>
          <w:lang w:val="en-CA"/>
        </w:rPr>
        <w:t>The Modern Language Journal,</w:t>
      </w:r>
      <w:r w:rsidRPr="00FB5C95">
        <w:rPr>
          <w:rFonts w:ascii="Times New Roman" w:hAnsi="Times New Roman" w:cs="Times New Roman"/>
          <w:sz w:val="24"/>
          <w:szCs w:val="24"/>
          <w:lang w:val="en-CA"/>
        </w:rPr>
        <w:t xml:space="preserve"> (1), 71.Retrieved from http://login.ezproxy.library.ualberta.ca/login?url=http://search.ebscohost.com.login.ezproxy.library.ualberta.ca/login.aspx?direct=true&amp;db=edsjsr&amp;AN=edsjsr.25172993&amp;site=eds-live&amp;scope=site</w:t>
      </w:r>
    </w:p>
    <w:p w14:paraId="30701068"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Lord, G. (2008). Podcasting communities and second language pronunciation. Foreign Language Annals, 41, 364-379. doi: 10.1111/j. 1944-9720.2008.tb03297.x</w:t>
      </w:r>
    </w:p>
    <w:p w14:paraId="563229D1"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Lo Bianco, J., Orton, J., &amp; Yihong, G. (2009). </w:t>
      </w:r>
      <w:r w:rsidRPr="00FB5C95">
        <w:rPr>
          <w:rFonts w:ascii="Times New Roman" w:hAnsi="Times New Roman" w:cs="Times New Roman"/>
          <w:i/>
          <w:iCs/>
          <w:sz w:val="24"/>
          <w:szCs w:val="24"/>
          <w:shd w:val="clear" w:color="auto" w:fill="FFFFFF"/>
        </w:rPr>
        <w:t>China and English: Globalisation and the dilemmas of identity</w:t>
      </w:r>
      <w:r w:rsidRPr="00FB5C95">
        <w:rPr>
          <w:rFonts w:ascii="Times New Roman" w:hAnsi="Times New Roman" w:cs="Times New Roman"/>
          <w:sz w:val="24"/>
          <w:szCs w:val="24"/>
          <w:shd w:val="clear" w:color="auto" w:fill="FFFFFF"/>
        </w:rPr>
        <w:t xml:space="preserve"> Bristol, UK; Buffalo, NY: Multilingual Matters, c2009. Retrieved </w:t>
      </w:r>
      <w:r w:rsidRPr="00FB5C95">
        <w:rPr>
          <w:rFonts w:ascii="Times New Roman" w:hAnsi="Times New Roman" w:cs="Times New Roman"/>
          <w:sz w:val="24"/>
          <w:szCs w:val="24"/>
          <w:shd w:val="clear" w:color="auto" w:fill="FFFFFF"/>
        </w:rPr>
        <w:lastRenderedPageBreak/>
        <w:t>from </w:t>
      </w:r>
      <w:hyperlink r:id="rId22" w:tgtFrame="_blank" w:history="1">
        <w:r w:rsidRPr="00FB5C95">
          <w:rPr>
            <w:rFonts w:ascii="Times New Roman" w:hAnsi="Times New Roman" w:cs="Times New Roman"/>
            <w:sz w:val="24"/>
            <w:szCs w:val="24"/>
            <w:shd w:val="clear" w:color="auto" w:fill="FFFFFF"/>
          </w:rPr>
          <w:t>http://login.ezproxy.library.ualberta.ca/login?url=http://search.ebscohost.com.login.ezproxy.library.ualberta.ca/login.aspx?direct=true&amp;db=cat03710a&amp;AN=alb.4465829&amp;site=eds-live&amp;scope=site</w:t>
        </w:r>
      </w:hyperlink>
    </w:p>
    <w:p w14:paraId="54D78588"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Lomicka, L., &amp; Lord, G. (2011). Podcasting-past, present and future: Applications of academic podcasting in and out of the language classroom. In R. Fischer, B. Facer, M. Abdous, &amp; P. Lafford (Eds.), </w:t>
      </w:r>
      <w:r w:rsidRPr="00FB5C95">
        <w:rPr>
          <w:rFonts w:ascii="Times New Roman" w:hAnsi="Times New Roman" w:cs="Times New Roman"/>
          <w:i/>
          <w:sz w:val="24"/>
          <w:szCs w:val="24"/>
        </w:rPr>
        <w:t>Academic podcasting and mobile assisted language learning: Applications and outcomes</w:t>
      </w:r>
      <w:r w:rsidRPr="00FB5C95">
        <w:rPr>
          <w:rFonts w:ascii="Times New Roman" w:hAnsi="Times New Roman" w:cs="Times New Roman"/>
          <w:sz w:val="24"/>
          <w:szCs w:val="24"/>
        </w:rPr>
        <w:t xml:space="preserve"> (pp. 1–20). Hershey, NY: Information Science.</w:t>
      </w:r>
    </w:p>
    <w:p w14:paraId="5BB278EF" w14:textId="49387319" w:rsidR="00CE4679" w:rsidRPr="00FB5C95" w:rsidRDefault="00CE4679"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Lu, M. (2008). Effectiveness of Vocabulary Learning via Mobile Phone. </w:t>
      </w:r>
      <w:r w:rsidRPr="00FB5C95">
        <w:rPr>
          <w:rFonts w:ascii="Times New Roman" w:hAnsi="Times New Roman" w:cs="Times New Roman"/>
          <w:i/>
          <w:iCs/>
          <w:sz w:val="24"/>
          <w:szCs w:val="24"/>
          <w:bdr w:val="none" w:sz="0" w:space="0" w:color="auto" w:frame="1"/>
        </w:rPr>
        <w:t>Journal of Computer Assisted Learning</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24</w:t>
      </w:r>
      <w:r w:rsidRPr="00FB5C95">
        <w:rPr>
          <w:rFonts w:ascii="Times New Roman" w:hAnsi="Times New Roman" w:cs="Times New Roman"/>
          <w:sz w:val="24"/>
          <w:szCs w:val="24"/>
        </w:rPr>
        <w:t>(6), 515-525.</w:t>
      </w:r>
    </w:p>
    <w:p w14:paraId="185393FE" w14:textId="42C24AE5" w:rsidR="00F14318" w:rsidRPr="00FB5C95" w:rsidRDefault="00F14318"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Luckin, R., Connolly, D., Plowman, L., &amp; Airey, S. (2003). Children's interactions with interactive toy technology. </w:t>
      </w:r>
      <w:r w:rsidRPr="00FB5C95">
        <w:rPr>
          <w:rFonts w:ascii="Times New Roman" w:hAnsi="Times New Roman" w:cs="Times New Roman"/>
          <w:i/>
          <w:iCs/>
          <w:sz w:val="24"/>
          <w:szCs w:val="24"/>
          <w:bdr w:val="none" w:sz="0" w:space="0" w:color="auto" w:frame="1"/>
        </w:rPr>
        <w:t>Journal of Computer Assisted Learning</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19</w:t>
      </w:r>
      <w:r w:rsidRPr="00FB5C95">
        <w:rPr>
          <w:rFonts w:ascii="Times New Roman" w:hAnsi="Times New Roman" w:cs="Times New Roman"/>
          <w:sz w:val="24"/>
          <w:szCs w:val="24"/>
        </w:rPr>
        <w:t>(2), 165-176. doi:10.1046/j.0266-4909.2003.00017.x</w:t>
      </w:r>
    </w:p>
    <w:p w14:paraId="6B2A86B3" w14:textId="440D56F2"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shd w:val="clear" w:color="auto" w:fill="FFFFFF"/>
        </w:rPr>
        <w:t>MacIntyre, P. D., &amp; Gardner, R. C. (1989). Anxiety and second-language learning: Toward a theoretical clarification.</w:t>
      </w:r>
      <w:r w:rsidRPr="00FB5C95">
        <w:rPr>
          <w:rFonts w:ascii="Times New Roman" w:hAnsi="Times New Roman" w:cs="Times New Roman"/>
          <w:i/>
          <w:iCs/>
          <w:sz w:val="24"/>
          <w:szCs w:val="24"/>
          <w:shd w:val="clear" w:color="auto" w:fill="FFFFFF"/>
        </w:rPr>
        <w:t> Language Learning, 39</w:t>
      </w:r>
      <w:r w:rsidRPr="00FB5C95">
        <w:rPr>
          <w:rFonts w:ascii="Times New Roman" w:hAnsi="Times New Roman" w:cs="Times New Roman"/>
          <w:sz w:val="24"/>
          <w:szCs w:val="24"/>
          <w:shd w:val="clear" w:color="auto" w:fill="FFFFFF"/>
        </w:rPr>
        <w:t xml:space="preserve">(2), 251-275. 10.1111/j.1467-1770.1989.tb00423.x </w:t>
      </w:r>
    </w:p>
    <w:p w14:paraId="597E6821"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MacIntyre, P. D. and Gardner, R. C. (1991). Methods and results in the study of anxiety and language learning:  A review of the literature. </w:t>
      </w:r>
      <w:r w:rsidRPr="00FB5C95">
        <w:rPr>
          <w:rFonts w:ascii="Times New Roman" w:hAnsi="Times New Roman" w:cs="Times New Roman"/>
          <w:i/>
          <w:sz w:val="24"/>
          <w:szCs w:val="24"/>
        </w:rPr>
        <w:t>Language Learning,</w:t>
      </w:r>
      <w:r w:rsidRPr="00FB5C95">
        <w:rPr>
          <w:rFonts w:ascii="Times New Roman" w:hAnsi="Times New Roman" w:cs="Times New Roman"/>
          <w:sz w:val="24"/>
          <w:szCs w:val="24"/>
        </w:rPr>
        <w:t xml:space="preserve"> 41 (1), 85-117.</w:t>
      </w:r>
    </w:p>
    <w:p w14:paraId="52F8628B" w14:textId="776A24F1" w:rsidR="00961398" w:rsidRPr="00FB5C95" w:rsidRDefault="00961398" w:rsidP="00961398">
      <w:pPr>
        <w:widowControl/>
        <w:shd w:val="clear" w:color="auto" w:fill="FFFFFF"/>
        <w:ind w:left="480" w:hangingChars="200" w:hanging="480"/>
        <w:jc w:val="left"/>
        <w:rPr>
          <w:rFonts w:ascii="Times New Roman" w:eastAsia="宋体" w:hAnsi="Times New Roman" w:cs="Times New Roman"/>
          <w:kern w:val="0"/>
          <w:sz w:val="24"/>
          <w:szCs w:val="24"/>
        </w:rPr>
      </w:pPr>
      <w:r w:rsidRPr="00FB5C95">
        <w:rPr>
          <w:rFonts w:ascii="Times New Roman" w:eastAsia="宋体" w:hAnsi="Times New Roman" w:cs="Times New Roman"/>
          <w:kern w:val="0"/>
          <w:sz w:val="24"/>
          <w:szCs w:val="24"/>
        </w:rPr>
        <w:t xml:space="preserve">Marwan, A. (2007). Investigating students' foreign language anxiety. Malaysian </w:t>
      </w:r>
      <w:r w:rsidRPr="00FB5C95">
        <w:rPr>
          <w:rFonts w:ascii="Times New Roman" w:eastAsia="宋体" w:hAnsi="Times New Roman" w:cs="Times New Roman"/>
          <w:i/>
          <w:kern w:val="0"/>
          <w:sz w:val="24"/>
          <w:szCs w:val="24"/>
        </w:rPr>
        <w:t>Journal of ELT Research</w:t>
      </w:r>
      <w:r w:rsidRPr="00FB5C95">
        <w:rPr>
          <w:rFonts w:ascii="Times New Roman" w:eastAsia="宋体" w:hAnsi="Times New Roman" w:cs="Times New Roman"/>
          <w:kern w:val="0"/>
          <w:sz w:val="24"/>
          <w:szCs w:val="24"/>
        </w:rPr>
        <w:t>, 3, 37-55</w:t>
      </w:r>
    </w:p>
    <w:p w14:paraId="69402C22" w14:textId="77777777" w:rsidR="00CA255C" w:rsidRPr="00FB5C95" w:rsidRDefault="00CA255C" w:rsidP="00961398">
      <w:pPr>
        <w:widowControl/>
        <w:spacing w:line="480" w:lineRule="auto"/>
        <w:ind w:left="480" w:hangingChars="200" w:hanging="480"/>
        <w:jc w:val="left"/>
        <w:rPr>
          <w:rFonts w:ascii="Times New Roman" w:eastAsia="宋体" w:hAnsi="Times New Roman" w:cs="Times New Roman"/>
          <w:kern w:val="0"/>
          <w:sz w:val="24"/>
          <w:szCs w:val="24"/>
          <w:shd w:val="clear" w:color="auto" w:fill="FFFFFF"/>
        </w:rPr>
      </w:pPr>
      <w:r w:rsidRPr="00FB5C95">
        <w:rPr>
          <w:rFonts w:ascii="Times New Roman" w:eastAsia="宋体" w:hAnsi="Times New Roman" w:cs="Times New Roman"/>
          <w:kern w:val="0"/>
          <w:sz w:val="24"/>
          <w:szCs w:val="24"/>
          <w:shd w:val="clear" w:color="auto" w:fill="FFFFFF"/>
        </w:rPr>
        <w:t>McCroskey, J. C. (1977). Oral communication apprehension: A summary of recent theory and research. </w:t>
      </w:r>
      <w:r w:rsidRPr="00FB5C95">
        <w:rPr>
          <w:rFonts w:ascii="Times New Roman" w:eastAsia="宋体" w:hAnsi="Times New Roman" w:cs="Times New Roman"/>
          <w:i/>
          <w:iCs/>
          <w:kern w:val="0"/>
          <w:sz w:val="24"/>
          <w:szCs w:val="24"/>
          <w:shd w:val="clear" w:color="auto" w:fill="FFFFFF"/>
        </w:rPr>
        <w:t>Human Communication Research, 4</w:t>
      </w:r>
      <w:r w:rsidRPr="00FB5C95">
        <w:rPr>
          <w:rFonts w:ascii="Times New Roman" w:eastAsia="宋体" w:hAnsi="Times New Roman" w:cs="Times New Roman"/>
          <w:kern w:val="0"/>
          <w:sz w:val="24"/>
          <w:szCs w:val="24"/>
          <w:shd w:val="clear" w:color="auto" w:fill="FFFFFF"/>
        </w:rPr>
        <w:t>(1), 78-96.</w:t>
      </w:r>
    </w:p>
    <w:p w14:paraId="0CE07ECE" w14:textId="5DE9F768" w:rsidR="00CA255C" w:rsidRPr="00FB5C95" w:rsidRDefault="005133F1" w:rsidP="005133F1">
      <w:pPr>
        <w:spacing w:line="480" w:lineRule="auto"/>
        <w:ind w:leftChars="200" w:left="420" w:firstLineChars="50" w:firstLine="105"/>
        <w:rPr>
          <w:rFonts w:ascii="Times New Roman" w:hAnsi="Times New Roman" w:cs="Times New Roman"/>
          <w:sz w:val="24"/>
          <w:szCs w:val="24"/>
        </w:rPr>
      </w:pPr>
      <w:hyperlink r:id="rId23" w:tgtFrame="_blank" w:history="1">
        <w:r w:rsidR="00CA255C" w:rsidRPr="00FB5C95">
          <w:rPr>
            <w:rFonts w:ascii="Times New Roman" w:eastAsia="宋体" w:hAnsi="Times New Roman" w:cs="Times New Roman"/>
            <w:kern w:val="0"/>
            <w:sz w:val="24"/>
            <w:szCs w:val="24"/>
            <w:u w:val="single"/>
            <w:shd w:val="clear" w:color="auto" w:fill="FFFFFF"/>
          </w:rPr>
          <w:t>http://dx.doi.org/10.1111/j.1468-2958.1977.tb00599.x</w:t>
        </w:r>
      </w:hyperlink>
    </w:p>
    <w:p w14:paraId="616D916E" w14:textId="77777777" w:rsidR="00F07002" w:rsidRPr="00FB5C95" w:rsidRDefault="00F07002" w:rsidP="00961398">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Mifsud, L. (2003). Learning 2go: Making reality of the scenarios? In J. Attewell, &amp; C. Savill-Smith (Eds.), </w:t>
      </w:r>
      <w:r w:rsidRPr="00FB5C95">
        <w:rPr>
          <w:rFonts w:ascii="Times New Roman" w:hAnsi="Times New Roman" w:cs="Times New Roman"/>
          <w:i/>
          <w:sz w:val="24"/>
          <w:szCs w:val="24"/>
        </w:rPr>
        <w:t>Learning with mobile devices: Research and development</w:t>
      </w:r>
      <w:r w:rsidRPr="00FB5C95">
        <w:rPr>
          <w:rFonts w:ascii="Times New Roman" w:hAnsi="Times New Roman" w:cs="Times New Roman"/>
          <w:sz w:val="24"/>
          <w:szCs w:val="24"/>
        </w:rPr>
        <w:t xml:space="preserve"> (pp. 99-104). MLEARN 2003: Learning with Mobile Devices; London, May 19-20, 2003</w:t>
      </w:r>
    </w:p>
    <w:p w14:paraId="0A410772" w14:textId="28D6B675" w:rsidR="00DA2F27" w:rsidRPr="00FB5C95" w:rsidRDefault="00DA2F27" w:rsidP="00961398">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Morrison, G. R., Ross, S. M., &amp; Kemp, J. E. (2001). </w:t>
      </w:r>
      <w:r w:rsidRPr="00FB5C95">
        <w:rPr>
          <w:rFonts w:ascii="Times New Roman" w:hAnsi="Times New Roman" w:cs="Times New Roman"/>
          <w:i/>
          <w:iCs/>
          <w:sz w:val="24"/>
          <w:szCs w:val="24"/>
          <w:bdr w:val="none" w:sz="0" w:space="0" w:color="auto" w:frame="1"/>
        </w:rPr>
        <w:t>Designing effective instruction</w:t>
      </w:r>
      <w:r w:rsidRPr="00FB5C95">
        <w:rPr>
          <w:rFonts w:ascii="Times New Roman" w:hAnsi="Times New Roman" w:cs="Times New Roman"/>
          <w:sz w:val="24"/>
          <w:szCs w:val="24"/>
        </w:rPr>
        <w:t>. New York : J. Wiley, c2001.</w:t>
      </w:r>
    </w:p>
    <w:p w14:paraId="437101D3"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Noels, K. A., Clément, R., &amp; Pelletier, L. G. (1999). Perceptions of Teachers' Communicative Style and Students' Intrinsic and Extrinsic Motivation. </w:t>
      </w:r>
      <w:r w:rsidRPr="00FB5C95">
        <w:rPr>
          <w:rFonts w:ascii="Times New Roman" w:hAnsi="Times New Roman" w:cs="Times New Roman"/>
          <w:i/>
          <w:iCs/>
          <w:sz w:val="24"/>
          <w:szCs w:val="24"/>
          <w:bdr w:val="none" w:sz="0" w:space="0" w:color="auto" w:frame="1"/>
        </w:rPr>
        <w:t>Modern Language Journal</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83</w:t>
      </w:r>
      <w:r w:rsidRPr="00FB5C95">
        <w:rPr>
          <w:rFonts w:ascii="Times New Roman" w:hAnsi="Times New Roman" w:cs="Times New Roman"/>
          <w:sz w:val="24"/>
          <w:szCs w:val="24"/>
        </w:rPr>
        <w:t>(1), 23-34.</w:t>
      </w:r>
    </w:p>
    <w:p w14:paraId="615FE5D3"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Noormohamadi, R.  (2009).  On  the  relationship  between  language  learning strategies  and  foreign  language  anxiety. Journal of Pan-Pacific Association of Applied Linguistics, 13 (1), 39-52.</w:t>
      </w:r>
    </w:p>
    <w:p w14:paraId="3700B841"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O’Bryan, A., &amp; Hegelheimer, V. (2007). Integrating CALL into the classroom: The role of podcasting in an ESL listening strategies course. ReCALL, 19 (2), 162-180. doi: 10.1017/S0958344007000523</w:t>
      </w:r>
    </w:p>
    <w:p w14:paraId="58562BFB" w14:textId="77777777" w:rsidR="00354B3C" w:rsidRPr="00FB5C95" w:rsidRDefault="00354B3C" w:rsidP="00354B3C">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Obari, H., &amp; Lambacher, S. (2015). Successful EFL Teaching Using Mobile Technologies in a Flipped Classroom. </w:t>
      </w:r>
      <w:r w:rsidRPr="00FB5C95">
        <w:rPr>
          <w:rFonts w:ascii="Times New Roman" w:hAnsi="Times New Roman" w:cs="Times New Roman"/>
          <w:i/>
          <w:iCs/>
          <w:sz w:val="24"/>
          <w:szCs w:val="24"/>
          <w:bdr w:val="none" w:sz="0" w:space="0" w:color="auto" w:frame="1"/>
        </w:rPr>
        <w:t>Research-Publishing.Net</w:t>
      </w:r>
      <w:r w:rsidRPr="00FB5C95">
        <w:rPr>
          <w:rFonts w:ascii="Times New Roman" w:hAnsi="Times New Roman" w:cs="Times New Roman"/>
          <w:sz w:val="24"/>
          <w:szCs w:val="24"/>
        </w:rPr>
        <w:t>, 2015.</w:t>
      </w:r>
    </w:p>
    <w:p w14:paraId="49AD2344" w14:textId="4A18BB02" w:rsidR="00F07002" w:rsidRPr="00FB5C95" w:rsidRDefault="00F07002" w:rsidP="00354B3C">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Oberg, A., &amp; Daniels, P. (2012). Analysis of the effect a student-centered mobile learning instructional method has on language acquisition. Computer Assisted Language Learning, 25(3), 1–20</w:t>
      </w:r>
      <w:r w:rsidR="00354B3C" w:rsidRPr="00FB5C95">
        <w:rPr>
          <w:rFonts w:ascii="Times New Roman" w:hAnsi="Times New Roman" w:cs="Times New Roman" w:hint="eastAsia"/>
          <w:sz w:val="24"/>
          <w:szCs w:val="24"/>
        </w:rPr>
        <w:t>.</w:t>
      </w:r>
    </w:p>
    <w:p w14:paraId="122EB302"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Okan, Z. (2008). Computing laboratory classes as language learning environments. </w:t>
      </w:r>
      <w:r w:rsidRPr="00FB5C95">
        <w:rPr>
          <w:rFonts w:ascii="Times New Roman" w:hAnsi="Times New Roman" w:cs="Times New Roman"/>
          <w:sz w:val="24"/>
          <w:szCs w:val="24"/>
        </w:rPr>
        <w:lastRenderedPageBreak/>
        <w:t>Learning Environments Research, 11, 31-48. doi:10.1007/s10984-007-9035-y</w:t>
      </w:r>
    </w:p>
    <w:p w14:paraId="6697360D" w14:textId="5E7D80B2" w:rsidR="00083D8C" w:rsidRPr="00FB5C95" w:rsidRDefault="00083D8C"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Onwuegbuzie, A. J., Bailey, P., &amp; Daley, C. E. (1999). Factors Associated with Foreign Language Anxiety. </w:t>
      </w:r>
      <w:r w:rsidRPr="00FB5C95">
        <w:rPr>
          <w:rFonts w:ascii="Times New Roman" w:hAnsi="Times New Roman" w:cs="Times New Roman"/>
          <w:i/>
          <w:iCs/>
          <w:sz w:val="24"/>
          <w:szCs w:val="24"/>
          <w:bdr w:val="none" w:sz="0" w:space="0" w:color="auto" w:frame="1"/>
        </w:rPr>
        <w:t>Applied Psycholinguistics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20</w:t>
      </w:r>
      <w:r w:rsidRPr="00FB5C95">
        <w:rPr>
          <w:rFonts w:ascii="Times New Roman" w:hAnsi="Times New Roman" w:cs="Times New Roman"/>
          <w:sz w:val="24"/>
          <w:szCs w:val="24"/>
        </w:rPr>
        <w:t>(2), 217-39. doi:10.1017/S0142716499002039</w:t>
      </w:r>
    </w:p>
    <w:p w14:paraId="24961C42"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Pagel, J. W., &amp; Lambacher, S. G. (2014). Patterns and effectiveness of mobile device</w:t>
      </w:r>
      <w:r w:rsidRPr="00FB5C95">
        <w:rPr>
          <w:rFonts w:ascii="Times New Roman" w:hAnsi="Times New Roman" w:cs="Times New Roman"/>
          <w:sz w:val="24"/>
          <w:szCs w:val="24"/>
        </w:rPr>
        <w:br/>
        <w:t>usage by Japanese undergraduates for L2 acquisition purposes. In S. Jager, L. Bradley, E. J. Meima, &amp; S. Thouësny</w:t>
      </w:r>
      <w:r w:rsidRPr="00FB5C95">
        <w:rPr>
          <w:rFonts w:ascii="Times New Roman" w:hAnsi="Times New Roman" w:cs="Times New Roman"/>
          <w:sz w:val="24"/>
          <w:szCs w:val="24"/>
        </w:rPr>
        <w:br/>
        <w:t xml:space="preserve">(Eds), </w:t>
      </w:r>
      <w:r w:rsidRPr="00FB5C95">
        <w:rPr>
          <w:rFonts w:ascii="Times New Roman" w:hAnsi="Times New Roman" w:cs="Times New Roman"/>
          <w:i/>
          <w:iCs/>
          <w:sz w:val="24"/>
          <w:szCs w:val="24"/>
        </w:rPr>
        <w:t>CALL Design: Principles and Practice</w:t>
      </w:r>
      <w:r w:rsidRPr="00FB5C95">
        <w:rPr>
          <w:rFonts w:ascii="Times New Roman" w:hAnsi="Times New Roman" w:cs="Times New Roman"/>
          <w:sz w:val="24"/>
          <w:szCs w:val="24"/>
        </w:rPr>
        <w:t xml:space="preserve">; </w:t>
      </w:r>
      <w:r w:rsidRPr="00FB5C95">
        <w:rPr>
          <w:rFonts w:ascii="Times New Roman" w:hAnsi="Times New Roman" w:cs="Times New Roman"/>
          <w:i/>
          <w:iCs/>
          <w:sz w:val="24"/>
          <w:szCs w:val="24"/>
        </w:rPr>
        <w:t>Proceedings of the 2014 EUROCALL Conference, Groningen, The</w:t>
      </w:r>
      <w:r w:rsidRPr="00FB5C95">
        <w:rPr>
          <w:rFonts w:ascii="Times New Roman" w:hAnsi="Times New Roman" w:cs="Times New Roman"/>
          <w:i/>
          <w:iCs/>
          <w:sz w:val="24"/>
          <w:szCs w:val="24"/>
        </w:rPr>
        <w:br/>
        <w:t xml:space="preserve">Netherlands </w:t>
      </w:r>
      <w:r w:rsidRPr="00FB5C95">
        <w:rPr>
          <w:rFonts w:ascii="Times New Roman" w:hAnsi="Times New Roman" w:cs="Times New Roman"/>
          <w:sz w:val="24"/>
          <w:szCs w:val="24"/>
        </w:rPr>
        <w:t>(pp. 284-289). Dublin: Research-publishing.net. doi:10.14705/rpnet.2014.000232</w:t>
      </w:r>
    </w:p>
    <w:p w14:paraId="144E9899" w14:textId="00DFDBCE" w:rsidR="000C0715" w:rsidRPr="00FB5C95" w:rsidRDefault="000C0715"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Pilling-Cormick, J., &amp; Garrison, D. R. (2007). Self-Directed and Self-Regulated Learning: Conceptual Links. </w:t>
      </w:r>
      <w:r w:rsidRPr="00FB5C95">
        <w:rPr>
          <w:rFonts w:ascii="Times New Roman" w:hAnsi="Times New Roman" w:cs="Times New Roman"/>
          <w:i/>
          <w:iCs/>
          <w:sz w:val="24"/>
          <w:szCs w:val="24"/>
          <w:bdr w:val="none" w:sz="0" w:space="0" w:color="auto" w:frame="1"/>
        </w:rPr>
        <w:t xml:space="preserve">Canadian Journal </w:t>
      </w:r>
      <w:r w:rsidR="006F29EE" w:rsidRPr="00FB5C95">
        <w:rPr>
          <w:rFonts w:ascii="Times New Roman" w:hAnsi="Times New Roman" w:cs="Times New Roman"/>
          <w:i/>
          <w:iCs/>
          <w:sz w:val="24"/>
          <w:szCs w:val="24"/>
          <w:bdr w:val="none" w:sz="0" w:space="0" w:color="auto" w:frame="1"/>
        </w:rPr>
        <w:t>of</w:t>
      </w:r>
      <w:r w:rsidRPr="00FB5C95">
        <w:rPr>
          <w:rFonts w:ascii="Times New Roman" w:hAnsi="Times New Roman" w:cs="Times New Roman"/>
          <w:i/>
          <w:iCs/>
          <w:sz w:val="24"/>
          <w:szCs w:val="24"/>
          <w:bdr w:val="none" w:sz="0" w:space="0" w:color="auto" w:frame="1"/>
        </w:rPr>
        <w:t xml:space="preserve"> University Continuing Education</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33</w:t>
      </w:r>
      <w:r w:rsidRPr="00FB5C95">
        <w:rPr>
          <w:rFonts w:ascii="Times New Roman" w:hAnsi="Times New Roman" w:cs="Times New Roman"/>
          <w:sz w:val="24"/>
          <w:szCs w:val="24"/>
        </w:rPr>
        <w:t>(2), 13-33.</w:t>
      </w:r>
    </w:p>
    <w:p w14:paraId="55D78FB8" w14:textId="77EFCB0A" w:rsidR="00A30955" w:rsidRPr="00FB5C95" w:rsidRDefault="00A30955"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Price, M. L. (1991). The Subjective Experience of Foreign Language Anxiety: Interview with Highly Anxious Students. In E. K. Horwitz, &amp; D. J. Young (Eds.), Language Anxiety: From Theory and Research to Classroom Implications (pp. 101-108). Englewood Cliffs, NJ: Prentice Hall.</w:t>
      </w:r>
    </w:p>
    <w:p w14:paraId="29D04216" w14:textId="77777777" w:rsidR="00823E31"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Pulverness, A. (2003). Materials for cultural awareness. In Tomlinson, B. (Ed.), Developing materials for language teaching (pp. 426-438). London: Continuum.</w:t>
      </w:r>
    </w:p>
    <w:p w14:paraId="2DC6E339" w14:textId="57A55BBC" w:rsidR="00F07002" w:rsidRPr="00FB5C95" w:rsidRDefault="00CC0DD7" w:rsidP="00CC0DD7">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Reynolds, C., &amp; Bennett, L. (2008). A social constructivist approach to the use of podcasts. ALT (Association for Learning Technology) Newsletter, 13. Available </w:t>
      </w:r>
      <w:r w:rsidRPr="00FB5C95">
        <w:rPr>
          <w:rFonts w:ascii="Times New Roman" w:hAnsi="Times New Roman" w:cs="Times New Roman"/>
          <w:sz w:val="24"/>
          <w:szCs w:val="24"/>
        </w:rPr>
        <w:lastRenderedPageBreak/>
        <w:t>from http://208.254.39.65/alt/e_article001142653.cfm</w:t>
      </w:r>
    </w:p>
    <w:p w14:paraId="4207D3FA"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Rodriguez, M., and Abreu, O.  (2003).  The  stability  of  general  foreign language  classroom  anxiety  across  English  and  French. </w:t>
      </w:r>
      <w:r w:rsidRPr="00FB5C95">
        <w:rPr>
          <w:rFonts w:ascii="Times New Roman" w:hAnsi="Times New Roman" w:cs="Times New Roman"/>
          <w:i/>
          <w:sz w:val="24"/>
          <w:szCs w:val="24"/>
        </w:rPr>
        <w:t>The Modern Language Journal</w:t>
      </w:r>
      <w:r w:rsidRPr="00FB5C95">
        <w:rPr>
          <w:rFonts w:ascii="Times New Roman" w:hAnsi="Times New Roman" w:cs="Times New Roman"/>
          <w:sz w:val="24"/>
          <w:szCs w:val="24"/>
        </w:rPr>
        <w:t>, 87 (3), 365–374.</w:t>
      </w:r>
    </w:p>
    <w:p w14:paraId="5F26EE1E" w14:textId="37248F1A" w:rsidR="004323D0" w:rsidRPr="00FB5C95" w:rsidRDefault="004323D0"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Roschelle, J. (2003). Keynote paper: Unlocking the learning value of wireless mobile devices. </w:t>
      </w:r>
      <w:r w:rsidRPr="00FB5C95">
        <w:rPr>
          <w:rFonts w:ascii="Times New Roman" w:hAnsi="Times New Roman" w:cs="Times New Roman"/>
          <w:i/>
          <w:iCs/>
          <w:sz w:val="24"/>
          <w:szCs w:val="24"/>
          <w:bdr w:val="none" w:sz="0" w:space="0" w:color="auto" w:frame="1"/>
        </w:rPr>
        <w:t>Journal of Computer Assisted Learning</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19</w:t>
      </w:r>
      <w:r w:rsidRPr="00FB5C95">
        <w:rPr>
          <w:rFonts w:ascii="Times New Roman" w:hAnsi="Times New Roman" w:cs="Times New Roman"/>
          <w:sz w:val="24"/>
          <w:szCs w:val="24"/>
        </w:rPr>
        <w:t>(3), 260-272. doi:10.1046/j.0266-4909.2003.00028.x</w:t>
      </w:r>
    </w:p>
    <w:p w14:paraId="721EE2B1" w14:textId="16C91481" w:rsidR="00DA2F27" w:rsidRPr="00FB5C95" w:rsidRDefault="00DA2F27"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Rost, M. (2006). Areas of Research That Influence L2 Listening Instruction. In E. Usó-Juan, A. Martínez-Flor (Eds.) , </w:t>
      </w:r>
      <w:r w:rsidRPr="00FB5C95">
        <w:rPr>
          <w:rFonts w:ascii="Times New Roman" w:hAnsi="Times New Roman" w:cs="Times New Roman"/>
          <w:i/>
          <w:iCs/>
          <w:sz w:val="24"/>
          <w:szCs w:val="24"/>
          <w:bdr w:val="none" w:sz="0" w:space="0" w:color="auto" w:frame="1"/>
        </w:rPr>
        <w:t>Current Trends in the Development and Teaching of the Four Language Skills</w:t>
      </w:r>
      <w:r w:rsidRPr="00FB5C95">
        <w:rPr>
          <w:rFonts w:ascii="Times New Roman" w:hAnsi="Times New Roman" w:cs="Times New Roman"/>
          <w:sz w:val="24"/>
          <w:szCs w:val="24"/>
        </w:rPr>
        <w:t> (pp. 47-74). Berlin, Germany: Mouton de Gruyter. doi:10.1515/9783110197778.2.47</w:t>
      </w:r>
    </w:p>
    <w:p w14:paraId="415C0898"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Saito, Y., and Samimy, K. K. (1996). Foreign language anxiety and language performance:  A  study  of  learner  anxiety  in  beginning,  intermediate,  and advanced-level  college  students  of  Japanese. </w:t>
      </w:r>
      <w:r w:rsidRPr="00FB5C95">
        <w:rPr>
          <w:rFonts w:ascii="Times New Roman" w:hAnsi="Times New Roman" w:cs="Times New Roman"/>
          <w:i/>
          <w:sz w:val="24"/>
          <w:szCs w:val="24"/>
          <w:shd w:val="clear" w:color="auto" w:fill="FFFFFF"/>
        </w:rPr>
        <w:t>Foreign Language Annals</w:t>
      </w:r>
      <w:r w:rsidRPr="00FB5C95">
        <w:rPr>
          <w:rFonts w:ascii="Times New Roman" w:hAnsi="Times New Roman" w:cs="Times New Roman"/>
          <w:sz w:val="24"/>
          <w:szCs w:val="24"/>
          <w:shd w:val="clear" w:color="auto" w:fill="FFFFFF"/>
        </w:rPr>
        <w:t>, 29, 239-251.</w:t>
      </w:r>
    </w:p>
    <w:p w14:paraId="0F251A8C" w14:textId="7F2206B4" w:rsidR="00A77686" w:rsidRPr="00FB5C95" w:rsidRDefault="00A77686"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Samimy, K. K., &amp; Tabuse, M. (1992). Affective Variables and a Less Commonly Taught Language: A Study in Beginning Japanese Classes. </w:t>
      </w:r>
      <w:r w:rsidR="00EE3024" w:rsidRPr="00FB5C95">
        <w:rPr>
          <w:rFonts w:ascii="Times New Roman" w:hAnsi="Times New Roman" w:cs="Times New Roman"/>
          <w:i/>
          <w:iCs/>
          <w:sz w:val="24"/>
          <w:szCs w:val="24"/>
          <w:bdr w:val="none" w:sz="0" w:space="0" w:color="auto" w:frame="1"/>
        </w:rPr>
        <w:t>Language Learning: A Journal o</w:t>
      </w:r>
      <w:r w:rsidRPr="00FB5C95">
        <w:rPr>
          <w:rFonts w:ascii="Times New Roman" w:hAnsi="Times New Roman" w:cs="Times New Roman"/>
          <w:i/>
          <w:iCs/>
          <w:sz w:val="24"/>
          <w:szCs w:val="24"/>
          <w:bdr w:val="none" w:sz="0" w:space="0" w:color="auto" w:frame="1"/>
        </w:rPr>
        <w:t>f Applied Linguistics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42</w:t>
      </w:r>
      <w:r w:rsidRPr="00FB5C95">
        <w:rPr>
          <w:rFonts w:ascii="Times New Roman" w:hAnsi="Times New Roman" w:cs="Times New Roman"/>
          <w:sz w:val="24"/>
          <w:szCs w:val="24"/>
        </w:rPr>
        <w:t>(3), 377-98.</w:t>
      </w:r>
    </w:p>
    <w:p w14:paraId="02C282D8"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Savignon, S. (1972). </w:t>
      </w:r>
      <w:r w:rsidRPr="00FB5C95">
        <w:rPr>
          <w:rFonts w:ascii="Times New Roman" w:hAnsi="Times New Roman" w:cs="Times New Roman"/>
          <w:i/>
          <w:sz w:val="24"/>
          <w:szCs w:val="24"/>
          <w:shd w:val="clear" w:color="auto" w:fill="FFFFFF"/>
        </w:rPr>
        <w:t>Communicative Competence: An Experiment in Foreign Language Teaching</w:t>
      </w:r>
      <w:r w:rsidRPr="00FB5C95">
        <w:rPr>
          <w:rFonts w:ascii="Times New Roman" w:hAnsi="Times New Roman" w:cs="Times New Roman"/>
          <w:sz w:val="24"/>
          <w:szCs w:val="24"/>
          <w:shd w:val="clear" w:color="auto" w:fill="FFFFFF"/>
        </w:rPr>
        <w:t>. Philadelphia: Center for Curriculum Development.</w:t>
      </w:r>
    </w:p>
    <w:p w14:paraId="7B2240DA" w14:textId="7A0F42BB" w:rsidR="00F07002" w:rsidRPr="00FB5C95" w:rsidRDefault="002976DE"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Sa</w:t>
      </w:r>
      <w:r w:rsidR="00F07002" w:rsidRPr="00FB5C95">
        <w:rPr>
          <w:rFonts w:ascii="Times New Roman" w:hAnsi="Times New Roman" w:cs="Times New Roman"/>
          <w:sz w:val="24"/>
          <w:szCs w:val="24"/>
          <w:shd w:val="clear" w:color="auto" w:fill="FFFFFF"/>
        </w:rPr>
        <w:t xml:space="preserve">vignon, S. (1983). </w:t>
      </w:r>
      <w:r w:rsidR="00F07002" w:rsidRPr="00FB5C95">
        <w:rPr>
          <w:rFonts w:ascii="Times New Roman" w:hAnsi="Times New Roman" w:cs="Times New Roman"/>
          <w:i/>
          <w:sz w:val="24"/>
          <w:szCs w:val="24"/>
          <w:shd w:val="clear" w:color="auto" w:fill="FFFFFF"/>
        </w:rPr>
        <w:t>Communicative Competence: Theory and Classroom Practice</w:t>
      </w:r>
      <w:r w:rsidR="00F07002" w:rsidRPr="00FB5C95">
        <w:rPr>
          <w:rFonts w:ascii="Times New Roman" w:hAnsi="Times New Roman" w:cs="Times New Roman"/>
          <w:sz w:val="24"/>
          <w:szCs w:val="24"/>
          <w:shd w:val="clear" w:color="auto" w:fill="FFFFFF"/>
        </w:rPr>
        <w:t>. Reading, MA: Addison-Wesley</w:t>
      </w:r>
    </w:p>
    <w:p w14:paraId="35BA252A" w14:textId="60866020" w:rsidR="005E487D" w:rsidRPr="00FB5C95" w:rsidRDefault="005E487D"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rPr>
        <w:lastRenderedPageBreak/>
        <w:t>Savill-Smith, C., Attewell, J., &amp; Stead, G. (2006). Mobile learning in practice. London: Learning and Skills Network.</w:t>
      </w:r>
    </w:p>
    <w:p w14:paraId="6C1EE7BA"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rPr>
        <w:t xml:space="preserve">Scollon, S. (1999) Not to waste words or students: Confucian and Socratic discourse in the tertiary classroom. In E. Hinkel (ed.) </w:t>
      </w:r>
      <w:r w:rsidRPr="00FB5C95">
        <w:rPr>
          <w:rFonts w:ascii="Times New Roman" w:hAnsi="Times New Roman" w:cs="Times New Roman"/>
          <w:i/>
          <w:sz w:val="24"/>
          <w:szCs w:val="24"/>
        </w:rPr>
        <w:t>Culture in Second Language Teaching and Learning</w:t>
      </w:r>
      <w:r w:rsidRPr="00FB5C95">
        <w:rPr>
          <w:rFonts w:ascii="Times New Roman" w:hAnsi="Times New Roman" w:cs="Times New Roman"/>
          <w:sz w:val="24"/>
          <w:szCs w:val="24"/>
        </w:rPr>
        <w:t xml:space="preserve"> (pp. 13–27). Cambridge: Cambridge University Press.</w:t>
      </w:r>
    </w:p>
    <w:p w14:paraId="78ACB723"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Selinker, L. (1972), ‘Interlanguage’. </w:t>
      </w:r>
      <w:r w:rsidRPr="00FB5C95">
        <w:rPr>
          <w:rFonts w:ascii="Times New Roman" w:hAnsi="Times New Roman" w:cs="Times New Roman"/>
          <w:i/>
          <w:sz w:val="24"/>
          <w:szCs w:val="24"/>
          <w:shd w:val="clear" w:color="auto" w:fill="FFFFFF"/>
        </w:rPr>
        <w:t>IRAL</w:t>
      </w:r>
      <w:r w:rsidRPr="00FB5C95">
        <w:rPr>
          <w:rFonts w:ascii="Times New Roman" w:hAnsi="Times New Roman" w:cs="Times New Roman"/>
          <w:sz w:val="24"/>
          <w:szCs w:val="24"/>
          <w:shd w:val="clear" w:color="auto" w:fill="FFFFFF"/>
        </w:rPr>
        <w:t>, 10(3), 209-231.</w:t>
      </w:r>
    </w:p>
    <w:p w14:paraId="14FAC190"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Semmar, Y.  (2010).  First-year  university  students  and  language  anxiety: Insights  into  the  English  version  of  the  Foreign  Language  Classroom Anxiety Scale. </w:t>
      </w:r>
      <w:r w:rsidRPr="00FB5C95">
        <w:rPr>
          <w:rFonts w:ascii="Times New Roman" w:hAnsi="Times New Roman" w:cs="Times New Roman"/>
          <w:i/>
          <w:sz w:val="24"/>
          <w:szCs w:val="24"/>
          <w:shd w:val="clear" w:color="auto" w:fill="FFFFFF"/>
        </w:rPr>
        <w:t>The International Journal of Learning</w:t>
      </w:r>
      <w:r w:rsidRPr="00FB5C95">
        <w:rPr>
          <w:rFonts w:ascii="Times New Roman" w:hAnsi="Times New Roman" w:cs="Times New Roman"/>
          <w:sz w:val="24"/>
          <w:szCs w:val="24"/>
          <w:shd w:val="clear" w:color="auto" w:fill="FFFFFF"/>
        </w:rPr>
        <w:t>, 17 (1), 81-93.</w:t>
      </w:r>
    </w:p>
    <w:p w14:paraId="72E070ED"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eastAsia="宋体" w:hAnsi="Times New Roman" w:cs="Times New Roman"/>
          <w:kern w:val="0"/>
          <w:sz w:val="24"/>
          <w:szCs w:val="24"/>
        </w:rPr>
        <w:t xml:space="preserve">Sharples, M. (2006). Big issues in mobile learning. Report of a workshop by Kaleidoscope Network Excellent Mobile </w:t>
      </w:r>
      <w:r w:rsidRPr="00FB5C95">
        <w:rPr>
          <w:rFonts w:ascii="Times New Roman" w:hAnsi="Times New Roman" w:cs="Times New Roman"/>
          <w:sz w:val="24"/>
          <w:szCs w:val="24"/>
        </w:rPr>
        <w:t>Learning Initiative (pp. pp. 41–52). University of Nottingham, UK. Retrieved from mlearning.noekaleidoscope.org/repository/BigIssues.pdf</w:t>
      </w:r>
    </w:p>
    <w:p w14:paraId="0C5FAE2E" w14:textId="560E13A5" w:rsidR="00763ADB" w:rsidRPr="00FB5C95" w:rsidRDefault="00763ADB"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Sparks, R. J., Ganschow, L., &amp; Javorsky, J. (2000). Déjà vu all over again. A response to Saito, Horwitz, and Garza. </w:t>
      </w:r>
      <w:r w:rsidRPr="00FB5C95">
        <w:rPr>
          <w:rFonts w:ascii="Times New Roman" w:hAnsi="Times New Roman" w:cs="Times New Roman"/>
          <w:i/>
          <w:sz w:val="24"/>
          <w:szCs w:val="24"/>
        </w:rPr>
        <w:t>The Modern Language Journal</w:t>
      </w:r>
      <w:r w:rsidRPr="00FB5C95">
        <w:rPr>
          <w:rFonts w:ascii="Times New Roman" w:hAnsi="Times New Roman" w:cs="Times New Roman"/>
          <w:sz w:val="24"/>
          <w:szCs w:val="24"/>
        </w:rPr>
        <w:t xml:space="preserve">, </w:t>
      </w:r>
      <w:r w:rsidRPr="00FB5C95">
        <w:rPr>
          <w:rFonts w:ascii="Times New Roman" w:hAnsi="Times New Roman" w:cs="Times New Roman"/>
          <w:i/>
          <w:sz w:val="24"/>
          <w:szCs w:val="24"/>
        </w:rPr>
        <w:t>84</w:t>
      </w:r>
      <w:r w:rsidRPr="00FB5C95">
        <w:rPr>
          <w:rFonts w:ascii="Times New Roman" w:hAnsi="Times New Roman" w:cs="Times New Roman"/>
          <w:sz w:val="24"/>
          <w:szCs w:val="24"/>
        </w:rPr>
        <w:t>(3), 251-255.</w:t>
      </w:r>
    </w:p>
    <w:p w14:paraId="5F1C5CA4" w14:textId="4F262387" w:rsidR="00356560" w:rsidRPr="00FB5C95" w:rsidRDefault="00356560"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Stockwell, G. (2010). Using mobile phones for vocabulary activities: Examining the effect of the platform. Language Learning &amp; Technology, 14(2), 95–110. Retrieved from http://llt.msu.edu/vol14num2/stockwell.pdf</w:t>
      </w:r>
    </w:p>
    <w:p w14:paraId="2759161B"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Rousell, S. (2008). Les estrate´gies d’autore´gulation de l’e´coute et leur influence sur la compre´hension de l’orale chez des apprenants de l’allemand langue seconde (Unpublished PhD dissertation). Universite´ de Toulouse 2, France.</w:t>
      </w:r>
      <w:r w:rsidRPr="00FB5C95">
        <w:rPr>
          <w:rFonts w:ascii="Times New Roman" w:hAnsi="Times New Roman" w:cs="Times New Roman"/>
          <w:sz w:val="24"/>
          <w:szCs w:val="24"/>
        </w:rPr>
        <w:br/>
        <w:t xml:space="preserve">Rousell, S. (2011). A computer assisted method to track listening strategies in </w:t>
      </w:r>
      <w:r w:rsidRPr="00FB5C95">
        <w:rPr>
          <w:rFonts w:ascii="Times New Roman" w:hAnsi="Times New Roman" w:cs="Times New Roman"/>
          <w:sz w:val="24"/>
          <w:szCs w:val="24"/>
        </w:rPr>
        <w:lastRenderedPageBreak/>
        <w:t>second language learning. ReCALL, 23( 2), 98–126.</w:t>
      </w:r>
    </w:p>
    <w:p w14:paraId="1FB1D3C4"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Shiri, S. (2015). The Application of Podcasting as a Motivational Strategy to Iranian EFL Learners of English: A View toward Listening Comprehension. </w:t>
      </w:r>
      <w:r w:rsidRPr="00FB5C95">
        <w:rPr>
          <w:rFonts w:ascii="Times New Roman" w:hAnsi="Times New Roman" w:cs="Times New Roman"/>
          <w:i/>
          <w:iCs/>
          <w:sz w:val="24"/>
          <w:szCs w:val="24"/>
          <w:bdr w:val="none" w:sz="0" w:space="0" w:color="auto" w:frame="1"/>
        </w:rPr>
        <w:t>Advances In Language And Literary Studies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6</w:t>
      </w:r>
      <w:r w:rsidRPr="00FB5C95">
        <w:rPr>
          <w:rFonts w:ascii="Times New Roman" w:hAnsi="Times New Roman" w:cs="Times New Roman"/>
          <w:sz w:val="24"/>
          <w:szCs w:val="24"/>
        </w:rPr>
        <w:t>(3), 155-165.</w:t>
      </w:r>
    </w:p>
    <w:p w14:paraId="0415C466"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Song, Y. and Fox, R. (2008) Uses of the PDA for undergraduate students’ incidental vocabulary learning of English. </w:t>
      </w:r>
      <w:r w:rsidRPr="00FB5C95">
        <w:rPr>
          <w:rFonts w:ascii="Times New Roman" w:hAnsi="Times New Roman" w:cs="Times New Roman"/>
          <w:i/>
          <w:sz w:val="24"/>
          <w:szCs w:val="24"/>
        </w:rPr>
        <w:t>ReCALL, 20</w:t>
      </w:r>
      <w:r w:rsidRPr="00FB5C95">
        <w:rPr>
          <w:rFonts w:ascii="Times New Roman" w:hAnsi="Times New Roman" w:cs="Times New Roman"/>
          <w:sz w:val="24"/>
          <w:szCs w:val="24"/>
        </w:rPr>
        <w:t>(3): 290–314.</w:t>
      </w:r>
    </w:p>
    <w:p w14:paraId="445E3585"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Swain, M., &amp; Lapkin, S. (1995). Problems in output and the cognitive processes they generate: A step towards second language learning. </w:t>
      </w:r>
      <w:r w:rsidRPr="00FB5C95">
        <w:rPr>
          <w:rFonts w:ascii="Times New Roman" w:hAnsi="Times New Roman" w:cs="Times New Roman"/>
          <w:i/>
          <w:sz w:val="24"/>
          <w:szCs w:val="24"/>
          <w:shd w:val="clear" w:color="auto" w:fill="FFFFFF"/>
        </w:rPr>
        <w:t>Applied Linguistics,</w:t>
      </w:r>
      <w:r w:rsidRPr="00FB5C95">
        <w:rPr>
          <w:rFonts w:ascii="Times New Roman" w:hAnsi="Times New Roman" w:cs="Times New Roman"/>
          <w:sz w:val="24"/>
          <w:szCs w:val="24"/>
          <w:shd w:val="clear" w:color="auto" w:fill="FFFFFF"/>
        </w:rPr>
        <w:t xml:space="preserve"> 16, 371-391. doi: 10.1093/applin/16.3.371</w:t>
      </w:r>
    </w:p>
    <w:p w14:paraId="6D3802DC"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eastAsia="宋体" w:hAnsi="Times New Roman" w:cs="Times New Roman"/>
          <w:kern w:val="0"/>
          <w:sz w:val="24"/>
          <w:szCs w:val="24"/>
        </w:rPr>
        <w:t xml:space="preserve">Scrivener, J. (1996). ABC: A descriptive model for classroom work on language. In J. Willis, &amp; D. Willis (Eds.). Challenge and change in language teaching (p, 77-92). Oxford: Heinemann. </w:t>
      </w:r>
    </w:p>
    <w:p w14:paraId="18D2A012"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Shen, L, Suwanthep, J ( 2 ), &amp; Zhang, F ( 3 ). (2011). </w:t>
      </w:r>
      <w:r w:rsidRPr="00FB5C95">
        <w:rPr>
          <w:rFonts w:ascii="Times New Roman" w:hAnsi="Times New Roman" w:cs="Times New Roman"/>
          <w:i/>
          <w:iCs/>
          <w:sz w:val="24"/>
          <w:szCs w:val="24"/>
          <w:shd w:val="clear" w:color="auto" w:fill="FFFFFF"/>
        </w:rPr>
        <w:t>Effects of an e-learning platform for EFL Chinese learners</w:t>
      </w:r>
      <w:r w:rsidRPr="00FB5C95">
        <w:rPr>
          <w:rFonts w:ascii="Times New Roman" w:hAnsi="Times New Roman" w:cs="Times New Roman"/>
          <w:sz w:val="24"/>
          <w:szCs w:val="24"/>
          <w:shd w:val="clear" w:color="auto" w:fill="FFFFFF"/>
        </w:rPr>
        <w:t> IGI Global. doi:10.4018/978-1-61350-065-1.ch005</w:t>
      </w:r>
    </w:p>
    <w:p w14:paraId="6353869D"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Sathe, N., &amp; Waltje, J. (2008). The iPod project: A mobile mini-lab. Journal of the Research Center for Educational Technology, 4(2), 32-56.</w:t>
      </w:r>
    </w:p>
    <w:p w14:paraId="16601818"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Sharples, M. (2003). Disruptive devices: Mobile technology for conversational learning. International Journal of Continuing Engineering Education and Lifelong Learning, 12(5/6), 504-520. doi: 10.1504/IJCEELL.2002.002148</w:t>
      </w:r>
    </w:p>
    <w:p w14:paraId="065D1C14" w14:textId="2F8237DF" w:rsidR="006E29EC" w:rsidRPr="00FB5C95" w:rsidRDefault="006E29EC"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Sharples, M., Taylor, J., &amp; Vavoula, G. (2005). Towards a theory of mobile learning. University of Birmingham, UK.</w:t>
      </w:r>
    </w:p>
    <w:p w14:paraId="48162312" w14:textId="01CAD185" w:rsidR="00DA2F27" w:rsidRPr="00FB5C95" w:rsidRDefault="00DA2F27"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rPr>
        <w:lastRenderedPageBreak/>
        <w:t>Thorne, S. L., &amp; Payne, J. S. (2005). Evolutionary trajectories, internet-mediated expression, and</w:t>
      </w:r>
      <w:r w:rsidRPr="00FB5C95">
        <w:t xml:space="preserve"> </w:t>
      </w:r>
      <w:r w:rsidRPr="00FB5C95">
        <w:rPr>
          <w:rFonts w:ascii="Times New Roman" w:hAnsi="Times New Roman" w:cs="Times New Roman"/>
          <w:sz w:val="24"/>
          <w:szCs w:val="24"/>
        </w:rPr>
        <w:t>language education. CALICO Journal, 22(3), 371-397. Retrieved April 14, 2008, from https:// calico.org/p-5-Calico%20Journal.html</w:t>
      </w:r>
    </w:p>
    <w:p w14:paraId="7F890923"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Thornton, P., &amp; Houser, C. (2005). Using mobile phones in English education in Japan. Journal of Computer Assisted Learning, 21, 217-228. </w:t>
      </w:r>
      <w:hyperlink r:id="rId24" w:history="1">
        <w:r w:rsidRPr="00FB5C95">
          <w:rPr>
            <w:rFonts w:ascii="Times New Roman" w:hAnsi="Times New Roman" w:cs="Times New Roman"/>
            <w:sz w:val="24"/>
            <w:szCs w:val="24"/>
            <w:shd w:val="clear" w:color="auto" w:fill="FFFFFF"/>
          </w:rPr>
          <w:t>http://dx.doi.org/10.1111/j.1365-2729.2005.00129.x</w:t>
        </w:r>
      </w:hyperlink>
    </w:p>
    <w:p w14:paraId="5E5571ED" w14:textId="362407C8" w:rsidR="00354B3C" w:rsidRPr="00FB5C95" w:rsidRDefault="00354B3C" w:rsidP="00354B3C">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Traxler, J. (2007). Defining, Discussing, and Evaluating Mobile Learning: The Moving Finger Writes and Having Writ. </w:t>
      </w:r>
      <w:r w:rsidRPr="00FB5C95">
        <w:rPr>
          <w:rFonts w:ascii="Times New Roman" w:hAnsi="Times New Roman" w:cs="Times New Roman"/>
          <w:i/>
          <w:iCs/>
          <w:sz w:val="24"/>
          <w:szCs w:val="24"/>
          <w:bdr w:val="none" w:sz="0" w:space="0" w:color="auto" w:frame="1"/>
        </w:rPr>
        <w:t>International Review of Research In Open And Distance Learning</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8</w:t>
      </w:r>
      <w:r w:rsidRPr="00FB5C95">
        <w:rPr>
          <w:rFonts w:ascii="Times New Roman" w:hAnsi="Times New Roman" w:cs="Times New Roman"/>
          <w:sz w:val="24"/>
          <w:szCs w:val="24"/>
        </w:rPr>
        <w:t>(2), 1-12.</w:t>
      </w:r>
    </w:p>
    <w:p w14:paraId="47307B4D" w14:textId="13E578B1" w:rsidR="00F07002" w:rsidRPr="00FB5C95" w:rsidRDefault="00F07002" w:rsidP="00813A94">
      <w:pPr>
        <w:widowControl/>
        <w:spacing w:line="480" w:lineRule="auto"/>
        <w:ind w:left="480" w:hangingChars="200" w:hanging="480"/>
        <w:jc w:val="left"/>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Tsui, A. B. M. (1996) Reticence and anxiety in second language learning. In Bailey, K., Nunan, D. (Eds.), Voices from the language classroom. Cambridge, UK: Cambridge Univer. Press. Pp. 145–167. </w:t>
      </w:r>
      <w:r w:rsidR="00354B3C" w:rsidRPr="00FB5C95">
        <w:rPr>
          <w:rFonts w:ascii="Times New Roman" w:hAnsi="Times New Roman" w:cs="Times New Roman"/>
          <w:sz w:val="24"/>
          <w:szCs w:val="24"/>
          <w:shd w:val="clear" w:color="auto" w:fill="FFFFFF"/>
        </w:rPr>
        <w:t xml:space="preserve"> </w:t>
      </w:r>
    </w:p>
    <w:p w14:paraId="2ED3647D" w14:textId="77777777" w:rsidR="00354B3C" w:rsidRPr="00FB5C95" w:rsidRDefault="00354B3C" w:rsidP="00354B3C">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Tucker, B. (2012). The flipped classroom. Education Next, 12(1), 82. Retrieved from http://educationnext.org/ the-flipped-classroom/</w:t>
      </w:r>
    </w:p>
    <w:p w14:paraId="29F70EEB" w14:textId="6FE29B23" w:rsidR="00F07002" w:rsidRPr="00FB5C95" w:rsidRDefault="00F07002" w:rsidP="00354B3C">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Vesselinov, R., &amp; Grego, J. (2012). Duolingo effectiveness study: Final report. New York: City University of New York. Retrieved May 12, 2106 from </w:t>
      </w:r>
      <w:hyperlink r:id="rId25" w:history="1">
        <w:r w:rsidR="00354B3C" w:rsidRPr="00FB5C95">
          <w:rPr>
            <w:rStyle w:val="a7"/>
            <w:rFonts w:ascii="Times New Roman" w:hAnsi="Times New Roman" w:cs="Times New Roman"/>
            <w:color w:val="auto"/>
            <w:sz w:val="24"/>
            <w:szCs w:val="24"/>
          </w:rPr>
          <w:t>http://static.duolingo.com/s3/DuolingoReport_Final.pdf</w:t>
        </w:r>
      </w:hyperlink>
      <w:r w:rsidRPr="00FB5C95">
        <w:rPr>
          <w:rFonts w:ascii="Times New Roman" w:hAnsi="Times New Roman" w:cs="Times New Roman"/>
          <w:sz w:val="24"/>
          <w:szCs w:val="24"/>
        </w:rPr>
        <w:t>.</w:t>
      </w:r>
    </w:p>
    <w:p w14:paraId="06040DF7" w14:textId="77777777" w:rsidR="00F07002" w:rsidRPr="00FB5C95" w:rsidRDefault="00F07002" w:rsidP="00354B3C">
      <w:pPr>
        <w:spacing w:line="480" w:lineRule="auto"/>
        <w:ind w:left="480" w:hangingChars="200" w:hanging="480"/>
        <w:rPr>
          <w:rFonts w:ascii="Times New Roman" w:hAnsi="Times New Roman" w:cs="Times New Roman"/>
          <w:sz w:val="24"/>
          <w:szCs w:val="24"/>
          <w:lang w:val="en-CA"/>
        </w:rPr>
      </w:pPr>
      <w:r w:rsidRPr="00FB5C95">
        <w:rPr>
          <w:rFonts w:ascii="Times New Roman" w:hAnsi="Times New Roman" w:cs="Times New Roman"/>
          <w:sz w:val="24"/>
          <w:szCs w:val="24"/>
          <w:lang w:val="en-CA"/>
        </w:rPr>
        <w:t xml:space="preserve">Weng, Q.F. (1996). </w:t>
      </w:r>
      <w:r w:rsidRPr="00FB5C95">
        <w:rPr>
          <w:rFonts w:ascii="Times New Roman" w:hAnsi="Times New Roman" w:cs="Times New Roman"/>
          <w:i/>
          <w:sz w:val="24"/>
          <w:szCs w:val="24"/>
          <w:lang w:val="en-CA"/>
        </w:rPr>
        <w:t>English study strategies</w:t>
      </w:r>
      <w:r w:rsidRPr="00FB5C95">
        <w:rPr>
          <w:rFonts w:ascii="Times New Roman" w:hAnsi="Times New Roman" w:cs="Times New Roman"/>
          <w:sz w:val="24"/>
          <w:szCs w:val="24"/>
          <w:lang w:val="en-CA"/>
        </w:rPr>
        <w:t>. Shanghai, China: Shanghai Foreign Language Education Press.</w:t>
      </w:r>
    </w:p>
    <w:p w14:paraId="64985FDF"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Watson, D. &amp; Friend, R. Measurement of social evaluative anxiety. </w:t>
      </w:r>
      <w:r w:rsidRPr="00FB5C95">
        <w:rPr>
          <w:rFonts w:ascii="Times New Roman" w:hAnsi="Times New Roman" w:cs="Times New Roman"/>
          <w:i/>
          <w:sz w:val="24"/>
          <w:szCs w:val="24"/>
        </w:rPr>
        <w:t>Journal of Consulting and Clinical Psychology</w:t>
      </w:r>
      <w:r w:rsidRPr="00FB5C95">
        <w:rPr>
          <w:rFonts w:ascii="Times New Roman" w:hAnsi="Times New Roman" w:cs="Times New Roman"/>
          <w:sz w:val="24"/>
          <w:szCs w:val="24"/>
        </w:rPr>
        <w:t>, 1969, 33, 448-457.</w:t>
      </w:r>
    </w:p>
    <w:p w14:paraId="0A4C6BAE" w14:textId="51D44576" w:rsidR="00C45305" w:rsidRPr="00FB5C95" w:rsidRDefault="00C45305" w:rsidP="00813A94">
      <w:pPr>
        <w:spacing w:line="480" w:lineRule="auto"/>
        <w:ind w:left="480" w:hangingChars="200" w:hanging="480"/>
        <w:rPr>
          <w:rFonts w:ascii="Times New Roman" w:hAnsi="Times New Roman" w:cs="Times New Roman"/>
          <w:sz w:val="24"/>
          <w:szCs w:val="24"/>
          <w:lang w:val="en-CA"/>
        </w:rPr>
      </w:pPr>
      <w:r w:rsidRPr="00FB5C95">
        <w:rPr>
          <w:rFonts w:ascii="Times New Roman" w:hAnsi="Times New Roman" w:cs="Times New Roman"/>
          <w:sz w:val="24"/>
          <w:szCs w:val="24"/>
          <w:shd w:val="clear" w:color="auto" w:fill="FFFFFF"/>
        </w:rPr>
        <w:t>Wilkins, D. A. (1972). </w:t>
      </w:r>
      <w:r w:rsidRPr="00FB5C95">
        <w:rPr>
          <w:rFonts w:ascii="Times New Roman" w:hAnsi="Times New Roman" w:cs="Times New Roman"/>
          <w:i/>
          <w:iCs/>
          <w:sz w:val="24"/>
          <w:szCs w:val="24"/>
          <w:shd w:val="clear" w:color="auto" w:fill="FFFFFF"/>
        </w:rPr>
        <w:t>Linguistics in language teaching.</w:t>
      </w:r>
      <w:r w:rsidRPr="00FB5C95">
        <w:rPr>
          <w:rFonts w:ascii="Times New Roman" w:hAnsi="Times New Roman" w:cs="Times New Roman"/>
          <w:sz w:val="24"/>
          <w:szCs w:val="24"/>
          <w:shd w:val="clear" w:color="auto" w:fill="FFFFFF"/>
        </w:rPr>
        <w:t> London: Edward Arnold.</w:t>
      </w:r>
    </w:p>
    <w:p w14:paraId="44A2CF1E"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lastRenderedPageBreak/>
        <w:t>Wolff, M. (2009). </w:t>
      </w:r>
      <w:r w:rsidRPr="00FB5C95">
        <w:rPr>
          <w:rFonts w:ascii="Times New Roman" w:hAnsi="Times New Roman" w:cs="Times New Roman"/>
          <w:i/>
          <w:iCs/>
          <w:sz w:val="24"/>
          <w:szCs w:val="24"/>
          <w:shd w:val="clear" w:color="auto" w:fill="FFFFFF"/>
        </w:rPr>
        <w:t>China EFL curriculum reform. [electronic resource]</w:t>
      </w:r>
      <w:r w:rsidRPr="00FB5C95">
        <w:rPr>
          <w:rFonts w:ascii="Times New Roman" w:hAnsi="Times New Roman" w:cs="Times New Roman"/>
          <w:sz w:val="24"/>
          <w:szCs w:val="24"/>
          <w:shd w:val="clear" w:color="auto" w:fill="FFFFFF"/>
        </w:rPr>
        <w:t> New York: Nova Science Publishers, 2009. Retrieved from </w:t>
      </w:r>
      <w:hyperlink r:id="rId26" w:tgtFrame="_blank" w:history="1">
        <w:r w:rsidRPr="00FB5C95">
          <w:rPr>
            <w:rFonts w:ascii="Times New Roman" w:hAnsi="Times New Roman" w:cs="Times New Roman"/>
            <w:sz w:val="24"/>
            <w:szCs w:val="24"/>
            <w:shd w:val="clear" w:color="auto" w:fill="FFFFFF"/>
          </w:rPr>
          <w:t>http://login.ezproxy.library.ualberta.ca/login?url=http://search.ebscohost.com.login.ezproxy.library.ualberta.ca/login.aspx?direct=true&amp;db=cat03710a&amp;AN=alb.7762085&amp;site=eds-live&amp;scope=site</w:t>
        </w:r>
      </w:hyperlink>
    </w:p>
    <w:p w14:paraId="605BBD4B" w14:textId="41E4EAA8" w:rsidR="00CA255C" w:rsidRPr="00FB5C95" w:rsidRDefault="00CA255C"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 xml:space="preserve">Worde, R. (1998). </w:t>
      </w:r>
      <w:r w:rsidRPr="00FB5C95">
        <w:rPr>
          <w:rFonts w:ascii="Times New Roman" w:hAnsi="Times New Roman" w:cs="Times New Roman"/>
          <w:i/>
          <w:sz w:val="24"/>
          <w:szCs w:val="24"/>
        </w:rPr>
        <w:t>An investigation of students' perspectives on foreign language anxiety</w:t>
      </w:r>
      <w:r w:rsidRPr="00FB5C95">
        <w:rPr>
          <w:rFonts w:ascii="Times New Roman" w:hAnsi="Times New Roman" w:cs="Times New Roman"/>
          <w:sz w:val="24"/>
          <w:szCs w:val="24"/>
        </w:rPr>
        <w:t>. Unpublished doctoral dissertation, George Mason University, Fairfax, Virginia.</w:t>
      </w:r>
    </w:p>
    <w:p w14:paraId="10A38C2D" w14:textId="2A589557" w:rsidR="00326063" w:rsidRPr="00FB5C95" w:rsidRDefault="00326063"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Wu, K. (2010). The Relationship between Language Learners' Anxiety and Learning Strategy in the CLT Classrooms. </w:t>
      </w:r>
      <w:r w:rsidRPr="00FB5C95">
        <w:rPr>
          <w:rFonts w:ascii="Times New Roman" w:hAnsi="Times New Roman" w:cs="Times New Roman"/>
          <w:i/>
          <w:iCs/>
          <w:sz w:val="24"/>
          <w:szCs w:val="24"/>
          <w:bdr w:val="none" w:sz="0" w:space="0" w:color="auto" w:frame="1"/>
        </w:rPr>
        <w:t>International Education Studies</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3</w:t>
      </w:r>
      <w:r w:rsidRPr="00FB5C95">
        <w:rPr>
          <w:rFonts w:ascii="Times New Roman" w:hAnsi="Times New Roman" w:cs="Times New Roman"/>
          <w:sz w:val="24"/>
          <w:szCs w:val="24"/>
        </w:rPr>
        <w:t>(1), 174-191.</w:t>
      </w:r>
    </w:p>
    <w:p w14:paraId="6D5CE4C6" w14:textId="77777777" w:rsidR="00354B3C" w:rsidRPr="00FB5C95" w:rsidRDefault="00354B3C" w:rsidP="00354B3C">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Yamamoto, J. (2013). Flipped Approach to Mobile Assisted Language Learning. </w:t>
      </w:r>
      <w:r w:rsidRPr="00FB5C95">
        <w:rPr>
          <w:rFonts w:ascii="Times New Roman" w:hAnsi="Times New Roman" w:cs="Times New Roman"/>
          <w:i/>
          <w:iCs/>
          <w:sz w:val="24"/>
          <w:szCs w:val="24"/>
          <w:bdr w:val="none" w:sz="0" w:space="0" w:color="auto" w:frame="1"/>
        </w:rPr>
        <w:t>International Association For Development Of The Information Society</w:t>
      </w:r>
      <w:r w:rsidRPr="00FB5C95">
        <w:rPr>
          <w:rFonts w:ascii="Times New Roman" w:hAnsi="Times New Roman" w:cs="Times New Roman"/>
          <w:sz w:val="24"/>
          <w:szCs w:val="24"/>
        </w:rPr>
        <w:t>, 14.</w:t>
      </w:r>
    </w:p>
    <w:p w14:paraId="1FC17E90" w14:textId="77777777" w:rsidR="00354B3C" w:rsidRPr="00FB5C95" w:rsidRDefault="00354B3C" w:rsidP="00354B3C">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Yan, X. (1998). An examination of foreign language classroom anxiety: Its sources and effects in a college English program in China. Unpublished doctoral dissertation, University of Texas, Austin, TX.</w:t>
      </w:r>
    </w:p>
    <w:p w14:paraId="34F09B53" w14:textId="77777777" w:rsidR="00F07002" w:rsidRPr="00FB5C95" w:rsidRDefault="00F07002" w:rsidP="00354B3C">
      <w:pPr>
        <w:spacing w:line="480" w:lineRule="auto"/>
        <w:ind w:left="480" w:hangingChars="200" w:hanging="480"/>
        <w:rPr>
          <w:rFonts w:ascii="Times New Roman" w:hAnsi="Times New Roman" w:cs="Times New Roman"/>
          <w:sz w:val="24"/>
          <w:szCs w:val="24"/>
          <w:lang w:val="en-CA"/>
        </w:rPr>
      </w:pPr>
      <w:r w:rsidRPr="00FB5C95">
        <w:rPr>
          <w:rFonts w:ascii="Times New Roman" w:hAnsi="Times New Roman" w:cs="Times New Roman"/>
          <w:sz w:val="24"/>
          <w:szCs w:val="24"/>
          <w:lang w:val="en-CA"/>
        </w:rPr>
        <w:t xml:space="preserve">Yi'An Wu, a. (2001). English language teaching in China: Trends and challenges. </w:t>
      </w:r>
      <w:r w:rsidRPr="00FB5C95">
        <w:rPr>
          <w:rFonts w:ascii="Times New Roman" w:hAnsi="Times New Roman" w:cs="Times New Roman"/>
          <w:i/>
          <w:sz w:val="24"/>
          <w:szCs w:val="24"/>
          <w:lang w:val="en-CA"/>
        </w:rPr>
        <w:t>TESOL Quarterly,</w:t>
      </w:r>
      <w:r w:rsidRPr="00FB5C95">
        <w:rPr>
          <w:rFonts w:ascii="Times New Roman" w:hAnsi="Times New Roman" w:cs="Times New Roman"/>
          <w:sz w:val="24"/>
          <w:szCs w:val="24"/>
          <w:lang w:val="en-CA"/>
        </w:rPr>
        <w:t xml:space="preserve"> (1), 191. doi:10.2307/3587867</w:t>
      </w:r>
    </w:p>
    <w:p w14:paraId="0D838870"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Young, D. J. (1991).  Creating a low-anxiety classroom environment:  What does language anxiety research suggest? </w:t>
      </w:r>
      <w:r w:rsidRPr="00FB5C95">
        <w:rPr>
          <w:rFonts w:ascii="Times New Roman" w:hAnsi="Times New Roman" w:cs="Times New Roman"/>
          <w:i/>
          <w:sz w:val="24"/>
          <w:szCs w:val="24"/>
          <w:shd w:val="clear" w:color="auto" w:fill="FFFFFF"/>
        </w:rPr>
        <w:t>The Modern Language Journal</w:t>
      </w:r>
      <w:r w:rsidRPr="00FB5C95">
        <w:rPr>
          <w:rFonts w:ascii="Times New Roman" w:hAnsi="Times New Roman" w:cs="Times New Roman"/>
          <w:sz w:val="24"/>
          <w:szCs w:val="24"/>
          <w:shd w:val="clear" w:color="auto" w:fill="FFFFFF"/>
        </w:rPr>
        <w:t>, 75, 426-439.</w:t>
      </w:r>
    </w:p>
    <w:p w14:paraId="0A15D688" w14:textId="77777777" w:rsidR="00F07002" w:rsidRPr="00FB5C95" w:rsidRDefault="00F07002" w:rsidP="00813A94">
      <w:pPr>
        <w:spacing w:line="480" w:lineRule="auto"/>
        <w:ind w:left="480" w:hangingChars="200" w:hanging="480"/>
        <w:rPr>
          <w:rFonts w:ascii="Times New Roman" w:hAnsi="Times New Roman" w:cs="Times New Roman"/>
          <w:sz w:val="24"/>
          <w:szCs w:val="24"/>
          <w:shd w:val="clear" w:color="auto" w:fill="FFFFFF"/>
        </w:rPr>
      </w:pPr>
      <w:r w:rsidRPr="00FB5C95">
        <w:rPr>
          <w:rFonts w:ascii="Times New Roman" w:hAnsi="Times New Roman" w:cs="Times New Roman"/>
          <w:sz w:val="24"/>
          <w:szCs w:val="24"/>
          <w:shd w:val="clear" w:color="auto" w:fill="FFFFFF"/>
        </w:rPr>
        <w:t xml:space="preserve">Zhao, N.  (2007).  A  study  of  high  school  students‘  English  learning  anxiety. </w:t>
      </w:r>
      <w:r w:rsidRPr="00FB5C95">
        <w:rPr>
          <w:rFonts w:ascii="Times New Roman" w:hAnsi="Times New Roman" w:cs="Times New Roman"/>
          <w:i/>
          <w:sz w:val="24"/>
          <w:szCs w:val="24"/>
          <w:shd w:val="clear" w:color="auto" w:fill="FFFFFF"/>
        </w:rPr>
        <w:t>The Asian EFL Journal</w:t>
      </w:r>
      <w:r w:rsidRPr="00FB5C95">
        <w:rPr>
          <w:rFonts w:ascii="Times New Roman" w:hAnsi="Times New Roman" w:cs="Times New Roman"/>
          <w:sz w:val="24"/>
          <w:szCs w:val="24"/>
          <w:shd w:val="clear" w:color="auto" w:fill="FFFFFF"/>
        </w:rPr>
        <w:t xml:space="preserve">, 9 (3), 22-34.  </w:t>
      </w:r>
    </w:p>
    <w:p w14:paraId="56DAB478" w14:textId="192BB8B8" w:rsidR="00CB592D" w:rsidRPr="00FB5C95" w:rsidRDefault="00CB592D"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lastRenderedPageBreak/>
        <w:t>Zhang, H., Song, W., &amp; Burston, J. (2011). Reexamining the Effectiveness of Vocabulary Learning via Mobile Phones. </w:t>
      </w:r>
      <w:r w:rsidRPr="00FB5C95">
        <w:rPr>
          <w:rFonts w:ascii="Times New Roman" w:hAnsi="Times New Roman" w:cs="Times New Roman"/>
          <w:i/>
          <w:iCs/>
          <w:sz w:val="24"/>
          <w:szCs w:val="24"/>
          <w:bdr w:val="none" w:sz="0" w:space="0" w:color="auto" w:frame="1"/>
        </w:rPr>
        <w:t>Turkish Online Journal of Educational Technology - TOJET</w:t>
      </w:r>
      <w:r w:rsidRPr="00FB5C95">
        <w:rPr>
          <w:rFonts w:ascii="Times New Roman" w:hAnsi="Times New Roman" w:cs="Times New Roman"/>
          <w:sz w:val="24"/>
          <w:szCs w:val="24"/>
        </w:rPr>
        <w:t>, </w:t>
      </w:r>
      <w:r w:rsidRPr="00FB5C95">
        <w:rPr>
          <w:rFonts w:ascii="Times New Roman" w:hAnsi="Times New Roman" w:cs="Times New Roman"/>
          <w:i/>
          <w:iCs/>
          <w:sz w:val="24"/>
          <w:szCs w:val="24"/>
          <w:bdr w:val="none" w:sz="0" w:space="0" w:color="auto" w:frame="1"/>
        </w:rPr>
        <w:t>10</w:t>
      </w:r>
      <w:r w:rsidRPr="00FB5C95">
        <w:rPr>
          <w:rFonts w:ascii="Times New Roman" w:hAnsi="Times New Roman" w:cs="Times New Roman"/>
          <w:sz w:val="24"/>
          <w:szCs w:val="24"/>
        </w:rPr>
        <w:t>(3), 203-214.</w:t>
      </w:r>
    </w:p>
    <w:p w14:paraId="02D3C879" w14:textId="77777777" w:rsidR="00F07002" w:rsidRPr="00FB5C95" w:rsidRDefault="00F07002" w:rsidP="00813A94">
      <w:pPr>
        <w:spacing w:line="480" w:lineRule="auto"/>
        <w:ind w:left="480" w:hangingChars="200" w:hanging="480"/>
        <w:rPr>
          <w:rFonts w:ascii="Times New Roman" w:hAnsi="Times New Roman" w:cs="Times New Roman"/>
          <w:sz w:val="24"/>
          <w:szCs w:val="24"/>
        </w:rPr>
      </w:pPr>
      <w:r w:rsidRPr="00FB5C95">
        <w:rPr>
          <w:rFonts w:ascii="Times New Roman" w:hAnsi="Times New Roman" w:cs="Times New Roman"/>
          <w:sz w:val="24"/>
          <w:szCs w:val="24"/>
        </w:rPr>
        <w:t>Zheng, Y. (2008). Anxiety and second/foreign language learning revisited. Canadian Journal for New Scholars in Education, 1(1), 1–12.</w:t>
      </w:r>
    </w:p>
    <w:p w14:paraId="11BE6BC1" w14:textId="77777777" w:rsidR="00F07002" w:rsidRPr="00FB5C95" w:rsidRDefault="00F07002" w:rsidP="00D5771A">
      <w:pPr>
        <w:spacing w:line="480" w:lineRule="auto"/>
        <w:rPr>
          <w:rFonts w:ascii="Times New Roman" w:hAnsi="Times New Roman" w:cs="Times New Roman"/>
          <w:sz w:val="24"/>
          <w:szCs w:val="24"/>
          <w:shd w:val="clear" w:color="auto" w:fill="FFFFFF"/>
        </w:rPr>
      </w:pPr>
    </w:p>
    <w:p w14:paraId="51387B85" w14:textId="77777777" w:rsidR="00F07002" w:rsidRPr="00FB5C95" w:rsidRDefault="00F07002" w:rsidP="00D5771A">
      <w:pPr>
        <w:spacing w:line="480" w:lineRule="auto"/>
        <w:rPr>
          <w:rFonts w:ascii="Times New Roman" w:hAnsi="Times New Roman" w:cs="Times New Roman"/>
          <w:sz w:val="24"/>
          <w:szCs w:val="24"/>
          <w:shd w:val="clear" w:color="auto" w:fill="FFFFFF"/>
        </w:rPr>
      </w:pPr>
    </w:p>
    <w:p w14:paraId="7EE774D4" w14:textId="77777777" w:rsidR="00F07002" w:rsidRPr="00FB5C95" w:rsidRDefault="00F07002" w:rsidP="00D5771A">
      <w:pPr>
        <w:spacing w:line="480" w:lineRule="auto"/>
        <w:rPr>
          <w:rFonts w:ascii="Times New Roman" w:hAnsi="Times New Roman" w:cs="Times New Roman"/>
          <w:sz w:val="24"/>
          <w:szCs w:val="24"/>
          <w:shd w:val="clear" w:color="auto" w:fill="FFFFFF"/>
        </w:rPr>
      </w:pPr>
    </w:p>
    <w:p w14:paraId="1079EF37" w14:textId="77777777" w:rsidR="00F07002" w:rsidRPr="00FB5C95" w:rsidRDefault="00F07002" w:rsidP="00D5771A">
      <w:pPr>
        <w:spacing w:line="480" w:lineRule="auto"/>
        <w:rPr>
          <w:rFonts w:ascii="Times New Roman" w:hAnsi="Times New Roman" w:cs="Times New Roman"/>
          <w:sz w:val="24"/>
          <w:szCs w:val="24"/>
          <w:shd w:val="clear" w:color="auto" w:fill="FFFFFF"/>
        </w:rPr>
      </w:pPr>
    </w:p>
    <w:p w14:paraId="30DAD0BF" w14:textId="77777777" w:rsidR="00F07002" w:rsidRPr="00FB5C95" w:rsidRDefault="00F07002" w:rsidP="00D5771A">
      <w:pPr>
        <w:spacing w:line="480" w:lineRule="auto"/>
        <w:rPr>
          <w:rFonts w:ascii="Times New Roman" w:hAnsi="Times New Roman" w:cs="Times New Roman"/>
          <w:sz w:val="24"/>
          <w:szCs w:val="24"/>
          <w:shd w:val="clear" w:color="auto" w:fill="FFFFFF"/>
        </w:rPr>
      </w:pPr>
    </w:p>
    <w:p w14:paraId="5586F8F7" w14:textId="77777777" w:rsidR="00F07002" w:rsidRPr="00FB5C95" w:rsidRDefault="00F07002" w:rsidP="00D5771A">
      <w:pPr>
        <w:spacing w:line="480" w:lineRule="auto"/>
        <w:rPr>
          <w:rFonts w:ascii="Times New Roman" w:hAnsi="Times New Roman" w:cs="Times New Roman"/>
          <w:sz w:val="24"/>
          <w:szCs w:val="24"/>
          <w:shd w:val="clear" w:color="auto" w:fill="FFFFFF"/>
        </w:rPr>
      </w:pPr>
    </w:p>
    <w:p w14:paraId="42EAF92A" w14:textId="77777777" w:rsidR="00F07002" w:rsidRPr="00FB5C95" w:rsidRDefault="00F07002" w:rsidP="00D5771A">
      <w:pPr>
        <w:spacing w:line="480" w:lineRule="auto"/>
        <w:rPr>
          <w:rFonts w:ascii="Times New Roman" w:hAnsi="Times New Roman" w:cs="Times New Roman"/>
          <w:sz w:val="24"/>
          <w:szCs w:val="24"/>
        </w:rPr>
      </w:pPr>
    </w:p>
    <w:sectPr w:rsidR="00F07002" w:rsidRPr="00FB5C95">
      <w:footerReference w:type="even" r:id="rId27"/>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25C35" w14:textId="77777777" w:rsidR="00AE4675" w:rsidRDefault="00AE4675" w:rsidP="007B21C8">
      <w:r>
        <w:separator/>
      </w:r>
    </w:p>
  </w:endnote>
  <w:endnote w:type="continuationSeparator" w:id="0">
    <w:p w14:paraId="065A6DC9" w14:textId="77777777" w:rsidR="00AE4675" w:rsidRDefault="00AE4675" w:rsidP="007B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vP3D9AE4">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imesNewRomanPSMT">
    <w:altName w:val="MS Mincho"/>
    <w:panose1 w:val="00000000000000000000"/>
    <w:charset w:val="80"/>
    <w:family w:val="roman"/>
    <w:notTrueType/>
    <w:pitch w:val="default"/>
    <w:sig w:usb0="00000001" w:usb1="08070000" w:usb2="00000010" w:usb3="00000000" w:csb0="00020000" w:csb1="00000000"/>
  </w:font>
  <w:font w:name="*茄剧脚疙炼-Identity-H">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FB35C" w14:textId="77777777" w:rsidR="00C5781E" w:rsidRDefault="00C5781E" w:rsidP="00BC4596">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89C7420" w14:textId="77777777" w:rsidR="00C5781E" w:rsidRDefault="00C5781E" w:rsidP="00BC45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B742" w14:textId="77777777" w:rsidR="00C5781E" w:rsidRDefault="00C5781E" w:rsidP="00BC4596">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76BBA">
      <w:rPr>
        <w:rStyle w:val="a9"/>
        <w:noProof/>
      </w:rPr>
      <w:t>1</w:t>
    </w:r>
    <w:r>
      <w:rPr>
        <w:rStyle w:val="a9"/>
      </w:rPr>
      <w:fldChar w:fldCharType="end"/>
    </w:r>
  </w:p>
  <w:p w14:paraId="232B9090" w14:textId="77777777" w:rsidR="00C5781E" w:rsidRDefault="00C5781E" w:rsidP="00BC45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33E8" w14:textId="77777777" w:rsidR="00AE4675" w:rsidRDefault="00AE4675" w:rsidP="007B21C8">
      <w:r>
        <w:separator/>
      </w:r>
    </w:p>
  </w:footnote>
  <w:footnote w:type="continuationSeparator" w:id="0">
    <w:p w14:paraId="3DE99E5D" w14:textId="77777777" w:rsidR="00AE4675" w:rsidRDefault="00AE4675" w:rsidP="007B2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DC2"/>
    <w:multiLevelType w:val="hybridMultilevel"/>
    <w:tmpl w:val="24264F84"/>
    <w:lvl w:ilvl="0" w:tplc="FC84E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02F19"/>
    <w:multiLevelType w:val="hybridMultilevel"/>
    <w:tmpl w:val="1A62A7A4"/>
    <w:lvl w:ilvl="0" w:tplc="828EE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A2791E"/>
    <w:multiLevelType w:val="hybridMultilevel"/>
    <w:tmpl w:val="9C063DA2"/>
    <w:lvl w:ilvl="0" w:tplc="7E389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7C29BF"/>
    <w:multiLevelType w:val="hybridMultilevel"/>
    <w:tmpl w:val="4AD67048"/>
    <w:lvl w:ilvl="0" w:tplc="7E389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6B0B4B"/>
    <w:multiLevelType w:val="hybridMultilevel"/>
    <w:tmpl w:val="0D6AD704"/>
    <w:lvl w:ilvl="0" w:tplc="0E9A7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F12B96"/>
    <w:multiLevelType w:val="hybridMultilevel"/>
    <w:tmpl w:val="6EECBAD0"/>
    <w:lvl w:ilvl="0" w:tplc="033A2A48">
      <w:start w:val="1"/>
      <w:numFmt w:val="decimal"/>
      <w:lvlText w:val="%1."/>
      <w:lvlJc w:val="left"/>
      <w:pPr>
        <w:ind w:left="360" w:hanging="360"/>
      </w:pPr>
      <w:rPr>
        <w:rFonts w:hint="default"/>
        <w:color w:val="00008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752CC1"/>
    <w:multiLevelType w:val="hybridMultilevel"/>
    <w:tmpl w:val="7F9AC654"/>
    <w:lvl w:ilvl="0" w:tplc="A75C2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963697"/>
    <w:multiLevelType w:val="hybridMultilevel"/>
    <w:tmpl w:val="C9A8CE4C"/>
    <w:lvl w:ilvl="0" w:tplc="53BCB39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3564C42"/>
    <w:multiLevelType w:val="hybridMultilevel"/>
    <w:tmpl w:val="31DE8116"/>
    <w:lvl w:ilvl="0" w:tplc="47A2A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1CE7A8E"/>
    <w:multiLevelType w:val="hybridMultilevel"/>
    <w:tmpl w:val="94C037F4"/>
    <w:lvl w:ilvl="0" w:tplc="CA781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2C14C3D"/>
    <w:multiLevelType w:val="hybridMultilevel"/>
    <w:tmpl w:val="CFF6A738"/>
    <w:lvl w:ilvl="0" w:tplc="3C666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9B4822"/>
    <w:multiLevelType w:val="hybridMultilevel"/>
    <w:tmpl w:val="2D740424"/>
    <w:lvl w:ilvl="0" w:tplc="67BC22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80589F"/>
    <w:multiLevelType w:val="hybridMultilevel"/>
    <w:tmpl w:val="84B48E7E"/>
    <w:lvl w:ilvl="0" w:tplc="2436973C">
      <w:start w:val="1"/>
      <w:numFmt w:val="decimal"/>
      <w:lvlText w:val="%1."/>
      <w:lvlJc w:val="left"/>
      <w:pPr>
        <w:ind w:left="360" w:hanging="360"/>
      </w:pPr>
      <w:rPr>
        <w:rFonts w:ascii="Times-Roman" w:hAnsi="Times-Roman" w:cstheme="minorBidi" w:hint="default"/>
        <w:color w:val="000000"/>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7DA85880"/>
    <w:multiLevelType w:val="hybridMultilevel"/>
    <w:tmpl w:val="22B0FEF6"/>
    <w:lvl w:ilvl="0" w:tplc="8F7610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9"/>
  </w:num>
  <w:num w:numId="5">
    <w:abstractNumId w:val="1"/>
  </w:num>
  <w:num w:numId="6">
    <w:abstractNumId w:val="6"/>
  </w:num>
  <w:num w:numId="7">
    <w:abstractNumId w:val="0"/>
  </w:num>
  <w:num w:numId="8">
    <w:abstractNumId w:val="3"/>
  </w:num>
  <w:num w:numId="9">
    <w:abstractNumId w:val="10"/>
  </w:num>
  <w:num w:numId="10">
    <w:abstractNumId w:val="11"/>
  </w:num>
  <w:num w:numId="11">
    <w:abstractNumId w:val="5"/>
  </w:num>
  <w:num w:numId="12">
    <w:abstractNumId w:val="1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79"/>
    <w:rsid w:val="00001956"/>
    <w:rsid w:val="00004650"/>
    <w:rsid w:val="00004F8A"/>
    <w:rsid w:val="00005823"/>
    <w:rsid w:val="00007349"/>
    <w:rsid w:val="000114E6"/>
    <w:rsid w:val="0001306B"/>
    <w:rsid w:val="00013702"/>
    <w:rsid w:val="00014060"/>
    <w:rsid w:val="000146EC"/>
    <w:rsid w:val="00014D90"/>
    <w:rsid w:val="00016161"/>
    <w:rsid w:val="0001767C"/>
    <w:rsid w:val="000252FE"/>
    <w:rsid w:val="0002540D"/>
    <w:rsid w:val="00025C2D"/>
    <w:rsid w:val="0002658F"/>
    <w:rsid w:val="000326F8"/>
    <w:rsid w:val="00032B41"/>
    <w:rsid w:val="00032E0D"/>
    <w:rsid w:val="000349B8"/>
    <w:rsid w:val="000350B4"/>
    <w:rsid w:val="00037962"/>
    <w:rsid w:val="00042406"/>
    <w:rsid w:val="000431EE"/>
    <w:rsid w:val="000457E3"/>
    <w:rsid w:val="000543B3"/>
    <w:rsid w:val="00054436"/>
    <w:rsid w:val="00055C7E"/>
    <w:rsid w:val="000569B6"/>
    <w:rsid w:val="000578CB"/>
    <w:rsid w:val="000618FC"/>
    <w:rsid w:val="0006250B"/>
    <w:rsid w:val="000663B3"/>
    <w:rsid w:val="000709B4"/>
    <w:rsid w:val="00072D9D"/>
    <w:rsid w:val="000747E2"/>
    <w:rsid w:val="000824A1"/>
    <w:rsid w:val="00083615"/>
    <w:rsid w:val="00083D8C"/>
    <w:rsid w:val="00087F2F"/>
    <w:rsid w:val="00090E41"/>
    <w:rsid w:val="000919E4"/>
    <w:rsid w:val="0009785E"/>
    <w:rsid w:val="00097E39"/>
    <w:rsid w:val="000A0BDE"/>
    <w:rsid w:val="000A12FF"/>
    <w:rsid w:val="000A1981"/>
    <w:rsid w:val="000A40E8"/>
    <w:rsid w:val="000A64B7"/>
    <w:rsid w:val="000A7865"/>
    <w:rsid w:val="000B262B"/>
    <w:rsid w:val="000B78AD"/>
    <w:rsid w:val="000C01A9"/>
    <w:rsid w:val="000C0715"/>
    <w:rsid w:val="000C30B5"/>
    <w:rsid w:val="000D1176"/>
    <w:rsid w:val="000D135C"/>
    <w:rsid w:val="000D14BE"/>
    <w:rsid w:val="000D48F2"/>
    <w:rsid w:val="000D6B9E"/>
    <w:rsid w:val="000D70D4"/>
    <w:rsid w:val="000D7404"/>
    <w:rsid w:val="000E0D6C"/>
    <w:rsid w:val="000E524A"/>
    <w:rsid w:val="000F2CF4"/>
    <w:rsid w:val="000F3226"/>
    <w:rsid w:val="000F4E1B"/>
    <w:rsid w:val="000F5861"/>
    <w:rsid w:val="000F5E27"/>
    <w:rsid w:val="000F5F36"/>
    <w:rsid w:val="00104AE5"/>
    <w:rsid w:val="001058BE"/>
    <w:rsid w:val="001168D5"/>
    <w:rsid w:val="0011754F"/>
    <w:rsid w:val="00120753"/>
    <w:rsid w:val="001242DF"/>
    <w:rsid w:val="00124A08"/>
    <w:rsid w:val="00124AD8"/>
    <w:rsid w:val="00127927"/>
    <w:rsid w:val="001302C3"/>
    <w:rsid w:val="001306D2"/>
    <w:rsid w:val="00132C77"/>
    <w:rsid w:val="00132D99"/>
    <w:rsid w:val="0013342E"/>
    <w:rsid w:val="00134D00"/>
    <w:rsid w:val="00135140"/>
    <w:rsid w:val="0013559C"/>
    <w:rsid w:val="00140C6A"/>
    <w:rsid w:val="00141372"/>
    <w:rsid w:val="0014705C"/>
    <w:rsid w:val="00153232"/>
    <w:rsid w:val="00153299"/>
    <w:rsid w:val="001560E8"/>
    <w:rsid w:val="001563F9"/>
    <w:rsid w:val="001618FF"/>
    <w:rsid w:val="0016349F"/>
    <w:rsid w:val="00166880"/>
    <w:rsid w:val="00167803"/>
    <w:rsid w:val="00177515"/>
    <w:rsid w:val="00177F89"/>
    <w:rsid w:val="0018034E"/>
    <w:rsid w:val="001805B5"/>
    <w:rsid w:val="0018153F"/>
    <w:rsid w:val="00182068"/>
    <w:rsid w:val="0019175D"/>
    <w:rsid w:val="001924B4"/>
    <w:rsid w:val="00197430"/>
    <w:rsid w:val="00197C99"/>
    <w:rsid w:val="001A00A5"/>
    <w:rsid w:val="001A00E5"/>
    <w:rsid w:val="001A0D14"/>
    <w:rsid w:val="001A0E58"/>
    <w:rsid w:val="001A0F57"/>
    <w:rsid w:val="001A57C1"/>
    <w:rsid w:val="001A6D53"/>
    <w:rsid w:val="001A7296"/>
    <w:rsid w:val="001A7FDB"/>
    <w:rsid w:val="001B1310"/>
    <w:rsid w:val="001B1BA4"/>
    <w:rsid w:val="001B2379"/>
    <w:rsid w:val="001B4044"/>
    <w:rsid w:val="001B52B6"/>
    <w:rsid w:val="001B5F22"/>
    <w:rsid w:val="001C3998"/>
    <w:rsid w:val="001C502D"/>
    <w:rsid w:val="001C67CD"/>
    <w:rsid w:val="001D0D57"/>
    <w:rsid w:val="001E5594"/>
    <w:rsid w:val="001F05E7"/>
    <w:rsid w:val="001F20A7"/>
    <w:rsid w:val="001F3955"/>
    <w:rsid w:val="001F6A1D"/>
    <w:rsid w:val="001F7930"/>
    <w:rsid w:val="0020477E"/>
    <w:rsid w:val="002056B3"/>
    <w:rsid w:val="00206054"/>
    <w:rsid w:val="00206CA5"/>
    <w:rsid w:val="002072F8"/>
    <w:rsid w:val="00207C30"/>
    <w:rsid w:val="00215283"/>
    <w:rsid w:val="00215A2E"/>
    <w:rsid w:val="002176F8"/>
    <w:rsid w:val="00220F61"/>
    <w:rsid w:val="002225F4"/>
    <w:rsid w:val="00231145"/>
    <w:rsid w:val="0023282A"/>
    <w:rsid w:val="00233282"/>
    <w:rsid w:val="0023487A"/>
    <w:rsid w:val="00235860"/>
    <w:rsid w:val="002365FD"/>
    <w:rsid w:val="0023729F"/>
    <w:rsid w:val="0024169C"/>
    <w:rsid w:val="00243377"/>
    <w:rsid w:val="00243DE5"/>
    <w:rsid w:val="002447CF"/>
    <w:rsid w:val="00246104"/>
    <w:rsid w:val="002512AB"/>
    <w:rsid w:val="0025380E"/>
    <w:rsid w:val="0025402F"/>
    <w:rsid w:val="00254BC3"/>
    <w:rsid w:val="00257FEB"/>
    <w:rsid w:val="0026079E"/>
    <w:rsid w:val="00263396"/>
    <w:rsid w:val="00265406"/>
    <w:rsid w:val="002656C6"/>
    <w:rsid w:val="00267476"/>
    <w:rsid w:val="0027205F"/>
    <w:rsid w:val="00277E09"/>
    <w:rsid w:val="002838FD"/>
    <w:rsid w:val="00284CC9"/>
    <w:rsid w:val="00284EAD"/>
    <w:rsid w:val="00287B76"/>
    <w:rsid w:val="0029088E"/>
    <w:rsid w:val="002908F5"/>
    <w:rsid w:val="00292C1D"/>
    <w:rsid w:val="00293CD3"/>
    <w:rsid w:val="002956C1"/>
    <w:rsid w:val="00297091"/>
    <w:rsid w:val="002973D6"/>
    <w:rsid w:val="002976DE"/>
    <w:rsid w:val="002A015F"/>
    <w:rsid w:val="002A0A82"/>
    <w:rsid w:val="002A2FAC"/>
    <w:rsid w:val="002A5314"/>
    <w:rsid w:val="002A5C38"/>
    <w:rsid w:val="002B14D0"/>
    <w:rsid w:val="002B1E69"/>
    <w:rsid w:val="002B6BDC"/>
    <w:rsid w:val="002B6E67"/>
    <w:rsid w:val="002C2EEA"/>
    <w:rsid w:val="002C7F42"/>
    <w:rsid w:val="002D2120"/>
    <w:rsid w:val="002D4E69"/>
    <w:rsid w:val="002D5C07"/>
    <w:rsid w:val="002D629A"/>
    <w:rsid w:val="002E1E62"/>
    <w:rsid w:val="002E278D"/>
    <w:rsid w:val="002E32BD"/>
    <w:rsid w:val="002E740E"/>
    <w:rsid w:val="002E7DF2"/>
    <w:rsid w:val="002F1253"/>
    <w:rsid w:val="002F3933"/>
    <w:rsid w:val="002F5EF6"/>
    <w:rsid w:val="002F700D"/>
    <w:rsid w:val="00301477"/>
    <w:rsid w:val="003015AE"/>
    <w:rsid w:val="003119C1"/>
    <w:rsid w:val="0031317A"/>
    <w:rsid w:val="00315CFD"/>
    <w:rsid w:val="003169A7"/>
    <w:rsid w:val="00317B99"/>
    <w:rsid w:val="00320A4A"/>
    <w:rsid w:val="00321D45"/>
    <w:rsid w:val="00326063"/>
    <w:rsid w:val="0032772F"/>
    <w:rsid w:val="00335276"/>
    <w:rsid w:val="00336D93"/>
    <w:rsid w:val="00337207"/>
    <w:rsid w:val="00337210"/>
    <w:rsid w:val="003374A2"/>
    <w:rsid w:val="00341F6D"/>
    <w:rsid w:val="0034241A"/>
    <w:rsid w:val="003432C9"/>
    <w:rsid w:val="0034541C"/>
    <w:rsid w:val="00346C1A"/>
    <w:rsid w:val="0034765F"/>
    <w:rsid w:val="00347BBA"/>
    <w:rsid w:val="00350A98"/>
    <w:rsid w:val="0035237C"/>
    <w:rsid w:val="00354237"/>
    <w:rsid w:val="00354B3C"/>
    <w:rsid w:val="003550A0"/>
    <w:rsid w:val="00356560"/>
    <w:rsid w:val="00362223"/>
    <w:rsid w:val="00362854"/>
    <w:rsid w:val="003629F7"/>
    <w:rsid w:val="00363843"/>
    <w:rsid w:val="00363F28"/>
    <w:rsid w:val="00364D69"/>
    <w:rsid w:val="00365E09"/>
    <w:rsid w:val="00367964"/>
    <w:rsid w:val="00373199"/>
    <w:rsid w:val="003734F7"/>
    <w:rsid w:val="003771CA"/>
    <w:rsid w:val="00377C75"/>
    <w:rsid w:val="00377C87"/>
    <w:rsid w:val="00380F5E"/>
    <w:rsid w:val="00384A19"/>
    <w:rsid w:val="00385B9A"/>
    <w:rsid w:val="00385EED"/>
    <w:rsid w:val="00386581"/>
    <w:rsid w:val="003901C0"/>
    <w:rsid w:val="00390503"/>
    <w:rsid w:val="0039122A"/>
    <w:rsid w:val="00392854"/>
    <w:rsid w:val="00394391"/>
    <w:rsid w:val="00394E21"/>
    <w:rsid w:val="003A07FE"/>
    <w:rsid w:val="003A3E8A"/>
    <w:rsid w:val="003A4D41"/>
    <w:rsid w:val="003A585A"/>
    <w:rsid w:val="003C47BA"/>
    <w:rsid w:val="003D46A4"/>
    <w:rsid w:val="003D6E56"/>
    <w:rsid w:val="003D7659"/>
    <w:rsid w:val="003D7C5D"/>
    <w:rsid w:val="003E1456"/>
    <w:rsid w:val="003E742E"/>
    <w:rsid w:val="003F48E3"/>
    <w:rsid w:val="00400519"/>
    <w:rsid w:val="004012D3"/>
    <w:rsid w:val="00401FB1"/>
    <w:rsid w:val="004029F2"/>
    <w:rsid w:val="00412169"/>
    <w:rsid w:val="00415299"/>
    <w:rsid w:val="004216E1"/>
    <w:rsid w:val="00422C6E"/>
    <w:rsid w:val="004241CE"/>
    <w:rsid w:val="00425972"/>
    <w:rsid w:val="00426A85"/>
    <w:rsid w:val="00430170"/>
    <w:rsid w:val="004323D0"/>
    <w:rsid w:val="00435BB4"/>
    <w:rsid w:val="00441F1A"/>
    <w:rsid w:val="00443CDF"/>
    <w:rsid w:val="00445B2D"/>
    <w:rsid w:val="00450FF2"/>
    <w:rsid w:val="004608CD"/>
    <w:rsid w:val="004614DA"/>
    <w:rsid w:val="00461CA9"/>
    <w:rsid w:val="004647F3"/>
    <w:rsid w:val="004671F1"/>
    <w:rsid w:val="00467846"/>
    <w:rsid w:val="00467B60"/>
    <w:rsid w:val="0047186C"/>
    <w:rsid w:val="004762A8"/>
    <w:rsid w:val="00481B01"/>
    <w:rsid w:val="00485DB2"/>
    <w:rsid w:val="004931BA"/>
    <w:rsid w:val="00494BF3"/>
    <w:rsid w:val="004A1AD2"/>
    <w:rsid w:val="004A1CEB"/>
    <w:rsid w:val="004A2281"/>
    <w:rsid w:val="004A4536"/>
    <w:rsid w:val="004A531D"/>
    <w:rsid w:val="004B00E5"/>
    <w:rsid w:val="004B118D"/>
    <w:rsid w:val="004B316A"/>
    <w:rsid w:val="004B58FF"/>
    <w:rsid w:val="004C4E5A"/>
    <w:rsid w:val="004C5FE7"/>
    <w:rsid w:val="004C6D3E"/>
    <w:rsid w:val="004D1C40"/>
    <w:rsid w:val="004D4668"/>
    <w:rsid w:val="004E39B2"/>
    <w:rsid w:val="004E5D3B"/>
    <w:rsid w:val="004E5F6A"/>
    <w:rsid w:val="004E7389"/>
    <w:rsid w:val="004F01FF"/>
    <w:rsid w:val="004F0FF4"/>
    <w:rsid w:val="004F49FF"/>
    <w:rsid w:val="00502DC9"/>
    <w:rsid w:val="00503D46"/>
    <w:rsid w:val="0050443E"/>
    <w:rsid w:val="0050702B"/>
    <w:rsid w:val="005077C1"/>
    <w:rsid w:val="005110CF"/>
    <w:rsid w:val="00512030"/>
    <w:rsid w:val="00512B43"/>
    <w:rsid w:val="00512D17"/>
    <w:rsid w:val="005133F1"/>
    <w:rsid w:val="0051656A"/>
    <w:rsid w:val="0052254B"/>
    <w:rsid w:val="005236F6"/>
    <w:rsid w:val="00525161"/>
    <w:rsid w:val="00525C14"/>
    <w:rsid w:val="00530750"/>
    <w:rsid w:val="00540B7D"/>
    <w:rsid w:val="005441F2"/>
    <w:rsid w:val="005459F8"/>
    <w:rsid w:val="00550661"/>
    <w:rsid w:val="00550CCC"/>
    <w:rsid w:val="005515B4"/>
    <w:rsid w:val="005517C9"/>
    <w:rsid w:val="00553A8E"/>
    <w:rsid w:val="0056556C"/>
    <w:rsid w:val="00565626"/>
    <w:rsid w:val="00567267"/>
    <w:rsid w:val="00567E98"/>
    <w:rsid w:val="00572495"/>
    <w:rsid w:val="00574357"/>
    <w:rsid w:val="00577681"/>
    <w:rsid w:val="005807F2"/>
    <w:rsid w:val="00585F68"/>
    <w:rsid w:val="00585FE0"/>
    <w:rsid w:val="00586B60"/>
    <w:rsid w:val="00586D6B"/>
    <w:rsid w:val="005953D4"/>
    <w:rsid w:val="005A1BDF"/>
    <w:rsid w:val="005A241D"/>
    <w:rsid w:val="005A3715"/>
    <w:rsid w:val="005A5752"/>
    <w:rsid w:val="005A7044"/>
    <w:rsid w:val="005B055F"/>
    <w:rsid w:val="005B135D"/>
    <w:rsid w:val="005B1BF4"/>
    <w:rsid w:val="005B32C0"/>
    <w:rsid w:val="005B357D"/>
    <w:rsid w:val="005B5C99"/>
    <w:rsid w:val="005C17EF"/>
    <w:rsid w:val="005C754E"/>
    <w:rsid w:val="005C768A"/>
    <w:rsid w:val="005C77E9"/>
    <w:rsid w:val="005C7E66"/>
    <w:rsid w:val="005D0C80"/>
    <w:rsid w:val="005D165D"/>
    <w:rsid w:val="005D1E5A"/>
    <w:rsid w:val="005D2E35"/>
    <w:rsid w:val="005D303A"/>
    <w:rsid w:val="005D60C8"/>
    <w:rsid w:val="005D672B"/>
    <w:rsid w:val="005D6DBA"/>
    <w:rsid w:val="005E0974"/>
    <w:rsid w:val="005E487D"/>
    <w:rsid w:val="005E4EA1"/>
    <w:rsid w:val="005F0801"/>
    <w:rsid w:val="005F1F00"/>
    <w:rsid w:val="005F5B8C"/>
    <w:rsid w:val="00602B6B"/>
    <w:rsid w:val="00602BCA"/>
    <w:rsid w:val="006101F5"/>
    <w:rsid w:val="006104F1"/>
    <w:rsid w:val="00614519"/>
    <w:rsid w:val="00616D6E"/>
    <w:rsid w:val="00620254"/>
    <w:rsid w:val="00620FE7"/>
    <w:rsid w:val="006256D1"/>
    <w:rsid w:val="0062657D"/>
    <w:rsid w:val="006326D2"/>
    <w:rsid w:val="006347BE"/>
    <w:rsid w:val="00634854"/>
    <w:rsid w:val="00634B1E"/>
    <w:rsid w:val="006454B3"/>
    <w:rsid w:val="0065038C"/>
    <w:rsid w:val="00650B0D"/>
    <w:rsid w:val="00652145"/>
    <w:rsid w:val="0065587D"/>
    <w:rsid w:val="00667331"/>
    <w:rsid w:val="006676DF"/>
    <w:rsid w:val="00671DC0"/>
    <w:rsid w:val="00675E26"/>
    <w:rsid w:val="00676317"/>
    <w:rsid w:val="00680BE4"/>
    <w:rsid w:val="006812EB"/>
    <w:rsid w:val="00685CA1"/>
    <w:rsid w:val="0069038A"/>
    <w:rsid w:val="006906EF"/>
    <w:rsid w:val="00690775"/>
    <w:rsid w:val="0069162C"/>
    <w:rsid w:val="006935FA"/>
    <w:rsid w:val="00694206"/>
    <w:rsid w:val="00697E87"/>
    <w:rsid w:val="006A3B37"/>
    <w:rsid w:val="006A74E8"/>
    <w:rsid w:val="006B24C0"/>
    <w:rsid w:val="006B3554"/>
    <w:rsid w:val="006B5BBF"/>
    <w:rsid w:val="006C230F"/>
    <w:rsid w:val="006C3D4E"/>
    <w:rsid w:val="006D006B"/>
    <w:rsid w:val="006D46F9"/>
    <w:rsid w:val="006E0DDA"/>
    <w:rsid w:val="006E15B8"/>
    <w:rsid w:val="006E1AE9"/>
    <w:rsid w:val="006E29EC"/>
    <w:rsid w:val="006E2D8A"/>
    <w:rsid w:val="006E2FD7"/>
    <w:rsid w:val="006E6E19"/>
    <w:rsid w:val="006F29EE"/>
    <w:rsid w:val="006F2EBB"/>
    <w:rsid w:val="006F477E"/>
    <w:rsid w:val="00702658"/>
    <w:rsid w:val="00703329"/>
    <w:rsid w:val="00706099"/>
    <w:rsid w:val="00707BD4"/>
    <w:rsid w:val="00710BD7"/>
    <w:rsid w:val="0072521F"/>
    <w:rsid w:val="00726203"/>
    <w:rsid w:val="00727C79"/>
    <w:rsid w:val="007323D7"/>
    <w:rsid w:val="00733D53"/>
    <w:rsid w:val="00734694"/>
    <w:rsid w:val="0073481B"/>
    <w:rsid w:val="00734856"/>
    <w:rsid w:val="00735045"/>
    <w:rsid w:val="00735C3C"/>
    <w:rsid w:val="00736721"/>
    <w:rsid w:val="00744ABA"/>
    <w:rsid w:val="00753D59"/>
    <w:rsid w:val="00754DFB"/>
    <w:rsid w:val="00756B60"/>
    <w:rsid w:val="00757366"/>
    <w:rsid w:val="00762091"/>
    <w:rsid w:val="00763311"/>
    <w:rsid w:val="00763ADB"/>
    <w:rsid w:val="007655DA"/>
    <w:rsid w:val="0076741E"/>
    <w:rsid w:val="007678D0"/>
    <w:rsid w:val="007729D5"/>
    <w:rsid w:val="00773452"/>
    <w:rsid w:val="007758BE"/>
    <w:rsid w:val="007823C7"/>
    <w:rsid w:val="00782C45"/>
    <w:rsid w:val="0078345A"/>
    <w:rsid w:val="00784A12"/>
    <w:rsid w:val="007866E5"/>
    <w:rsid w:val="00787BBF"/>
    <w:rsid w:val="0079256B"/>
    <w:rsid w:val="007937A9"/>
    <w:rsid w:val="007959D8"/>
    <w:rsid w:val="007A5048"/>
    <w:rsid w:val="007A5238"/>
    <w:rsid w:val="007B21C8"/>
    <w:rsid w:val="007B394A"/>
    <w:rsid w:val="007B59A0"/>
    <w:rsid w:val="007C00F4"/>
    <w:rsid w:val="007D54A4"/>
    <w:rsid w:val="007D618C"/>
    <w:rsid w:val="007E1C96"/>
    <w:rsid w:val="007E427D"/>
    <w:rsid w:val="007E4EBF"/>
    <w:rsid w:val="007E532B"/>
    <w:rsid w:val="007E620A"/>
    <w:rsid w:val="007F182D"/>
    <w:rsid w:val="007F2292"/>
    <w:rsid w:val="007F535E"/>
    <w:rsid w:val="007F5A66"/>
    <w:rsid w:val="0080761B"/>
    <w:rsid w:val="008077BF"/>
    <w:rsid w:val="00807A21"/>
    <w:rsid w:val="00812873"/>
    <w:rsid w:val="008135F2"/>
    <w:rsid w:val="00813A94"/>
    <w:rsid w:val="00817C2A"/>
    <w:rsid w:val="00820654"/>
    <w:rsid w:val="00820A8A"/>
    <w:rsid w:val="00821CA2"/>
    <w:rsid w:val="0082367C"/>
    <w:rsid w:val="00823E31"/>
    <w:rsid w:val="00830295"/>
    <w:rsid w:val="00836498"/>
    <w:rsid w:val="008375F2"/>
    <w:rsid w:val="00841497"/>
    <w:rsid w:val="00844694"/>
    <w:rsid w:val="00846757"/>
    <w:rsid w:val="008470FD"/>
    <w:rsid w:val="00847DD5"/>
    <w:rsid w:val="00850949"/>
    <w:rsid w:val="00850C88"/>
    <w:rsid w:val="00850F0B"/>
    <w:rsid w:val="00852A30"/>
    <w:rsid w:val="00855023"/>
    <w:rsid w:val="00857437"/>
    <w:rsid w:val="00860F01"/>
    <w:rsid w:val="00862A4B"/>
    <w:rsid w:val="008633FC"/>
    <w:rsid w:val="00871610"/>
    <w:rsid w:val="008922CF"/>
    <w:rsid w:val="008A27DC"/>
    <w:rsid w:val="008A5F9D"/>
    <w:rsid w:val="008A68A0"/>
    <w:rsid w:val="008B02E2"/>
    <w:rsid w:val="008B21BB"/>
    <w:rsid w:val="008B5C72"/>
    <w:rsid w:val="008B62A6"/>
    <w:rsid w:val="008C05AF"/>
    <w:rsid w:val="008D335F"/>
    <w:rsid w:val="008E4146"/>
    <w:rsid w:val="008E5195"/>
    <w:rsid w:val="008E74C6"/>
    <w:rsid w:val="008F0C29"/>
    <w:rsid w:val="008F33E0"/>
    <w:rsid w:val="008F507A"/>
    <w:rsid w:val="008F6783"/>
    <w:rsid w:val="008F6B62"/>
    <w:rsid w:val="008F77AA"/>
    <w:rsid w:val="009051A3"/>
    <w:rsid w:val="00905D55"/>
    <w:rsid w:val="00907F4F"/>
    <w:rsid w:val="009106D2"/>
    <w:rsid w:val="00915095"/>
    <w:rsid w:val="00917469"/>
    <w:rsid w:val="00920375"/>
    <w:rsid w:val="009215E9"/>
    <w:rsid w:val="00922CD7"/>
    <w:rsid w:val="0092446A"/>
    <w:rsid w:val="009267B9"/>
    <w:rsid w:val="00927817"/>
    <w:rsid w:val="0093007C"/>
    <w:rsid w:val="0093012F"/>
    <w:rsid w:val="009308F0"/>
    <w:rsid w:val="00931D07"/>
    <w:rsid w:val="00931DE2"/>
    <w:rsid w:val="00932826"/>
    <w:rsid w:val="00933718"/>
    <w:rsid w:val="00934F07"/>
    <w:rsid w:val="00935F23"/>
    <w:rsid w:val="009372B3"/>
    <w:rsid w:val="0094045A"/>
    <w:rsid w:val="0094172C"/>
    <w:rsid w:val="00944BBB"/>
    <w:rsid w:val="00947E31"/>
    <w:rsid w:val="009510E9"/>
    <w:rsid w:val="0095149A"/>
    <w:rsid w:val="00956B22"/>
    <w:rsid w:val="00961398"/>
    <w:rsid w:val="00962810"/>
    <w:rsid w:val="00970347"/>
    <w:rsid w:val="00975175"/>
    <w:rsid w:val="00976322"/>
    <w:rsid w:val="0097703F"/>
    <w:rsid w:val="009809D3"/>
    <w:rsid w:val="00982972"/>
    <w:rsid w:val="009909E0"/>
    <w:rsid w:val="00993CCA"/>
    <w:rsid w:val="009942B7"/>
    <w:rsid w:val="009B52C2"/>
    <w:rsid w:val="009B6FC0"/>
    <w:rsid w:val="009B7381"/>
    <w:rsid w:val="009C0A89"/>
    <w:rsid w:val="009C1856"/>
    <w:rsid w:val="009C2D8E"/>
    <w:rsid w:val="009C72CD"/>
    <w:rsid w:val="009E0583"/>
    <w:rsid w:val="009E0A81"/>
    <w:rsid w:val="009E2A73"/>
    <w:rsid w:val="009E6053"/>
    <w:rsid w:val="009E7124"/>
    <w:rsid w:val="009F273C"/>
    <w:rsid w:val="00A0309C"/>
    <w:rsid w:val="00A03107"/>
    <w:rsid w:val="00A032F8"/>
    <w:rsid w:val="00A05A22"/>
    <w:rsid w:val="00A06E28"/>
    <w:rsid w:val="00A11860"/>
    <w:rsid w:val="00A11E5E"/>
    <w:rsid w:val="00A1300C"/>
    <w:rsid w:val="00A136FD"/>
    <w:rsid w:val="00A159B7"/>
    <w:rsid w:val="00A2270F"/>
    <w:rsid w:val="00A2600F"/>
    <w:rsid w:val="00A306E6"/>
    <w:rsid w:val="00A30955"/>
    <w:rsid w:val="00A30E4F"/>
    <w:rsid w:val="00A31750"/>
    <w:rsid w:val="00A31F57"/>
    <w:rsid w:val="00A34681"/>
    <w:rsid w:val="00A41358"/>
    <w:rsid w:val="00A466DA"/>
    <w:rsid w:val="00A46A6D"/>
    <w:rsid w:val="00A5459F"/>
    <w:rsid w:val="00A54FDC"/>
    <w:rsid w:val="00A5546E"/>
    <w:rsid w:val="00A60EBF"/>
    <w:rsid w:val="00A62012"/>
    <w:rsid w:val="00A62050"/>
    <w:rsid w:val="00A725E4"/>
    <w:rsid w:val="00A7706B"/>
    <w:rsid w:val="00A77162"/>
    <w:rsid w:val="00A77686"/>
    <w:rsid w:val="00A8007E"/>
    <w:rsid w:val="00A8410F"/>
    <w:rsid w:val="00A84E69"/>
    <w:rsid w:val="00A85CC5"/>
    <w:rsid w:val="00A8604B"/>
    <w:rsid w:val="00A90EF5"/>
    <w:rsid w:val="00A928F9"/>
    <w:rsid w:val="00A94257"/>
    <w:rsid w:val="00A96291"/>
    <w:rsid w:val="00A97E58"/>
    <w:rsid w:val="00AA0498"/>
    <w:rsid w:val="00AA0F5B"/>
    <w:rsid w:val="00AA1FD8"/>
    <w:rsid w:val="00AA41B5"/>
    <w:rsid w:val="00AA45A9"/>
    <w:rsid w:val="00AA7A76"/>
    <w:rsid w:val="00AA7A98"/>
    <w:rsid w:val="00AB063C"/>
    <w:rsid w:val="00AB0D1E"/>
    <w:rsid w:val="00AB7F7D"/>
    <w:rsid w:val="00AD28C3"/>
    <w:rsid w:val="00AD4632"/>
    <w:rsid w:val="00AD4816"/>
    <w:rsid w:val="00AD4EEA"/>
    <w:rsid w:val="00AD776E"/>
    <w:rsid w:val="00AE031F"/>
    <w:rsid w:val="00AE06EA"/>
    <w:rsid w:val="00AE212E"/>
    <w:rsid w:val="00AE3672"/>
    <w:rsid w:val="00AE4675"/>
    <w:rsid w:val="00AE56A4"/>
    <w:rsid w:val="00AE6FC6"/>
    <w:rsid w:val="00AE7E3A"/>
    <w:rsid w:val="00AF2852"/>
    <w:rsid w:val="00B01526"/>
    <w:rsid w:val="00B01B7C"/>
    <w:rsid w:val="00B022C8"/>
    <w:rsid w:val="00B034F7"/>
    <w:rsid w:val="00B05701"/>
    <w:rsid w:val="00B060BC"/>
    <w:rsid w:val="00B14256"/>
    <w:rsid w:val="00B15A89"/>
    <w:rsid w:val="00B17548"/>
    <w:rsid w:val="00B17725"/>
    <w:rsid w:val="00B178D6"/>
    <w:rsid w:val="00B17A00"/>
    <w:rsid w:val="00B3003A"/>
    <w:rsid w:val="00B318D3"/>
    <w:rsid w:val="00B36886"/>
    <w:rsid w:val="00B43C84"/>
    <w:rsid w:val="00B472F4"/>
    <w:rsid w:val="00B47935"/>
    <w:rsid w:val="00B5094A"/>
    <w:rsid w:val="00B51690"/>
    <w:rsid w:val="00B52C84"/>
    <w:rsid w:val="00B54750"/>
    <w:rsid w:val="00B56DE8"/>
    <w:rsid w:val="00B62DD4"/>
    <w:rsid w:val="00B63682"/>
    <w:rsid w:val="00B64518"/>
    <w:rsid w:val="00B66C9F"/>
    <w:rsid w:val="00B67ACD"/>
    <w:rsid w:val="00B70A2E"/>
    <w:rsid w:val="00B72B1A"/>
    <w:rsid w:val="00B76BBA"/>
    <w:rsid w:val="00B81CA1"/>
    <w:rsid w:val="00B82789"/>
    <w:rsid w:val="00B8774C"/>
    <w:rsid w:val="00B87810"/>
    <w:rsid w:val="00B9084F"/>
    <w:rsid w:val="00B92A8F"/>
    <w:rsid w:val="00B9632E"/>
    <w:rsid w:val="00BA1603"/>
    <w:rsid w:val="00BB65C0"/>
    <w:rsid w:val="00BB7224"/>
    <w:rsid w:val="00BB764F"/>
    <w:rsid w:val="00BC1E05"/>
    <w:rsid w:val="00BC1E76"/>
    <w:rsid w:val="00BC4596"/>
    <w:rsid w:val="00BC5A38"/>
    <w:rsid w:val="00BD2B8A"/>
    <w:rsid w:val="00BD75B2"/>
    <w:rsid w:val="00BE251F"/>
    <w:rsid w:val="00BE38FF"/>
    <w:rsid w:val="00BE5B8E"/>
    <w:rsid w:val="00BF063E"/>
    <w:rsid w:val="00BF1C0E"/>
    <w:rsid w:val="00C0069F"/>
    <w:rsid w:val="00C00AC9"/>
    <w:rsid w:val="00C0452F"/>
    <w:rsid w:val="00C0773E"/>
    <w:rsid w:val="00C078DC"/>
    <w:rsid w:val="00C10C21"/>
    <w:rsid w:val="00C1576F"/>
    <w:rsid w:val="00C159AF"/>
    <w:rsid w:val="00C17690"/>
    <w:rsid w:val="00C17947"/>
    <w:rsid w:val="00C20924"/>
    <w:rsid w:val="00C2290D"/>
    <w:rsid w:val="00C23998"/>
    <w:rsid w:val="00C25E86"/>
    <w:rsid w:val="00C2692A"/>
    <w:rsid w:val="00C32FF2"/>
    <w:rsid w:val="00C33E85"/>
    <w:rsid w:val="00C35250"/>
    <w:rsid w:val="00C358CF"/>
    <w:rsid w:val="00C3687B"/>
    <w:rsid w:val="00C3732D"/>
    <w:rsid w:val="00C40620"/>
    <w:rsid w:val="00C433D5"/>
    <w:rsid w:val="00C45305"/>
    <w:rsid w:val="00C46472"/>
    <w:rsid w:val="00C545B7"/>
    <w:rsid w:val="00C546E7"/>
    <w:rsid w:val="00C5781E"/>
    <w:rsid w:val="00C60D1B"/>
    <w:rsid w:val="00C629C3"/>
    <w:rsid w:val="00C75BAA"/>
    <w:rsid w:val="00C7637F"/>
    <w:rsid w:val="00C77341"/>
    <w:rsid w:val="00C775DF"/>
    <w:rsid w:val="00C804E0"/>
    <w:rsid w:val="00C86262"/>
    <w:rsid w:val="00C86BAD"/>
    <w:rsid w:val="00C9057E"/>
    <w:rsid w:val="00C91585"/>
    <w:rsid w:val="00CA1081"/>
    <w:rsid w:val="00CA150D"/>
    <w:rsid w:val="00CA255C"/>
    <w:rsid w:val="00CA506B"/>
    <w:rsid w:val="00CA5BE3"/>
    <w:rsid w:val="00CA7E49"/>
    <w:rsid w:val="00CB3A3F"/>
    <w:rsid w:val="00CB5453"/>
    <w:rsid w:val="00CB592D"/>
    <w:rsid w:val="00CB6409"/>
    <w:rsid w:val="00CC0DD7"/>
    <w:rsid w:val="00CC373B"/>
    <w:rsid w:val="00CC3B70"/>
    <w:rsid w:val="00CC4A80"/>
    <w:rsid w:val="00CD022D"/>
    <w:rsid w:val="00CD030F"/>
    <w:rsid w:val="00CD1BF7"/>
    <w:rsid w:val="00CD2939"/>
    <w:rsid w:val="00CD42A0"/>
    <w:rsid w:val="00CD4AA0"/>
    <w:rsid w:val="00CE0594"/>
    <w:rsid w:val="00CE0E48"/>
    <w:rsid w:val="00CE4679"/>
    <w:rsid w:val="00CF1B0C"/>
    <w:rsid w:val="00CF24A5"/>
    <w:rsid w:val="00CF26C2"/>
    <w:rsid w:val="00CF3AA8"/>
    <w:rsid w:val="00CF6683"/>
    <w:rsid w:val="00CF699A"/>
    <w:rsid w:val="00D02BCA"/>
    <w:rsid w:val="00D0505D"/>
    <w:rsid w:val="00D16F05"/>
    <w:rsid w:val="00D208FA"/>
    <w:rsid w:val="00D22F23"/>
    <w:rsid w:val="00D26C19"/>
    <w:rsid w:val="00D27468"/>
    <w:rsid w:val="00D32C7B"/>
    <w:rsid w:val="00D35AD6"/>
    <w:rsid w:val="00D42681"/>
    <w:rsid w:val="00D4718F"/>
    <w:rsid w:val="00D47EC9"/>
    <w:rsid w:val="00D55E08"/>
    <w:rsid w:val="00D5771A"/>
    <w:rsid w:val="00D65736"/>
    <w:rsid w:val="00D67A34"/>
    <w:rsid w:val="00D70204"/>
    <w:rsid w:val="00D715AA"/>
    <w:rsid w:val="00D73B9C"/>
    <w:rsid w:val="00D762AF"/>
    <w:rsid w:val="00D8076D"/>
    <w:rsid w:val="00D846BD"/>
    <w:rsid w:val="00D8733B"/>
    <w:rsid w:val="00D874AC"/>
    <w:rsid w:val="00D87941"/>
    <w:rsid w:val="00D87D29"/>
    <w:rsid w:val="00DA1E0E"/>
    <w:rsid w:val="00DA2F27"/>
    <w:rsid w:val="00DA39C8"/>
    <w:rsid w:val="00DA6009"/>
    <w:rsid w:val="00DA6C6C"/>
    <w:rsid w:val="00DA742B"/>
    <w:rsid w:val="00DB0FC9"/>
    <w:rsid w:val="00DB22E1"/>
    <w:rsid w:val="00DB7EDC"/>
    <w:rsid w:val="00DC01C6"/>
    <w:rsid w:val="00DC325F"/>
    <w:rsid w:val="00DC398A"/>
    <w:rsid w:val="00DC3E05"/>
    <w:rsid w:val="00DC5B59"/>
    <w:rsid w:val="00DD392A"/>
    <w:rsid w:val="00DE090D"/>
    <w:rsid w:val="00DE0D4A"/>
    <w:rsid w:val="00DE4666"/>
    <w:rsid w:val="00DE684E"/>
    <w:rsid w:val="00DF0E0F"/>
    <w:rsid w:val="00DF3027"/>
    <w:rsid w:val="00DF4CC3"/>
    <w:rsid w:val="00DF664C"/>
    <w:rsid w:val="00DF669A"/>
    <w:rsid w:val="00E0219C"/>
    <w:rsid w:val="00E0612D"/>
    <w:rsid w:val="00E07328"/>
    <w:rsid w:val="00E104B6"/>
    <w:rsid w:val="00E11DBD"/>
    <w:rsid w:val="00E15B62"/>
    <w:rsid w:val="00E15EDA"/>
    <w:rsid w:val="00E175BB"/>
    <w:rsid w:val="00E20FBB"/>
    <w:rsid w:val="00E21DF8"/>
    <w:rsid w:val="00E220BC"/>
    <w:rsid w:val="00E22F55"/>
    <w:rsid w:val="00E2361F"/>
    <w:rsid w:val="00E254E9"/>
    <w:rsid w:val="00E279D0"/>
    <w:rsid w:val="00E30610"/>
    <w:rsid w:val="00E33522"/>
    <w:rsid w:val="00E361AB"/>
    <w:rsid w:val="00E37CCB"/>
    <w:rsid w:val="00E37E68"/>
    <w:rsid w:val="00E43381"/>
    <w:rsid w:val="00E47D00"/>
    <w:rsid w:val="00E510B3"/>
    <w:rsid w:val="00E57BBD"/>
    <w:rsid w:val="00E60B97"/>
    <w:rsid w:val="00E614BE"/>
    <w:rsid w:val="00E61F33"/>
    <w:rsid w:val="00E6212A"/>
    <w:rsid w:val="00E657EE"/>
    <w:rsid w:val="00E7011A"/>
    <w:rsid w:val="00E73E3B"/>
    <w:rsid w:val="00E81727"/>
    <w:rsid w:val="00E84DF2"/>
    <w:rsid w:val="00E87833"/>
    <w:rsid w:val="00E90906"/>
    <w:rsid w:val="00E94197"/>
    <w:rsid w:val="00E9527E"/>
    <w:rsid w:val="00EA0EEC"/>
    <w:rsid w:val="00EA434F"/>
    <w:rsid w:val="00EB18A2"/>
    <w:rsid w:val="00EB3927"/>
    <w:rsid w:val="00EB476D"/>
    <w:rsid w:val="00EC1A26"/>
    <w:rsid w:val="00EC4BE6"/>
    <w:rsid w:val="00EC6241"/>
    <w:rsid w:val="00ED008C"/>
    <w:rsid w:val="00ED5C9A"/>
    <w:rsid w:val="00EE15FC"/>
    <w:rsid w:val="00EE2BA0"/>
    <w:rsid w:val="00EE3024"/>
    <w:rsid w:val="00EF0E88"/>
    <w:rsid w:val="00EF1881"/>
    <w:rsid w:val="00F001B0"/>
    <w:rsid w:val="00F06EDF"/>
    <w:rsid w:val="00F07002"/>
    <w:rsid w:val="00F07881"/>
    <w:rsid w:val="00F12853"/>
    <w:rsid w:val="00F135CC"/>
    <w:rsid w:val="00F13FF3"/>
    <w:rsid w:val="00F14318"/>
    <w:rsid w:val="00F16FE0"/>
    <w:rsid w:val="00F259C7"/>
    <w:rsid w:val="00F25BCF"/>
    <w:rsid w:val="00F26FFC"/>
    <w:rsid w:val="00F30064"/>
    <w:rsid w:val="00F34993"/>
    <w:rsid w:val="00F40727"/>
    <w:rsid w:val="00F414D5"/>
    <w:rsid w:val="00F42843"/>
    <w:rsid w:val="00F46AF9"/>
    <w:rsid w:val="00F50B6F"/>
    <w:rsid w:val="00F51486"/>
    <w:rsid w:val="00F51EAB"/>
    <w:rsid w:val="00F52A65"/>
    <w:rsid w:val="00F578D3"/>
    <w:rsid w:val="00F61299"/>
    <w:rsid w:val="00F61DDB"/>
    <w:rsid w:val="00F64793"/>
    <w:rsid w:val="00F6479C"/>
    <w:rsid w:val="00F736BF"/>
    <w:rsid w:val="00F7607B"/>
    <w:rsid w:val="00F7781C"/>
    <w:rsid w:val="00F84306"/>
    <w:rsid w:val="00F85415"/>
    <w:rsid w:val="00F85664"/>
    <w:rsid w:val="00F857CB"/>
    <w:rsid w:val="00F87BD3"/>
    <w:rsid w:val="00F9153B"/>
    <w:rsid w:val="00F96980"/>
    <w:rsid w:val="00FA125C"/>
    <w:rsid w:val="00FA6ACD"/>
    <w:rsid w:val="00FA6B52"/>
    <w:rsid w:val="00FA7DF3"/>
    <w:rsid w:val="00FB0714"/>
    <w:rsid w:val="00FB147A"/>
    <w:rsid w:val="00FB2C6C"/>
    <w:rsid w:val="00FB3308"/>
    <w:rsid w:val="00FB5C95"/>
    <w:rsid w:val="00FC24BD"/>
    <w:rsid w:val="00FC2B0C"/>
    <w:rsid w:val="00FC393A"/>
    <w:rsid w:val="00FC4AFA"/>
    <w:rsid w:val="00FC4F50"/>
    <w:rsid w:val="00FC775A"/>
    <w:rsid w:val="00FD38A4"/>
    <w:rsid w:val="00FD509E"/>
    <w:rsid w:val="00FD5A6B"/>
    <w:rsid w:val="00FD7E5B"/>
    <w:rsid w:val="00FE1623"/>
    <w:rsid w:val="00FF183B"/>
    <w:rsid w:val="00FF34BE"/>
    <w:rsid w:val="00FF5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6B02FF"/>
  <w15:docId w15:val="{17D604D9-99DE-48F7-8DCE-B7DFE223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1C8"/>
    <w:pPr>
      <w:widowControl w:val="0"/>
      <w:jc w:val="both"/>
    </w:pPr>
  </w:style>
  <w:style w:type="paragraph" w:styleId="1">
    <w:name w:val="heading 1"/>
    <w:basedOn w:val="a"/>
    <w:next w:val="a"/>
    <w:link w:val="1Char"/>
    <w:uiPriority w:val="9"/>
    <w:qFormat/>
    <w:rsid w:val="000019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2852"/>
    <w:pPr>
      <w:keepNext/>
      <w:keepLines/>
      <w:spacing w:before="260" w:after="260" w:line="416" w:lineRule="auto"/>
      <w:outlineLvl w:val="1"/>
    </w:pPr>
    <w:rPr>
      <w:rFonts w:ascii="Times New Roman" w:eastAsia="Times New Roman" w:hAnsi="Times New Roman" w:cstheme="majorBidi"/>
      <w:b/>
      <w:bCs/>
      <w:sz w:val="24"/>
      <w:szCs w:val="32"/>
    </w:rPr>
  </w:style>
  <w:style w:type="paragraph" w:styleId="3">
    <w:name w:val="heading 3"/>
    <w:basedOn w:val="a"/>
    <w:next w:val="a"/>
    <w:link w:val="3Char"/>
    <w:uiPriority w:val="9"/>
    <w:unhideWhenUsed/>
    <w:qFormat/>
    <w:rsid w:val="00AF2852"/>
    <w:pPr>
      <w:keepNext/>
      <w:keepLines/>
      <w:spacing w:before="260" w:after="260" w:line="416" w:lineRule="auto"/>
      <w:outlineLvl w:val="2"/>
    </w:pPr>
    <w:rPr>
      <w:rFonts w:ascii="Times New Roman" w:eastAsia="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1C8"/>
    <w:rPr>
      <w:sz w:val="18"/>
      <w:szCs w:val="18"/>
    </w:rPr>
  </w:style>
  <w:style w:type="paragraph" w:styleId="a4">
    <w:name w:val="footer"/>
    <w:basedOn w:val="a"/>
    <w:link w:val="Char0"/>
    <w:uiPriority w:val="99"/>
    <w:unhideWhenUsed/>
    <w:rsid w:val="007B21C8"/>
    <w:pPr>
      <w:tabs>
        <w:tab w:val="center" w:pos="4153"/>
        <w:tab w:val="right" w:pos="8306"/>
      </w:tabs>
      <w:snapToGrid w:val="0"/>
      <w:jc w:val="left"/>
    </w:pPr>
    <w:rPr>
      <w:sz w:val="18"/>
      <w:szCs w:val="18"/>
    </w:rPr>
  </w:style>
  <w:style w:type="character" w:customStyle="1" w:styleId="Char0">
    <w:name w:val="页脚 Char"/>
    <w:basedOn w:val="a0"/>
    <w:link w:val="a4"/>
    <w:uiPriority w:val="99"/>
    <w:rsid w:val="007B21C8"/>
    <w:rPr>
      <w:sz w:val="18"/>
      <w:szCs w:val="18"/>
    </w:rPr>
  </w:style>
  <w:style w:type="character" w:customStyle="1" w:styleId="2Char">
    <w:name w:val="标题 2 Char"/>
    <w:basedOn w:val="a0"/>
    <w:link w:val="2"/>
    <w:uiPriority w:val="9"/>
    <w:rsid w:val="00AF2852"/>
    <w:rPr>
      <w:rFonts w:ascii="Times New Roman" w:eastAsia="Times New Roman" w:hAnsi="Times New Roman" w:cstheme="majorBidi"/>
      <w:b/>
      <w:bCs/>
      <w:sz w:val="24"/>
      <w:szCs w:val="32"/>
    </w:rPr>
  </w:style>
  <w:style w:type="paragraph" w:styleId="a5">
    <w:name w:val="List Paragraph"/>
    <w:basedOn w:val="a"/>
    <w:uiPriority w:val="34"/>
    <w:qFormat/>
    <w:rsid w:val="007B21C8"/>
    <w:pPr>
      <w:ind w:firstLineChars="200" w:firstLine="420"/>
    </w:pPr>
  </w:style>
  <w:style w:type="character" w:customStyle="1" w:styleId="1Char">
    <w:name w:val="标题 1 Char"/>
    <w:basedOn w:val="a0"/>
    <w:link w:val="1"/>
    <w:uiPriority w:val="9"/>
    <w:rsid w:val="00001956"/>
    <w:rPr>
      <w:b/>
      <w:bCs/>
      <w:kern w:val="44"/>
      <w:sz w:val="44"/>
      <w:szCs w:val="44"/>
    </w:rPr>
  </w:style>
  <w:style w:type="character" w:customStyle="1" w:styleId="3Char">
    <w:name w:val="标题 3 Char"/>
    <w:basedOn w:val="a0"/>
    <w:link w:val="3"/>
    <w:uiPriority w:val="9"/>
    <w:rsid w:val="00AF2852"/>
    <w:rPr>
      <w:rFonts w:ascii="Times New Roman" w:eastAsia="Times New Roman" w:hAnsi="Times New Roman"/>
      <w:b/>
      <w:bCs/>
      <w:sz w:val="24"/>
      <w:szCs w:val="32"/>
    </w:rPr>
  </w:style>
  <w:style w:type="character" w:customStyle="1" w:styleId="fontstyle01">
    <w:name w:val="fontstyle01"/>
    <w:basedOn w:val="a0"/>
    <w:rsid w:val="00001956"/>
    <w:rPr>
      <w:rFonts w:ascii="AdvP3D9AE4" w:hAnsi="AdvP3D9AE4" w:hint="default"/>
      <w:b w:val="0"/>
      <w:bCs w:val="0"/>
      <w:i w:val="0"/>
      <w:iCs w:val="0"/>
      <w:color w:val="231F20"/>
      <w:sz w:val="20"/>
      <w:szCs w:val="20"/>
    </w:rPr>
  </w:style>
  <w:style w:type="character" w:styleId="a6">
    <w:name w:val="Strong"/>
    <w:basedOn w:val="a0"/>
    <w:uiPriority w:val="22"/>
    <w:qFormat/>
    <w:rsid w:val="0076741E"/>
    <w:rPr>
      <w:b/>
      <w:bCs/>
    </w:rPr>
  </w:style>
  <w:style w:type="character" w:styleId="a7">
    <w:name w:val="Hyperlink"/>
    <w:basedOn w:val="a0"/>
    <w:uiPriority w:val="99"/>
    <w:unhideWhenUsed/>
    <w:rsid w:val="0076741E"/>
    <w:rPr>
      <w:color w:val="0563C1" w:themeColor="hyperlink"/>
      <w:u w:val="single"/>
    </w:rPr>
  </w:style>
  <w:style w:type="paragraph" w:styleId="a8">
    <w:name w:val="Normal (Web)"/>
    <w:basedOn w:val="a"/>
    <w:uiPriority w:val="99"/>
    <w:unhideWhenUsed/>
    <w:rsid w:val="004241CE"/>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uiPriority w:val="99"/>
    <w:semiHidden/>
    <w:unhideWhenUsed/>
    <w:rsid w:val="00BC4596"/>
  </w:style>
  <w:style w:type="character" w:styleId="aa">
    <w:name w:val="Emphasis"/>
    <w:basedOn w:val="a0"/>
    <w:uiPriority w:val="20"/>
    <w:qFormat/>
    <w:rsid w:val="007A5048"/>
    <w:rPr>
      <w:i/>
      <w:iCs/>
    </w:rPr>
  </w:style>
  <w:style w:type="paragraph" w:styleId="ab">
    <w:name w:val="Balloon Text"/>
    <w:basedOn w:val="a"/>
    <w:link w:val="Char1"/>
    <w:uiPriority w:val="99"/>
    <w:semiHidden/>
    <w:unhideWhenUsed/>
    <w:rsid w:val="00D16F05"/>
    <w:rPr>
      <w:rFonts w:ascii="Lucida Grande" w:hAnsi="Lucida Grande" w:cs="Lucida Grande"/>
      <w:sz w:val="18"/>
      <w:szCs w:val="18"/>
    </w:rPr>
  </w:style>
  <w:style w:type="character" w:customStyle="1" w:styleId="Char1">
    <w:name w:val="批注框文本 Char"/>
    <w:basedOn w:val="a0"/>
    <w:link w:val="ab"/>
    <w:uiPriority w:val="99"/>
    <w:semiHidden/>
    <w:rsid w:val="00D16F05"/>
    <w:rPr>
      <w:rFonts w:ascii="Lucida Grande" w:hAnsi="Lucida Grande" w:cs="Lucida Grande"/>
      <w:sz w:val="18"/>
      <w:szCs w:val="18"/>
    </w:rPr>
  </w:style>
  <w:style w:type="character" w:styleId="ac">
    <w:name w:val="annotation reference"/>
    <w:basedOn w:val="a0"/>
    <w:uiPriority w:val="99"/>
    <w:semiHidden/>
    <w:unhideWhenUsed/>
    <w:rsid w:val="00D16F05"/>
    <w:rPr>
      <w:sz w:val="18"/>
      <w:szCs w:val="18"/>
    </w:rPr>
  </w:style>
  <w:style w:type="paragraph" w:styleId="ad">
    <w:name w:val="annotation text"/>
    <w:basedOn w:val="a"/>
    <w:link w:val="Char2"/>
    <w:uiPriority w:val="99"/>
    <w:unhideWhenUsed/>
    <w:rsid w:val="00D16F05"/>
    <w:rPr>
      <w:sz w:val="24"/>
      <w:szCs w:val="24"/>
    </w:rPr>
  </w:style>
  <w:style w:type="character" w:customStyle="1" w:styleId="Char2">
    <w:name w:val="批注文字 Char"/>
    <w:basedOn w:val="a0"/>
    <w:link w:val="ad"/>
    <w:uiPriority w:val="99"/>
    <w:rsid w:val="00D16F05"/>
    <w:rPr>
      <w:sz w:val="24"/>
      <w:szCs w:val="24"/>
    </w:rPr>
  </w:style>
  <w:style w:type="paragraph" w:styleId="ae">
    <w:name w:val="annotation subject"/>
    <w:basedOn w:val="ad"/>
    <w:next w:val="ad"/>
    <w:link w:val="Char3"/>
    <w:uiPriority w:val="99"/>
    <w:semiHidden/>
    <w:unhideWhenUsed/>
    <w:rsid w:val="00D16F05"/>
    <w:rPr>
      <w:b/>
      <w:bCs/>
      <w:sz w:val="20"/>
      <w:szCs w:val="20"/>
    </w:rPr>
  </w:style>
  <w:style w:type="character" w:customStyle="1" w:styleId="Char3">
    <w:name w:val="批注主题 Char"/>
    <w:basedOn w:val="Char2"/>
    <w:link w:val="ae"/>
    <w:uiPriority w:val="99"/>
    <w:semiHidden/>
    <w:rsid w:val="00D16F05"/>
    <w:rPr>
      <w:b/>
      <w:bCs/>
      <w:sz w:val="20"/>
      <w:szCs w:val="20"/>
    </w:rPr>
  </w:style>
  <w:style w:type="paragraph" w:styleId="af">
    <w:name w:val="Revision"/>
    <w:hidden/>
    <w:uiPriority w:val="99"/>
    <w:semiHidden/>
    <w:rsid w:val="0029088E"/>
  </w:style>
  <w:style w:type="paragraph" w:styleId="TOC">
    <w:name w:val="TOC Heading"/>
    <w:basedOn w:val="1"/>
    <w:next w:val="a"/>
    <w:uiPriority w:val="39"/>
    <w:unhideWhenUsed/>
    <w:qFormat/>
    <w:rsid w:val="00DE0D4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DE0D4A"/>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DE0D4A"/>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DE0D4A"/>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2159">
      <w:bodyDiv w:val="1"/>
      <w:marLeft w:val="0"/>
      <w:marRight w:val="0"/>
      <w:marTop w:val="0"/>
      <w:marBottom w:val="0"/>
      <w:divBdr>
        <w:top w:val="none" w:sz="0" w:space="0" w:color="auto"/>
        <w:left w:val="none" w:sz="0" w:space="0" w:color="auto"/>
        <w:bottom w:val="none" w:sz="0" w:space="0" w:color="auto"/>
        <w:right w:val="none" w:sz="0" w:space="0" w:color="auto"/>
      </w:divBdr>
    </w:div>
    <w:div w:id="849485406">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sChild>
        <w:div w:id="764501868">
          <w:marLeft w:val="0"/>
          <w:marRight w:val="0"/>
          <w:marTop w:val="0"/>
          <w:marBottom w:val="0"/>
          <w:divBdr>
            <w:top w:val="none" w:sz="0" w:space="0" w:color="auto"/>
            <w:left w:val="none" w:sz="0" w:space="0" w:color="auto"/>
            <w:bottom w:val="none" w:sz="0" w:space="0" w:color="auto"/>
            <w:right w:val="none" w:sz="0" w:space="0" w:color="auto"/>
          </w:divBdr>
        </w:div>
      </w:divsChild>
    </w:div>
    <w:div w:id="1352297202">
      <w:bodyDiv w:val="1"/>
      <w:marLeft w:val="0"/>
      <w:marRight w:val="0"/>
      <w:marTop w:val="0"/>
      <w:marBottom w:val="0"/>
      <w:divBdr>
        <w:top w:val="none" w:sz="0" w:space="0" w:color="auto"/>
        <w:left w:val="none" w:sz="0" w:space="0" w:color="auto"/>
        <w:bottom w:val="none" w:sz="0" w:space="0" w:color="auto"/>
        <w:right w:val="none" w:sz="0" w:space="0" w:color="auto"/>
      </w:divBdr>
      <w:divsChild>
        <w:div w:id="92632385">
          <w:marLeft w:val="0"/>
          <w:marRight w:val="0"/>
          <w:marTop w:val="0"/>
          <w:marBottom w:val="0"/>
          <w:divBdr>
            <w:top w:val="none" w:sz="0" w:space="0" w:color="auto"/>
            <w:left w:val="none" w:sz="0" w:space="0" w:color="auto"/>
            <w:bottom w:val="none" w:sz="0" w:space="0" w:color="auto"/>
            <w:right w:val="none" w:sz="0" w:space="0" w:color="auto"/>
          </w:divBdr>
        </w:div>
        <w:div w:id="139468712">
          <w:marLeft w:val="0"/>
          <w:marRight w:val="0"/>
          <w:marTop w:val="0"/>
          <w:marBottom w:val="0"/>
          <w:divBdr>
            <w:top w:val="none" w:sz="0" w:space="0" w:color="auto"/>
            <w:left w:val="none" w:sz="0" w:space="0" w:color="auto"/>
            <w:bottom w:val="none" w:sz="0" w:space="0" w:color="auto"/>
            <w:right w:val="none" w:sz="0" w:space="0" w:color="auto"/>
          </w:divBdr>
        </w:div>
        <w:div w:id="140776431">
          <w:marLeft w:val="0"/>
          <w:marRight w:val="0"/>
          <w:marTop w:val="0"/>
          <w:marBottom w:val="0"/>
          <w:divBdr>
            <w:top w:val="none" w:sz="0" w:space="0" w:color="auto"/>
            <w:left w:val="none" w:sz="0" w:space="0" w:color="auto"/>
            <w:bottom w:val="none" w:sz="0" w:space="0" w:color="auto"/>
            <w:right w:val="none" w:sz="0" w:space="0" w:color="auto"/>
          </w:divBdr>
        </w:div>
        <w:div w:id="169025205">
          <w:marLeft w:val="0"/>
          <w:marRight w:val="0"/>
          <w:marTop w:val="0"/>
          <w:marBottom w:val="0"/>
          <w:divBdr>
            <w:top w:val="none" w:sz="0" w:space="0" w:color="auto"/>
            <w:left w:val="none" w:sz="0" w:space="0" w:color="auto"/>
            <w:bottom w:val="none" w:sz="0" w:space="0" w:color="auto"/>
            <w:right w:val="none" w:sz="0" w:space="0" w:color="auto"/>
          </w:divBdr>
        </w:div>
        <w:div w:id="631595122">
          <w:marLeft w:val="0"/>
          <w:marRight w:val="0"/>
          <w:marTop w:val="0"/>
          <w:marBottom w:val="0"/>
          <w:divBdr>
            <w:top w:val="none" w:sz="0" w:space="0" w:color="auto"/>
            <w:left w:val="none" w:sz="0" w:space="0" w:color="auto"/>
            <w:bottom w:val="none" w:sz="0" w:space="0" w:color="auto"/>
            <w:right w:val="none" w:sz="0" w:space="0" w:color="auto"/>
          </w:divBdr>
        </w:div>
        <w:div w:id="902446577">
          <w:marLeft w:val="0"/>
          <w:marRight w:val="0"/>
          <w:marTop w:val="0"/>
          <w:marBottom w:val="0"/>
          <w:divBdr>
            <w:top w:val="none" w:sz="0" w:space="0" w:color="auto"/>
            <w:left w:val="none" w:sz="0" w:space="0" w:color="auto"/>
            <w:bottom w:val="none" w:sz="0" w:space="0" w:color="auto"/>
            <w:right w:val="none" w:sz="0" w:space="0" w:color="auto"/>
          </w:divBdr>
        </w:div>
        <w:div w:id="1200823542">
          <w:marLeft w:val="0"/>
          <w:marRight w:val="0"/>
          <w:marTop w:val="0"/>
          <w:marBottom w:val="0"/>
          <w:divBdr>
            <w:top w:val="none" w:sz="0" w:space="0" w:color="auto"/>
            <w:left w:val="none" w:sz="0" w:space="0" w:color="auto"/>
            <w:bottom w:val="none" w:sz="0" w:space="0" w:color="auto"/>
            <w:right w:val="none" w:sz="0" w:space="0" w:color="auto"/>
          </w:divBdr>
        </w:div>
        <w:div w:id="1355230734">
          <w:marLeft w:val="0"/>
          <w:marRight w:val="0"/>
          <w:marTop w:val="0"/>
          <w:marBottom w:val="0"/>
          <w:divBdr>
            <w:top w:val="none" w:sz="0" w:space="0" w:color="auto"/>
            <w:left w:val="none" w:sz="0" w:space="0" w:color="auto"/>
            <w:bottom w:val="none" w:sz="0" w:space="0" w:color="auto"/>
            <w:right w:val="none" w:sz="0" w:space="0" w:color="auto"/>
          </w:divBdr>
        </w:div>
        <w:div w:id="1489243386">
          <w:marLeft w:val="0"/>
          <w:marRight w:val="0"/>
          <w:marTop w:val="0"/>
          <w:marBottom w:val="0"/>
          <w:divBdr>
            <w:top w:val="none" w:sz="0" w:space="0" w:color="auto"/>
            <w:left w:val="none" w:sz="0" w:space="0" w:color="auto"/>
            <w:bottom w:val="none" w:sz="0" w:space="0" w:color="auto"/>
            <w:right w:val="none" w:sz="0" w:space="0" w:color="auto"/>
          </w:divBdr>
        </w:div>
        <w:div w:id="1559129290">
          <w:marLeft w:val="0"/>
          <w:marRight w:val="0"/>
          <w:marTop w:val="0"/>
          <w:marBottom w:val="0"/>
          <w:divBdr>
            <w:top w:val="none" w:sz="0" w:space="0" w:color="auto"/>
            <w:left w:val="none" w:sz="0" w:space="0" w:color="auto"/>
            <w:bottom w:val="none" w:sz="0" w:space="0" w:color="auto"/>
            <w:right w:val="none" w:sz="0" w:space="0" w:color="auto"/>
          </w:divBdr>
        </w:div>
        <w:div w:id="1565723332">
          <w:marLeft w:val="0"/>
          <w:marRight w:val="0"/>
          <w:marTop w:val="0"/>
          <w:marBottom w:val="0"/>
          <w:divBdr>
            <w:top w:val="none" w:sz="0" w:space="0" w:color="auto"/>
            <w:left w:val="none" w:sz="0" w:space="0" w:color="auto"/>
            <w:bottom w:val="none" w:sz="0" w:space="0" w:color="auto"/>
            <w:right w:val="none" w:sz="0" w:space="0" w:color="auto"/>
          </w:divBdr>
        </w:div>
      </w:divsChild>
    </w:div>
    <w:div w:id="1570847084">
      <w:bodyDiv w:val="1"/>
      <w:marLeft w:val="0"/>
      <w:marRight w:val="0"/>
      <w:marTop w:val="0"/>
      <w:marBottom w:val="0"/>
      <w:divBdr>
        <w:top w:val="none" w:sz="0" w:space="0" w:color="auto"/>
        <w:left w:val="none" w:sz="0" w:space="0" w:color="auto"/>
        <w:bottom w:val="none" w:sz="0" w:space="0" w:color="auto"/>
        <w:right w:val="none" w:sz="0" w:space="0" w:color="auto"/>
      </w:divBdr>
    </w:div>
    <w:div w:id="1663005850">
      <w:bodyDiv w:val="1"/>
      <w:marLeft w:val="0"/>
      <w:marRight w:val="0"/>
      <w:marTop w:val="0"/>
      <w:marBottom w:val="0"/>
      <w:divBdr>
        <w:top w:val="none" w:sz="0" w:space="0" w:color="auto"/>
        <w:left w:val="none" w:sz="0" w:space="0" w:color="auto"/>
        <w:bottom w:val="none" w:sz="0" w:space="0" w:color="auto"/>
        <w:right w:val="none" w:sz="0" w:space="0" w:color="auto"/>
      </w:divBdr>
      <w:divsChild>
        <w:div w:id="35203389">
          <w:marLeft w:val="0"/>
          <w:marRight w:val="0"/>
          <w:marTop w:val="0"/>
          <w:marBottom w:val="0"/>
          <w:divBdr>
            <w:top w:val="none" w:sz="0" w:space="0" w:color="auto"/>
            <w:left w:val="none" w:sz="0" w:space="0" w:color="auto"/>
            <w:bottom w:val="none" w:sz="0" w:space="0" w:color="auto"/>
            <w:right w:val="none" w:sz="0" w:space="0" w:color="auto"/>
          </w:divBdr>
        </w:div>
        <w:div w:id="85656537">
          <w:marLeft w:val="0"/>
          <w:marRight w:val="0"/>
          <w:marTop w:val="0"/>
          <w:marBottom w:val="0"/>
          <w:divBdr>
            <w:top w:val="none" w:sz="0" w:space="0" w:color="auto"/>
            <w:left w:val="none" w:sz="0" w:space="0" w:color="auto"/>
            <w:bottom w:val="none" w:sz="0" w:space="0" w:color="auto"/>
            <w:right w:val="none" w:sz="0" w:space="0" w:color="auto"/>
          </w:divBdr>
        </w:div>
        <w:div w:id="131020845">
          <w:marLeft w:val="0"/>
          <w:marRight w:val="0"/>
          <w:marTop w:val="0"/>
          <w:marBottom w:val="0"/>
          <w:divBdr>
            <w:top w:val="none" w:sz="0" w:space="0" w:color="auto"/>
            <w:left w:val="none" w:sz="0" w:space="0" w:color="auto"/>
            <w:bottom w:val="none" w:sz="0" w:space="0" w:color="auto"/>
            <w:right w:val="none" w:sz="0" w:space="0" w:color="auto"/>
          </w:divBdr>
        </w:div>
        <w:div w:id="205526954">
          <w:marLeft w:val="0"/>
          <w:marRight w:val="0"/>
          <w:marTop w:val="0"/>
          <w:marBottom w:val="0"/>
          <w:divBdr>
            <w:top w:val="none" w:sz="0" w:space="0" w:color="auto"/>
            <w:left w:val="none" w:sz="0" w:space="0" w:color="auto"/>
            <w:bottom w:val="none" w:sz="0" w:space="0" w:color="auto"/>
            <w:right w:val="none" w:sz="0" w:space="0" w:color="auto"/>
          </w:divBdr>
        </w:div>
        <w:div w:id="342440753">
          <w:marLeft w:val="0"/>
          <w:marRight w:val="0"/>
          <w:marTop w:val="0"/>
          <w:marBottom w:val="0"/>
          <w:divBdr>
            <w:top w:val="none" w:sz="0" w:space="0" w:color="auto"/>
            <w:left w:val="none" w:sz="0" w:space="0" w:color="auto"/>
            <w:bottom w:val="none" w:sz="0" w:space="0" w:color="auto"/>
            <w:right w:val="none" w:sz="0" w:space="0" w:color="auto"/>
          </w:divBdr>
        </w:div>
        <w:div w:id="419178009">
          <w:marLeft w:val="0"/>
          <w:marRight w:val="0"/>
          <w:marTop w:val="0"/>
          <w:marBottom w:val="0"/>
          <w:divBdr>
            <w:top w:val="none" w:sz="0" w:space="0" w:color="auto"/>
            <w:left w:val="none" w:sz="0" w:space="0" w:color="auto"/>
            <w:bottom w:val="none" w:sz="0" w:space="0" w:color="auto"/>
            <w:right w:val="none" w:sz="0" w:space="0" w:color="auto"/>
          </w:divBdr>
        </w:div>
        <w:div w:id="468667256">
          <w:marLeft w:val="0"/>
          <w:marRight w:val="0"/>
          <w:marTop w:val="0"/>
          <w:marBottom w:val="0"/>
          <w:divBdr>
            <w:top w:val="none" w:sz="0" w:space="0" w:color="auto"/>
            <w:left w:val="none" w:sz="0" w:space="0" w:color="auto"/>
            <w:bottom w:val="none" w:sz="0" w:space="0" w:color="auto"/>
            <w:right w:val="none" w:sz="0" w:space="0" w:color="auto"/>
          </w:divBdr>
        </w:div>
        <w:div w:id="491020602">
          <w:marLeft w:val="0"/>
          <w:marRight w:val="0"/>
          <w:marTop w:val="0"/>
          <w:marBottom w:val="0"/>
          <w:divBdr>
            <w:top w:val="none" w:sz="0" w:space="0" w:color="auto"/>
            <w:left w:val="none" w:sz="0" w:space="0" w:color="auto"/>
            <w:bottom w:val="none" w:sz="0" w:space="0" w:color="auto"/>
            <w:right w:val="none" w:sz="0" w:space="0" w:color="auto"/>
          </w:divBdr>
        </w:div>
        <w:div w:id="497233031">
          <w:marLeft w:val="0"/>
          <w:marRight w:val="0"/>
          <w:marTop w:val="0"/>
          <w:marBottom w:val="0"/>
          <w:divBdr>
            <w:top w:val="none" w:sz="0" w:space="0" w:color="auto"/>
            <w:left w:val="none" w:sz="0" w:space="0" w:color="auto"/>
            <w:bottom w:val="none" w:sz="0" w:space="0" w:color="auto"/>
            <w:right w:val="none" w:sz="0" w:space="0" w:color="auto"/>
          </w:divBdr>
        </w:div>
        <w:div w:id="610280835">
          <w:marLeft w:val="0"/>
          <w:marRight w:val="0"/>
          <w:marTop w:val="0"/>
          <w:marBottom w:val="0"/>
          <w:divBdr>
            <w:top w:val="none" w:sz="0" w:space="0" w:color="auto"/>
            <w:left w:val="none" w:sz="0" w:space="0" w:color="auto"/>
            <w:bottom w:val="none" w:sz="0" w:space="0" w:color="auto"/>
            <w:right w:val="none" w:sz="0" w:space="0" w:color="auto"/>
          </w:divBdr>
        </w:div>
        <w:div w:id="681587496">
          <w:marLeft w:val="0"/>
          <w:marRight w:val="0"/>
          <w:marTop w:val="0"/>
          <w:marBottom w:val="0"/>
          <w:divBdr>
            <w:top w:val="none" w:sz="0" w:space="0" w:color="auto"/>
            <w:left w:val="none" w:sz="0" w:space="0" w:color="auto"/>
            <w:bottom w:val="none" w:sz="0" w:space="0" w:color="auto"/>
            <w:right w:val="none" w:sz="0" w:space="0" w:color="auto"/>
          </w:divBdr>
        </w:div>
        <w:div w:id="711227272">
          <w:marLeft w:val="0"/>
          <w:marRight w:val="0"/>
          <w:marTop w:val="0"/>
          <w:marBottom w:val="0"/>
          <w:divBdr>
            <w:top w:val="none" w:sz="0" w:space="0" w:color="auto"/>
            <w:left w:val="none" w:sz="0" w:space="0" w:color="auto"/>
            <w:bottom w:val="none" w:sz="0" w:space="0" w:color="auto"/>
            <w:right w:val="none" w:sz="0" w:space="0" w:color="auto"/>
          </w:divBdr>
        </w:div>
        <w:div w:id="735594245">
          <w:marLeft w:val="0"/>
          <w:marRight w:val="0"/>
          <w:marTop w:val="0"/>
          <w:marBottom w:val="0"/>
          <w:divBdr>
            <w:top w:val="none" w:sz="0" w:space="0" w:color="auto"/>
            <w:left w:val="none" w:sz="0" w:space="0" w:color="auto"/>
            <w:bottom w:val="none" w:sz="0" w:space="0" w:color="auto"/>
            <w:right w:val="none" w:sz="0" w:space="0" w:color="auto"/>
          </w:divBdr>
        </w:div>
        <w:div w:id="1005479900">
          <w:marLeft w:val="0"/>
          <w:marRight w:val="0"/>
          <w:marTop w:val="0"/>
          <w:marBottom w:val="0"/>
          <w:divBdr>
            <w:top w:val="none" w:sz="0" w:space="0" w:color="auto"/>
            <w:left w:val="none" w:sz="0" w:space="0" w:color="auto"/>
            <w:bottom w:val="none" w:sz="0" w:space="0" w:color="auto"/>
            <w:right w:val="none" w:sz="0" w:space="0" w:color="auto"/>
          </w:divBdr>
        </w:div>
        <w:div w:id="1125781829">
          <w:marLeft w:val="0"/>
          <w:marRight w:val="0"/>
          <w:marTop w:val="0"/>
          <w:marBottom w:val="0"/>
          <w:divBdr>
            <w:top w:val="none" w:sz="0" w:space="0" w:color="auto"/>
            <w:left w:val="none" w:sz="0" w:space="0" w:color="auto"/>
            <w:bottom w:val="none" w:sz="0" w:space="0" w:color="auto"/>
            <w:right w:val="none" w:sz="0" w:space="0" w:color="auto"/>
          </w:divBdr>
        </w:div>
        <w:div w:id="1142885648">
          <w:marLeft w:val="0"/>
          <w:marRight w:val="0"/>
          <w:marTop w:val="0"/>
          <w:marBottom w:val="0"/>
          <w:divBdr>
            <w:top w:val="none" w:sz="0" w:space="0" w:color="auto"/>
            <w:left w:val="none" w:sz="0" w:space="0" w:color="auto"/>
            <w:bottom w:val="none" w:sz="0" w:space="0" w:color="auto"/>
            <w:right w:val="none" w:sz="0" w:space="0" w:color="auto"/>
          </w:divBdr>
        </w:div>
        <w:div w:id="1414470879">
          <w:marLeft w:val="0"/>
          <w:marRight w:val="0"/>
          <w:marTop w:val="0"/>
          <w:marBottom w:val="0"/>
          <w:divBdr>
            <w:top w:val="none" w:sz="0" w:space="0" w:color="auto"/>
            <w:left w:val="none" w:sz="0" w:space="0" w:color="auto"/>
            <w:bottom w:val="none" w:sz="0" w:space="0" w:color="auto"/>
            <w:right w:val="none" w:sz="0" w:space="0" w:color="auto"/>
          </w:divBdr>
        </w:div>
        <w:div w:id="1935672835">
          <w:marLeft w:val="0"/>
          <w:marRight w:val="0"/>
          <w:marTop w:val="0"/>
          <w:marBottom w:val="0"/>
          <w:divBdr>
            <w:top w:val="none" w:sz="0" w:space="0" w:color="auto"/>
            <w:left w:val="none" w:sz="0" w:space="0" w:color="auto"/>
            <w:bottom w:val="none" w:sz="0" w:space="0" w:color="auto"/>
            <w:right w:val="none" w:sz="0" w:space="0" w:color="auto"/>
          </w:divBdr>
        </w:div>
      </w:divsChild>
    </w:div>
    <w:div w:id="1700736117">
      <w:bodyDiv w:val="1"/>
      <w:marLeft w:val="0"/>
      <w:marRight w:val="0"/>
      <w:marTop w:val="0"/>
      <w:marBottom w:val="0"/>
      <w:divBdr>
        <w:top w:val="none" w:sz="0" w:space="0" w:color="auto"/>
        <w:left w:val="none" w:sz="0" w:space="0" w:color="auto"/>
        <w:bottom w:val="none" w:sz="0" w:space="0" w:color="auto"/>
        <w:right w:val="none" w:sz="0" w:space="0" w:color="auto"/>
      </w:divBdr>
    </w:div>
    <w:div w:id="1799059458">
      <w:bodyDiv w:val="1"/>
      <w:marLeft w:val="0"/>
      <w:marRight w:val="0"/>
      <w:marTop w:val="0"/>
      <w:marBottom w:val="0"/>
      <w:divBdr>
        <w:top w:val="none" w:sz="0" w:space="0" w:color="auto"/>
        <w:left w:val="none" w:sz="0" w:space="0" w:color="auto"/>
        <w:bottom w:val="none" w:sz="0" w:space="0" w:color="auto"/>
        <w:right w:val="none" w:sz="0" w:space="0" w:color="auto"/>
      </w:divBdr>
    </w:div>
    <w:div w:id="1808935985">
      <w:bodyDiv w:val="1"/>
      <w:marLeft w:val="0"/>
      <w:marRight w:val="0"/>
      <w:marTop w:val="0"/>
      <w:marBottom w:val="0"/>
      <w:divBdr>
        <w:top w:val="none" w:sz="0" w:space="0" w:color="auto"/>
        <w:left w:val="none" w:sz="0" w:space="0" w:color="auto"/>
        <w:bottom w:val="none" w:sz="0" w:space="0" w:color="auto"/>
        <w:right w:val="none" w:sz="0" w:space="0" w:color="auto"/>
      </w:divBdr>
    </w:div>
    <w:div w:id="1989628508">
      <w:bodyDiv w:val="1"/>
      <w:marLeft w:val="0"/>
      <w:marRight w:val="0"/>
      <w:marTop w:val="0"/>
      <w:marBottom w:val="0"/>
      <w:divBdr>
        <w:top w:val="none" w:sz="0" w:space="0" w:color="auto"/>
        <w:left w:val="none" w:sz="0" w:space="0" w:color="auto"/>
        <w:bottom w:val="none" w:sz="0" w:space="0" w:color="auto"/>
        <w:right w:val="none" w:sz="0" w:space="0" w:color="auto"/>
      </w:divBdr>
      <w:divsChild>
        <w:div w:id="178158161">
          <w:marLeft w:val="0"/>
          <w:marRight w:val="0"/>
          <w:marTop w:val="0"/>
          <w:marBottom w:val="0"/>
          <w:divBdr>
            <w:top w:val="none" w:sz="0" w:space="0" w:color="auto"/>
            <w:left w:val="none" w:sz="0" w:space="0" w:color="auto"/>
            <w:bottom w:val="none" w:sz="0" w:space="0" w:color="auto"/>
            <w:right w:val="none" w:sz="0" w:space="0" w:color="auto"/>
          </w:divBdr>
        </w:div>
        <w:div w:id="843403233">
          <w:marLeft w:val="0"/>
          <w:marRight w:val="0"/>
          <w:marTop w:val="0"/>
          <w:marBottom w:val="0"/>
          <w:divBdr>
            <w:top w:val="none" w:sz="0" w:space="0" w:color="auto"/>
            <w:left w:val="none" w:sz="0" w:space="0" w:color="auto"/>
            <w:bottom w:val="none" w:sz="0" w:space="0" w:color="auto"/>
            <w:right w:val="none" w:sz="0" w:space="0" w:color="auto"/>
          </w:divBdr>
        </w:div>
        <w:div w:id="466239756">
          <w:marLeft w:val="0"/>
          <w:marRight w:val="0"/>
          <w:marTop w:val="0"/>
          <w:marBottom w:val="0"/>
          <w:divBdr>
            <w:top w:val="none" w:sz="0" w:space="0" w:color="auto"/>
            <w:left w:val="none" w:sz="0" w:space="0" w:color="auto"/>
            <w:bottom w:val="none" w:sz="0" w:space="0" w:color="auto"/>
            <w:right w:val="none" w:sz="0" w:space="0" w:color="auto"/>
          </w:divBdr>
        </w:div>
      </w:divsChild>
    </w:div>
    <w:div w:id="19969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earn.bnu.edu.cn/source/Conference_Procedings.pdf" TargetMode="External"/><Relationship Id="rId13" Type="http://schemas.openxmlformats.org/officeDocument/2006/relationships/hyperlink" Target="http://login.ezproxy.library.ualberta.ca/login?url=http://search.ebscohost.com.login.ezproxy.library.ualberta.ca/login.aspx?direct=true&amp;db=eric&amp;AN=EJ1028032&amp;site=eds-live&amp;scope=site" TargetMode="External"/><Relationship Id="rId18" Type="http://schemas.openxmlformats.org/officeDocument/2006/relationships/hyperlink" Target="http://www.loc.gov/catdir/toc/cam041/2003282119.html" TargetMode="External"/><Relationship Id="rId26" Type="http://schemas.openxmlformats.org/officeDocument/2006/relationships/hyperlink" Target="http://login.ezproxy.library.ualberta.ca/login?url=http://search.ebscohost.com.login.ezproxy.library.ualberta.ca/login.aspx?direct=true&amp;db=cat03710a&amp;AN=alb.7762085&amp;site=eds-live&amp;scope=site" TargetMode="External"/><Relationship Id="rId3" Type="http://schemas.openxmlformats.org/officeDocument/2006/relationships/styles" Target="styles.xml"/><Relationship Id="rId21" Type="http://schemas.openxmlformats.org/officeDocument/2006/relationships/hyperlink" Target="http://dx.doi.org.login.ezproxy.library.ualberta.ca/10.1017/S0958344008000335" TargetMode="External"/><Relationship Id="rId7" Type="http://schemas.openxmlformats.org/officeDocument/2006/relationships/endnotes" Target="endnotes.xml"/><Relationship Id="rId12" Type="http://schemas.openxmlformats.org/officeDocument/2006/relationships/hyperlink" Target="http://login.ezproxy.library.ualberta.ca/login?url=http://search.ebscohost.com.login.ezproxy.library.ualberta.ca/login.aspx?direct=true&amp;db=edsglr&amp;AN=edsgcl.356267167&amp;site=eds-live&amp;scope=site" TargetMode="External"/><Relationship Id="rId17" Type="http://schemas.openxmlformats.org/officeDocument/2006/relationships/hyperlink" Target="http://www.loc.gov/catdir/description/cam041/2003282119.html" TargetMode="External"/><Relationship Id="rId25" Type="http://schemas.openxmlformats.org/officeDocument/2006/relationships/hyperlink" Target="http://static.duolingo.com/s3/DuolingoReport_Final.pdf" TargetMode="External"/><Relationship Id="rId2" Type="http://schemas.openxmlformats.org/officeDocument/2006/relationships/numbering" Target="numbering.xml"/><Relationship Id="rId16" Type="http://schemas.openxmlformats.org/officeDocument/2006/relationships/hyperlink" Target="http://www.loc.gov/catdir/toc/cam041/2003282119.html" TargetMode="External"/><Relationship Id="rId20" Type="http://schemas.openxmlformats.org/officeDocument/2006/relationships/hyperlink" Target="http://login.ezproxy.library.ualberta.ca/login?url=http://search.ebscohost.com.login.ezproxy.library.ualberta.ca/login.aspx?direct=true&amp;db=eric&amp;AN=EJ812214&amp;site=edslive&amp;scope=si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ezproxy.library.ualberta.ca/login?url=http://search.ebscohost.com.login.ezproxy.library.ualberta.ca/login.aspx?direct=true&amp;db=edselc&amp;AN=edselc.2-52.0-70349327941&amp;site=eds-live&amp;scope=site" TargetMode="External"/><Relationship Id="rId24" Type="http://schemas.openxmlformats.org/officeDocument/2006/relationships/hyperlink" Target="http://dx.doi.org/10.1111/j.1365-2729.2005.00129.x" TargetMode="External"/><Relationship Id="rId5" Type="http://schemas.openxmlformats.org/officeDocument/2006/relationships/webSettings" Target="webSettings.xml"/><Relationship Id="rId15" Type="http://schemas.openxmlformats.org/officeDocument/2006/relationships/hyperlink" Target="http://www.loc.gov/catdir/description/cam041/2003282119.html" TargetMode="External"/><Relationship Id="rId23" Type="http://schemas.openxmlformats.org/officeDocument/2006/relationships/hyperlink" Target="http://psycnet.apa.org/doi/10.1111/j.1468-2958.1977.tb00599.x" TargetMode="External"/><Relationship Id="rId28" Type="http://schemas.openxmlformats.org/officeDocument/2006/relationships/footer" Target="footer2.xml"/><Relationship Id="rId10" Type="http://schemas.openxmlformats.org/officeDocument/2006/relationships/hyperlink" Target="http://cit.duke.edu/pdf/reports/ipod_initiative_04_05.pdf" TargetMode="External"/><Relationship Id="rId19" Type="http://schemas.openxmlformats.org/officeDocument/2006/relationships/hyperlink" Target="http://search.ebscohost.com/login.aspx?direct=true&amp;scope=site&amp;db=e000xna&amp;AN=540057" TargetMode="External"/><Relationship Id="rId4" Type="http://schemas.openxmlformats.org/officeDocument/2006/relationships/settings" Target="settings.xml"/><Relationship Id="rId9" Type="http://schemas.openxmlformats.org/officeDocument/2006/relationships/hyperlink" Target="http://www.lsnlearning.org.uk" TargetMode="External"/><Relationship Id="rId14" Type="http://schemas.openxmlformats.org/officeDocument/2006/relationships/hyperlink" Target="http://journals.sfu.ca.login.ezproxy.library.ualberta.ca/CALICO/index.php/calico/article/view/957" TargetMode="External"/><Relationship Id="rId22" Type="http://schemas.openxmlformats.org/officeDocument/2006/relationships/hyperlink" Target="http://login.ezproxy.library.ualberta.ca/login?url=http://search.ebscohost.com.login.ezproxy.library.ualberta.ca/login.aspx?direct=true&amp;db=cat03710a&amp;AN=alb.4465829&amp;site=eds-live&amp;scope=sit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7F73-65F0-43BE-AA8B-8B1C915C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15565</Words>
  <Characters>88726</Characters>
  <Application>Microsoft Office Word</Application>
  <DocSecurity>0</DocSecurity>
  <Lines>739</Lines>
  <Paragraphs>208</Paragraphs>
  <ScaleCrop>false</ScaleCrop>
  <Company/>
  <LinksUpToDate>false</LinksUpToDate>
  <CharactersWithSpaces>104083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3</cp:revision>
  <dcterms:created xsi:type="dcterms:W3CDTF">2018-08-13T15:32:00Z</dcterms:created>
  <dcterms:modified xsi:type="dcterms:W3CDTF">2018-08-27T17:24:00Z</dcterms:modified>
</cp:coreProperties>
</file>