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29F82" w14:textId="5D2A47E2" w:rsidR="00630C1F" w:rsidRDefault="001D4924">
      <w:pPr>
        <w:rPr>
          <w:b/>
        </w:rPr>
      </w:pPr>
      <w:r w:rsidRPr="00B0282D">
        <w:rPr>
          <w:b/>
        </w:rPr>
        <w:t>Obituary: Ron</w:t>
      </w:r>
      <w:r w:rsidR="00B0282D">
        <w:rPr>
          <w:b/>
        </w:rPr>
        <w:t>ald</w:t>
      </w:r>
      <w:r w:rsidR="008F6F69">
        <w:rPr>
          <w:b/>
        </w:rPr>
        <w:t xml:space="preserve"> G.</w:t>
      </w:r>
      <w:r w:rsidRPr="00B0282D">
        <w:rPr>
          <w:b/>
        </w:rPr>
        <w:t xml:space="preserve"> Weisman</w:t>
      </w:r>
      <w:r w:rsidR="00353991" w:rsidRPr="00B0282D">
        <w:rPr>
          <w:b/>
        </w:rPr>
        <w:t xml:space="preserve"> (</w:t>
      </w:r>
      <w:r w:rsidR="00456DA3" w:rsidRPr="00B0282D">
        <w:rPr>
          <w:b/>
        </w:rPr>
        <w:t>14 September 1937</w:t>
      </w:r>
      <w:r w:rsidR="00456DA3" w:rsidRPr="00B0282D">
        <w:rPr>
          <w:b/>
        </w:rPr>
        <w:t xml:space="preserve"> </w:t>
      </w:r>
      <w:r w:rsidR="00353991" w:rsidRPr="00B0282D">
        <w:rPr>
          <w:b/>
        </w:rPr>
        <w:t>– 27 January 2015)</w:t>
      </w:r>
    </w:p>
    <w:p w14:paraId="09FA9672" w14:textId="69A2B510" w:rsidR="007013EE" w:rsidRPr="00B0282D" w:rsidRDefault="007013EE">
      <w:pPr>
        <w:rPr>
          <w:b/>
        </w:rPr>
      </w:pPr>
      <w:r>
        <w:rPr>
          <w:b/>
        </w:rPr>
        <w:t>Christopher B. Sturdy &amp; Marcia L. Spetch</w:t>
      </w:r>
      <w:r>
        <w:rPr>
          <w:b/>
        </w:rPr>
        <w:br/>
      </w:r>
      <w:bookmarkStart w:id="0" w:name="_GoBack"/>
      <w:bookmarkEnd w:id="0"/>
    </w:p>
    <w:p w14:paraId="2ABDEBB6" w14:textId="5759D6C8" w:rsidR="00774793" w:rsidRDefault="00774793">
      <w:r>
        <w:t xml:space="preserve">With his family by his side, Ron Weisman, Professor Emeritus, Departments of Psychology and Biology, Queen’s University, </w:t>
      </w:r>
      <w:r w:rsidR="00AE641D">
        <w:t>died</w:t>
      </w:r>
      <w:r>
        <w:t xml:space="preserve"> </w:t>
      </w:r>
      <w:r w:rsidR="00E11B5D">
        <w:t xml:space="preserve">at home on </w:t>
      </w:r>
      <w:r>
        <w:t>27 January 2015.</w:t>
      </w:r>
      <w:r w:rsidR="00AE641D">
        <w:t xml:space="preserve"> </w:t>
      </w:r>
      <w:r w:rsidR="006310DA">
        <w:t xml:space="preserve">Ron obtained his Ph.D. from </w:t>
      </w:r>
      <w:r w:rsidR="00760101">
        <w:t>Michigan State University in 1964 and was hired as Assistant Professor of Psychology at Queen’s in that same year. Ron</w:t>
      </w:r>
      <w:r w:rsidR="006310DA">
        <w:t xml:space="preserve"> </w:t>
      </w:r>
      <w:r w:rsidR="00070071">
        <w:t xml:space="preserve">was promoted to Associate Professor in 1970, Professor in 1977, </w:t>
      </w:r>
      <w:r w:rsidR="008860C3">
        <w:t xml:space="preserve">cross appointed to the Department of Biology in 1993, </w:t>
      </w:r>
      <w:r w:rsidR="00070071">
        <w:t>and</w:t>
      </w:r>
      <w:r w:rsidR="008860C3">
        <w:t xml:space="preserve"> finally promoted</w:t>
      </w:r>
      <w:r w:rsidR="00070071">
        <w:t xml:space="preserve"> to </w:t>
      </w:r>
      <w:r w:rsidR="00070071">
        <w:t xml:space="preserve">Professor </w:t>
      </w:r>
      <w:r w:rsidR="00070071">
        <w:t xml:space="preserve">Emeritus in 2000. In sum, Ron </w:t>
      </w:r>
      <w:r w:rsidR="00CE595A">
        <w:t>was a professor at Queen’s for over 50 years</w:t>
      </w:r>
      <w:r w:rsidR="006310DA">
        <w:t>. He is well known for his</w:t>
      </w:r>
      <w:r w:rsidR="00CE595A">
        <w:t xml:space="preserve"> </w:t>
      </w:r>
      <w:r w:rsidR="006310DA">
        <w:t xml:space="preserve">numerous </w:t>
      </w:r>
      <w:r w:rsidR="00CE595A">
        <w:t>significant contributions to our understanding of animal learning, cognition, and behaviour</w:t>
      </w:r>
      <w:r w:rsidR="00CE595A" w:rsidRPr="006310DA">
        <w:t xml:space="preserve">. </w:t>
      </w:r>
      <w:r w:rsidR="006F0448" w:rsidRPr="006310DA">
        <w:t xml:space="preserve">Maybe more importantly </w:t>
      </w:r>
      <w:r w:rsidR="007B615D" w:rsidRPr="003A3D2D">
        <w:t>but</w:t>
      </w:r>
      <w:r w:rsidR="00230096" w:rsidRPr="006310DA">
        <w:t xml:space="preserve"> not so easily tallied </w:t>
      </w:r>
      <w:r w:rsidR="007F76F2" w:rsidRPr="006310DA">
        <w:t>with</w:t>
      </w:r>
      <w:r w:rsidR="00230096" w:rsidRPr="006310DA">
        <w:t xml:space="preserve"> facts and numbers</w:t>
      </w:r>
      <w:r w:rsidR="007B615D" w:rsidRPr="003A3D2D">
        <w:t>, are the</w:t>
      </w:r>
      <w:r w:rsidR="00230096" w:rsidRPr="006310DA">
        <w:t xml:space="preserve"> </w:t>
      </w:r>
      <w:r w:rsidR="003A3D2D">
        <w:t xml:space="preserve">more </w:t>
      </w:r>
      <w:r w:rsidR="003A3D2D" w:rsidRPr="003A3D2D">
        <w:t>qualitative</w:t>
      </w:r>
      <w:r w:rsidR="003A3D2D">
        <w:t xml:space="preserve"> and </w:t>
      </w:r>
      <w:r w:rsidR="006C6A11" w:rsidRPr="003A3D2D">
        <w:t xml:space="preserve">impactful </w:t>
      </w:r>
      <w:r w:rsidR="00230096" w:rsidRPr="006310DA">
        <w:t xml:space="preserve">contributions that Ron made to the research areas in which he was so totally and passionately invested </w:t>
      </w:r>
      <w:r w:rsidR="005144B7" w:rsidRPr="006310DA">
        <w:t xml:space="preserve">during his long and productive career </w:t>
      </w:r>
      <w:r w:rsidR="007B615D" w:rsidRPr="003A3D2D">
        <w:t xml:space="preserve">but </w:t>
      </w:r>
      <w:r w:rsidR="00230096" w:rsidRPr="006310DA">
        <w:t>that escape the accountant’s ledger</w:t>
      </w:r>
      <w:r w:rsidR="00230096">
        <w:t xml:space="preserve">. </w:t>
      </w:r>
      <w:r w:rsidR="00FE5A47">
        <w:t xml:space="preserve">Of these less quantifiable, but absolutely important contributions, one cannot hope to produce a comprehensive report here. And Ron himself would not want such a thing. </w:t>
      </w:r>
      <w:r w:rsidR="002B40F4">
        <w:t>“</w:t>
      </w:r>
      <w:r w:rsidR="0080679D">
        <w:t>Too many words that no one is likely to read or care about</w:t>
      </w:r>
      <w:r w:rsidR="002B40F4">
        <w:t>”</w:t>
      </w:r>
      <w:r w:rsidR="0080679D">
        <w:t xml:space="preserve"> would probably be his quip in response to such an idea. </w:t>
      </w:r>
      <w:r w:rsidR="00A20E51">
        <w:t xml:space="preserve">No, the manner in which Ron operated and conducted himself is best described using the words of those who have commented about Ron’s influence in the days since his passing. </w:t>
      </w:r>
      <w:r w:rsidR="00DE2F38">
        <w:t xml:space="preserve">Strong themes </w:t>
      </w:r>
      <w:r w:rsidR="00672862">
        <w:t xml:space="preserve">like </w:t>
      </w:r>
      <w:r w:rsidR="00ED7460">
        <w:t>“force of nature”</w:t>
      </w:r>
      <w:r w:rsidR="003A3D2D">
        <w:t xml:space="preserve">, </w:t>
      </w:r>
      <w:r w:rsidR="00EB6F3C">
        <w:t>“intellectually challenging”, “</w:t>
      </w:r>
      <w:r w:rsidR="006C6A11">
        <w:t>passionate</w:t>
      </w:r>
      <w:r w:rsidR="00EB6F3C">
        <w:t>”</w:t>
      </w:r>
      <w:r w:rsidR="003A3D2D">
        <w:t>,</w:t>
      </w:r>
      <w:r w:rsidR="00371CE0">
        <w:t xml:space="preserve"> “</w:t>
      </w:r>
      <w:r w:rsidR="006C6A11">
        <w:t>inspiring”</w:t>
      </w:r>
      <w:r w:rsidR="00371CE0">
        <w:t xml:space="preserve"> </w:t>
      </w:r>
      <w:r w:rsidR="00ED7460">
        <w:t xml:space="preserve">are a </w:t>
      </w:r>
      <w:r w:rsidR="00672862">
        <w:t>constant</w:t>
      </w:r>
      <w:r w:rsidR="00ED7460">
        <w:t xml:space="preserve"> in </w:t>
      </w:r>
      <w:r w:rsidR="004278C5">
        <w:t>Ron’s</w:t>
      </w:r>
      <w:r w:rsidR="00ED7460">
        <w:t xml:space="preserve"> colleagues’ narratives shared in conversations, social media, and emails. Never one to back down from a challenge, Ron reinvented his research career from the ground up when </w:t>
      </w:r>
      <w:r w:rsidR="007B615D">
        <w:t xml:space="preserve">he realized an opportunity to pursue </w:t>
      </w:r>
      <w:r w:rsidR="006C6A11">
        <w:t>new m</w:t>
      </w:r>
      <w:r w:rsidR="007B615D">
        <w:t>ore challenging but meaningful problem</w:t>
      </w:r>
      <w:r w:rsidR="006C6A11">
        <w:t>s</w:t>
      </w:r>
      <w:r w:rsidR="007B615D">
        <w:t>.</w:t>
      </w:r>
      <w:r w:rsidR="00D30BDD">
        <w:t xml:space="preserve"> This categorical change came when </w:t>
      </w:r>
      <w:r w:rsidR="00ED7460">
        <w:t xml:space="preserve">Ron was at a point in his career in which most people would be happy to simply maintain the </w:t>
      </w:r>
      <w:r w:rsidR="006C6A11">
        <w:t xml:space="preserve">currently successful </w:t>
      </w:r>
      <w:r w:rsidR="00ED7460">
        <w:t xml:space="preserve">status quo until retirement. Not Ron. Instead, and in spite of, or perhaps, because of, the fear of the unknown, Ron </w:t>
      </w:r>
      <w:r w:rsidR="00AE76A3">
        <w:t>forged</w:t>
      </w:r>
      <w:r w:rsidR="00ED7460">
        <w:t xml:space="preserve"> a second, even more well-known career for himself, combining </w:t>
      </w:r>
      <w:r w:rsidR="003A77E3">
        <w:t xml:space="preserve">research in </w:t>
      </w:r>
      <w:r w:rsidR="00ED7460">
        <w:t xml:space="preserve">learning, cognition, ethology, and neuroscience in a manner not often done, certainly not with the same effect. </w:t>
      </w:r>
      <w:r w:rsidR="00D1341D">
        <w:t>While on this new path, Ron continued to make significant contribution</w:t>
      </w:r>
      <w:r w:rsidR="00DF4E3B">
        <w:t xml:space="preserve">s to the scientific literature and </w:t>
      </w:r>
      <w:r w:rsidR="003E5D00">
        <w:t xml:space="preserve">to the </w:t>
      </w:r>
      <w:r w:rsidR="006C6A11">
        <w:t xml:space="preserve">field through </w:t>
      </w:r>
      <w:r w:rsidR="007D70AA">
        <w:t xml:space="preserve">the </w:t>
      </w:r>
      <w:r w:rsidR="006C6A11">
        <w:t>founding</w:t>
      </w:r>
      <w:r w:rsidR="007D70AA">
        <w:t xml:space="preserve"> of</w:t>
      </w:r>
      <w:r w:rsidR="006C6A11">
        <w:t xml:space="preserve"> the </w:t>
      </w:r>
      <w:r w:rsidR="003E5D00">
        <w:t xml:space="preserve">Comparative Cognition Society, </w:t>
      </w:r>
      <w:r w:rsidR="00DF4E3B">
        <w:t xml:space="preserve">and their flagship online and open access journal, Comparative Cognition &amp; Behavior Reviews. </w:t>
      </w:r>
      <w:r w:rsidR="006C6A11">
        <w:t xml:space="preserve">Perhaps </w:t>
      </w:r>
      <w:r w:rsidR="00DF4E3B">
        <w:t>Ron’s most enduring legacy will be of the contributions that he made to</w:t>
      </w:r>
      <w:r w:rsidR="00D1341D">
        <w:t xml:space="preserve"> the </w:t>
      </w:r>
      <w:r w:rsidR="006C6A11">
        <w:t xml:space="preserve">mentorship </w:t>
      </w:r>
      <w:r w:rsidR="00D1341D">
        <w:t>and enc</w:t>
      </w:r>
      <w:r w:rsidR="004329E7">
        <w:t xml:space="preserve">ouragement of young scientists. </w:t>
      </w:r>
      <w:r w:rsidR="006C6A11">
        <w:t xml:space="preserve">Many successful scientists owe their “academic legs” to Ron’s strong and generous support and wisdom.  </w:t>
      </w:r>
      <w:r w:rsidR="006310DA">
        <w:t>R</w:t>
      </w:r>
      <w:r w:rsidR="004329E7">
        <w:t>on posed</w:t>
      </w:r>
      <w:r w:rsidR="00F260F2">
        <w:t xml:space="preserve"> challenging questions and</w:t>
      </w:r>
      <w:r w:rsidR="004329E7">
        <w:t xml:space="preserve"> championed</w:t>
      </w:r>
      <w:r w:rsidR="00F260F2">
        <w:t xml:space="preserve"> points of view that were </w:t>
      </w:r>
      <w:r w:rsidR="006310DA">
        <w:t xml:space="preserve">sometimes controversial and </w:t>
      </w:r>
      <w:r w:rsidR="00F260F2">
        <w:t xml:space="preserve">always aimed at pushing back the darkness to, as Ron put it, “Explain nature”. </w:t>
      </w:r>
      <w:r w:rsidR="00282478">
        <w:t>Ro</w:t>
      </w:r>
      <w:r w:rsidR="00402A05">
        <w:t xml:space="preserve">n </w:t>
      </w:r>
      <w:r w:rsidR="00CD0072">
        <w:t xml:space="preserve">always </w:t>
      </w:r>
      <w:r w:rsidR="00402A05">
        <w:t>managed to be engaging</w:t>
      </w:r>
      <w:r w:rsidR="005B085D">
        <w:t xml:space="preserve">, encouraging, and able </w:t>
      </w:r>
      <w:r w:rsidR="006B281E">
        <w:t>to coax the absolute best out of everyone who was willing to meet his enthusiasm and level of commitment to science.</w:t>
      </w:r>
      <w:r w:rsidR="000937A6">
        <w:t xml:space="preserve"> </w:t>
      </w:r>
      <w:r w:rsidR="008C55AE">
        <w:t>Ron’s</w:t>
      </w:r>
      <w:r w:rsidR="00D21955">
        <w:t xml:space="preserve"> enthusiasm, wit, candor, compassion</w:t>
      </w:r>
      <w:r w:rsidR="006C090C">
        <w:t>,</w:t>
      </w:r>
      <w:r w:rsidR="00D21955">
        <w:t xml:space="preserve"> </w:t>
      </w:r>
      <w:r w:rsidR="006C090C">
        <w:t xml:space="preserve">and </w:t>
      </w:r>
      <w:r w:rsidR="006310DA">
        <w:t xml:space="preserve">his </w:t>
      </w:r>
      <w:r w:rsidR="006C090C">
        <w:t xml:space="preserve">huge smile </w:t>
      </w:r>
      <w:r w:rsidR="00D21955">
        <w:t>will be sorely missed by all who had the pleasure of knowing him. What a guy.</w:t>
      </w:r>
    </w:p>
    <w:sectPr w:rsidR="007747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3B41FF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ia">
    <w15:presenceInfo w15:providerId="None" w15:userId="Marcia"/>
  </w15:person>
  <w15:person w15:author="M spetch">
    <w15:presenceInfo w15:providerId="None" w15:userId="M spet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24"/>
    <w:rsid w:val="00070071"/>
    <w:rsid w:val="000937A6"/>
    <w:rsid w:val="00184D97"/>
    <w:rsid w:val="001D4924"/>
    <w:rsid w:val="00230096"/>
    <w:rsid w:val="00282478"/>
    <w:rsid w:val="002B40F4"/>
    <w:rsid w:val="00353991"/>
    <w:rsid w:val="00371CE0"/>
    <w:rsid w:val="003A3D2D"/>
    <w:rsid w:val="003A77E3"/>
    <w:rsid w:val="003E5D00"/>
    <w:rsid w:val="00402A05"/>
    <w:rsid w:val="004278C5"/>
    <w:rsid w:val="004329E7"/>
    <w:rsid w:val="00456DA3"/>
    <w:rsid w:val="005144B7"/>
    <w:rsid w:val="005B085D"/>
    <w:rsid w:val="00630C1F"/>
    <w:rsid w:val="006310DA"/>
    <w:rsid w:val="0065255A"/>
    <w:rsid w:val="00672862"/>
    <w:rsid w:val="006B281E"/>
    <w:rsid w:val="006C090C"/>
    <w:rsid w:val="006C6A11"/>
    <w:rsid w:val="006F0448"/>
    <w:rsid w:val="007013EE"/>
    <w:rsid w:val="00760101"/>
    <w:rsid w:val="00774793"/>
    <w:rsid w:val="007B615D"/>
    <w:rsid w:val="007D70AA"/>
    <w:rsid w:val="007F4C4D"/>
    <w:rsid w:val="007F76F2"/>
    <w:rsid w:val="0080679D"/>
    <w:rsid w:val="008860C3"/>
    <w:rsid w:val="008C55AE"/>
    <w:rsid w:val="008F6F69"/>
    <w:rsid w:val="00A20E51"/>
    <w:rsid w:val="00AE641D"/>
    <w:rsid w:val="00AE76A3"/>
    <w:rsid w:val="00B0282D"/>
    <w:rsid w:val="00CD0072"/>
    <w:rsid w:val="00CE595A"/>
    <w:rsid w:val="00D1341D"/>
    <w:rsid w:val="00D21955"/>
    <w:rsid w:val="00D30BDD"/>
    <w:rsid w:val="00DC41B4"/>
    <w:rsid w:val="00DE2F38"/>
    <w:rsid w:val="00DF4E3B"/>
    <w:rsid w:val="00E11B5D"/>
    <w:rsid w:val="00E12424"/>
    <w:rsid w:val="00E71431"/>
    <w:rsid w:val="00EB6F3C"/>
    <w:rsid w:val="00ED7460"/>
    <w:rsid w:val="00F260F2"/>
    <w:rsid w:val="00FE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80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A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310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0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0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0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0D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310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A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310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0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0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0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0D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310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B. Sturdy</dc:creator>
  <cp:lastModifiedBy>Christopher B. Sturdy</cp:lastModifiedBy>
  <cp:revision>9</cp:revision>
  <dcterms:created xsi:type="dcterms:W3CDTF">2015-01-30T02:15:00Z</dcterms:created>
  <dcterms:modified xsi:type="dcterms:W3CDTF">2015-01-30T02:18:00Z</dcterms:modified>
</cp:coreProperties>
</file>