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DB25E" w14:textId="14031228" w:rsidR="0031635E" w:rsidRPr="0031635E" w:rsidRDefault="0031635E" w:rsidP="0031635E">
      <w:pPr>
        <w:shd w:val="clear" w:color="auto" w:fill="FFFFFF"/>
        <w:rPr>
          <w:rFonts w:ascii="Times New Roman" w:hAnsi="Times New Roman" w:cs="Times New Roman"/>
          <w:i/>
          <w:color w:val="222222"/>
          <w:sz w:val="24"/>
          <w:szCs w:val="24"/>
          <w:shd w:val="clear" w:color="auto" w:fill="FFFFFF"/>
        </w:rPr>
      </w:pPr>
      <w:r w:rsidRPr="0031635E">
        <w:rPr>
          <w:rFonts w:ascii="Times New Roman" w:hAnsi="Times New Roman" w:cs="Times New Roman"/>
          <w:b/>
          <w:sz w:val="24"/>
          <w:szCs w:val="24"/>
        </w:rPr>
        <w:t>This manuscript was accepted for publication. The citation is:</w:t>
      </w:r>
    </w:p>
    <w:p w14:paraId="6679F981" w14:textId="78FFE062" w:rsidR="0031635E" w:rsidRPr="008E0F17" w:rsidRDefault="0031635E" w:rsidP="0031635E">
      <w:pPr>
        <w:shd w:val="clear" w:color="auto" w:fill="FFFFFF"/>
        <w:ind w:right="225"/>
        <w:rPr>
          <w:color w:val="575757"/>
        </w:rPr>
      </w:pPr>
      <w:r w:rsidRPr="0031635E">
        <w:rPr>
          <w:rFonts w:ascii="Times New Roman" w:hAnsi="Times New Roman" w:cs="Times New Roman"/>
          <w:color w:val="222222"/>
          <w:sz w:val="24"/>
          <w:szCs w:val="24"/>
          <w:shd w:val="clear" w:color="auto" w:fill="FFFFFF"/>
        </w:rPr>
        <w:t xml:space="preserve">Molzahn, A.E., </w:t>
      </w:r>
      <w:proofErr w:type="spellStart"/>
      <w:r w:rsidRPr="0031635E">
        <w:rPr>
          <w:rFonts w:ascii="Times New Roman" w:hAnsi="Times New Roman" w:cs="Times New Roman"/>
          <w:color w:val="222222"/>
          <w:sz w:val="24"/>
          <w:szCs w:val="24"/>
          <w:shd w:val="clear" w:color="auto" w:fill="FFFFFF"/>
        </w:rPr>
        <w:t>Sheilds</w:t>
      </w:r>
      <w:proofErr w:type="spellEnd"/>
      <w:r w:rsidRPr="0031635E">
        <w:rPr>
          <w:rFonts w:ascii="Times New Roman" w:hAnsi="Times New Roman" w:cs="Times New Roman"/>
          <w:color w:val="222222"/>
          <w:sz w:val="24"/>
          <w:szCs w:val="24"/>
          <w:shd w:val="clear" w:color="auto" w:fill="FFFFFF"/>
        </w:rPr>
        <w:t>, L., Bruce, A, Schick-</w:t>
      </w:r>
      <w:proofErr w:type="spellStart"/>
      <w:r w:rsidRPr="0031635E">
        <w:rPr>
          <w:rFonts w:ascii="Times New Roman" w:hAnsi="Times New Roman" w:cs="Times New Roman"/>
          <w:color w:val="222222"/>
          <w:sz w:val="24"/>
          <w:szCs w:val="24"/>
          <w:shd w:val="clear" w:color="auto" w:fill="FFFFFF"/>
        </w:rPr>
        <w:t>Makaroff</w:t>
      </w:r>
      <w:proofErr w:type="spellEnd"/>
      <w:r w:rsidRPr="0031635E">
        <w:rPr>
          <w:rFonts w:ascii="Times New Roman" w:hAnsi="Times New Roman" w:cs="Times New Roman"/>
          <w:color w:val="222222"/>
          <w:sz w:val="24"/>
          <w:szCs w:val="24"/>
          <w:shd w:val="clear" w:color="auto" w:fill="FFFFFF"/>
        </w:rPr>
        <w:t xml:space="preserve">, K, </w:t>
      </w:r>
      <w:r w:rsidRPr="0031635E">
        <w:rPr>
          <w:rFonts w:ascii="Times New Roman" w:hAnsi="Times New Roman" w:cs="Times New Roman"/>
          <w:color w:val="222222"/>
          <w:sz w:val="24"/>
          <w:szCs w:val="24"/>
          <w:u w:val="single"/>
          <w:shd w:val="clear" w:color="auto" w:fill="FFFFFF"/>
        </w:rPr>
        <w:t>Antonio, M</w:t>
      </w:r>
      <w:r w:rsidRPr="0031635E">
        <w:rPr>
          <w:rFonts w:ascii="Times New Roman" w:hAnsi="Times New Roman" w:cs="Times New Roman"/>
          <w:color w:val="222222"/>
          <w:sz w:val="24"/>
          <w:szCs w:val="24"/>
          <w:shd w:val="clear" w:color="auto" w:fill="FFFFFF"/>
        </w:rPr>
        <w:t>. &amp; Clark, A.M. (2020). Life and priorities before death: A narrative inquiry of uncertainty and end of life in people with heart</w:t>
      </w:r>
      <w:r>
        <w:rPr>
          <w:rFonts w:ascii="Times New Roman" w:hAnsi="Times New Roman" w:cs="Times New Roman"/>
          <w:color w:val="222222"/>
          <w:sz w:val="24"/>
          <w:szCs w:val="24"/>
          <w:shd w:val="clear" w:color="auto" w:fill="FFFFFF"/>
        </w:rPr>
        <w:t xml:space="preserve"> </w:t>
      </w:r>
      <w:r w:rsidRPr="0031635E">
        <w:rPr>
          <w:rFonts w:ascii="Times New Roman" w:hAnsi="Times New Roman" w:cs="Times New Roman"/>
          <w:color w:val="222222"/>
          <w:sz w:val="24"/>
          <w:szCs w:val="24"/>
          <w:shd w:val="clear" w:color="auto" w:fill="FFFFFF"/>
        </w:rPr>
        <w:t xml:space="preserve">failure and their family members. </w:t>
      </w:r>
      <w:r w:rsidRPr="0031635E">
        <w:rPr>
          <w:rFonts w:ascii="Times New Roman" w:hAnsi="Times New Roman" w:cs="Times New Roman"/>
          <w:i/>
          <w:color w:val="222222"/>
          <w:sz w:val="24"/>
          <w:szCs w:val="24"/>
          <w:shd w:val="clear" w:color="auto" w:fill="FFFFFF"/>
        </w:rPr>
        <w:t xml:space="preserve">European Journal of Cardiovascular Nursing. </w:t>
      </w:r>
      <w:r w:rsidRPr="0031635E">
        <w:rPr>
          <w:rFonts w:ascii="Times New Roman" w:hAnsi="Times New Roman" w:cs="Times New Roman"/>
          <w:color w:val="575757"/>
          <w:sz w:val="24"/>
          <w:szCs w:val="24"/>
        </w:rPr>
        <w:t>DOI: </w:t>
      </w:r>
      <w:hyperlink r:id="rId11" w:tgtFrame="_blank" w:history="1">
        <w:r w:rsidRPr="0031635E">
          <w:rPr>
            <w:rStyle w:val="Hyperlink"/>
            <w:rFonts w:ascii="Times New Roman" w:hAnsi="Times New Roman" w:cs="Times New Roman"/>
            <w:color w:val="333333"/>
            <w:sz w:val="24"/>
            <w:szCs w:val="24"/>
          </w:rPr>
          <w:t>10.1177/1474515120918355</w:t>
        </w:r>
      </w:hyperlink>
      <w:bookmarkStart w:id="0" w:name="_GoBack"/>
      <w:bookmarkEnd w:id="0"/>
    </w:p>
    <w:p w14:paraId="74A4A229" w14:textId="78FFE062" w:rsidR="00394410" w:rsidRPr="005F22DE" w:rsidRDefault="0031635E" w:rsidP="00394410">
      <w:pPr>
        <w:spacing w:after="120" w:line="480" w:lineRule="auto"/>
        <w:jc w:val="center"/>
        <w:rPr>
          <w:rFonts w:ascii="Times New Roman" w:hAnsi="Times New Roman" w:cs="Times New Roman"/>
          <w:b/>
          <w:sz w:val="24"/>
          <w:szCs w:val="24"/>
        </w:rPr>
      </w:pPr>
      <w:r>
        <w:rPr>
          <w:rFonts w:ascii="Times New Roman" w:hAnsi="Times New Roman" w:cs="Times New Roman"/>
          <w:b/>
          <w:sz w:val="24"/>
          <w:szCs w:val="24"/>
        </w:rPr>
        <w:t>L</w:t>
      </w:r>
      <w:r w:rsidR="00D70972" w:rsidRPr="005F22DE">
        <w:rPr>
          <w:rFonts w:ascii="Times New Roman" w:hAnsi="Times New Roman" w:cs="Times New Roman"/>
          <w:b/>
          <w:sz w:val="24"/>
          <w:szCs w:val="24"/>
        </w:rPr>
        <w:t>IFE AND PRIORITIES BEFORE DEATH</w:t>
      </w:r>
      <w:r w:rsidR="00394410" w:rsidRPr="005F22DE">
        <w:rPr>
          <w:rFonts w:ascii="Times New Roman" w:hAnsi="Times New Roman" w:cs="Times New Roman"/>
          <w:b/>
          <w:sz w:val="24"/>
          <w:szCs w:val="24"/>
        </w:rPr>
        <w:t xml:space="preserve">: A NARRATIVE INQUIRY OF </w:t>
      </w:r>
      <w:r w:rsidR="00EF595C" w:rsidRPr="005F22DE">
        <w:rPr>
          <w:rFonts w:ascii="Times New Roman" w:hAnsi="Times New Roman" w:cs="Times New Roman"/>
          <w:b/>
          <w:sz w:val="24"/>
          <w:szCs w:val="24"/>
        </w:rPr>
        <w:t xml:space="preserve">UNCERTAINTY AND END OF LIFE IN </w:t>
      </w:r>
      <w:r w:rsidR="00394410" w:rsidRPr="005F22DE">
        <w:rPr>
          <w:rFonts w:ascii="Times New Roman" w:hAnsi="Times New Roman" w:cs="Times New Roman"/>
          <w:b/>
          <w:sz w:val="24"/>
          <w:szCs w:val="24"/>
        </w:rPr>
        <w:t xml:space="preserve">PEOPLE WITH </w:t>
      </w:r>
      <w:r w:rsidR="008317FD" w:rsidRPr="005F22DE">
        <w:rPr>
          <w:rFonts w:ascii="Times New Roman" w:hAnsi="Times New Roman" w:cs="Times New Roman"/>
          <w:b/>
          <w:sz w:val="24"/>
          <w:szCs w:val="24"/>
        </w:rPr>
        <w:t>HEART FAILURE</w:t>
      </w:r>
      <w:r w:rsidR="00394410" w:rsidRPr="005F22DE">
        <w:rPr>
          <w:rFonts w:ascii="Times New Roman" w:hAnsi="Times New Roman" w:cs="Times New Roman"/>
          <w:b/>
          <w:sz w:val="24"/>
          <w:szCs w:val="24"/>
        </w:rPr>
        <w:t xml:space="preserve"> AND THEIR FAMILY MEMBERS</w:t>
      </w:r>
    </w:p>
    <w:p w14:paraId="6AEDED09" w14:textId="77777777" w:rsidR="00262E6D" w:rsidRPr="00D70972" w:rsidRDefault="00262E6D" w:rsidP="00262E6D">
      <w:pPr>
        <w:spacing w:after="0" w:line="240" w:lineRule="auto"/>
        <w:jc w:val="center"/>
        <w:rPr>
          <w:rFonts w:ascii="Times New Roman" w:hAnsi="Times New Roman" w:cs="Times New Roman"/>
          <w:sz w:val="24"/>
          <w:szCs w:val="24"/>
          <w:vertAlign w:val="superscript"/>
        </w:rPr>
      </w:pPr>
      <w:r w:rsidRPr="00D70972">
        <w:rPr>
          <w:rFonts w:ascii="Times New Roman" w:hAnsi="Times New Roman" w:cs="Times New Roman"/>
          <w:sz w:val="24"/>
          <w:szCs w:val="24"/>
        </w:rPr>
        <w:t xml:space="preserve">Anita E. MOLZAHN, PhD, RN, </w:t>
      </w:r>
      <w:proofErr w:type="spellStart"/>
      <w:r w:rsidRPr="00D70972">
        <w:rPr>
          <w:rFonts w:ascii="Times New Roman" w:hAnsi="Times New Roman" w:cs="Times New Roman"/>
          <w:sz w:val="24"/>
          <w:szCs w:val="24"/>
        </w:rPr>
        <w:t>FCAHS</w:t>
      </w:r>
      <w:r w:rsidR="008D20DA" w:rsidRPr="00D70972">
        <w:rPr>
          <w:rFonts w:ascii="Times New Roman" w:hAnsi="Times New Roman" w:cs="Times New Roman"/>
          <w:sz w:val="24"/>
          <w:szCs w:val="24"/>
          <w:vertAlign w:val="superscript"/>
        </w:rPr>
        <w:t>a</w:t>
      </w:r>
      <w:proofErr w:type="spellEnd"/>
    </w:p>
    <w:p w14:paraId="44AB7312" w14:textId="77777777" w:rsidR="008D20DA" w:rsidRPr="00D70972" w:rsidRDefault="008D20DA" w:rsidP="00262E6D">
      <w:pPr>
        <w:spacing w:after="0" w:line="240" w:lineRule="auto"/>
        <w:jc w:val="center"/>
        <w:rPr>
          <w:rFonts w:ascii="Times New Roman" w:hAnsi="Times New Roman" w:cs="Times New Roman"/>
          <w:sz w:val="24"/>
          <w:szCs w:val="24"/>
        </w:rPr>
      </w:pPr>
      <w:r w:rsidRPr="00D70972">
        <w:rPr>
          <w:rFonts w:ascii="Times New Roman" w:hAnsi="Times New Roman" w:cs="Times New Roman"/>
          <w:sz w:val="24"/>
          <w:szCs w:val="24"/>
        </w:rPr>
        <w:t>Anita.molzahn@ualberta.ca</w:t>
      </w:r>
    </w:p>
    <w:p w14:paraId="006A5CAC" w14:textId="77777777" w:rsidR="008D20DA" w:rsidRPr="00D70972" w:rsidRDefault="008D20DA" w:rsidP="00262E6D">
      <w:pPr>
        <w:spacing w:after="0" w:line="240" w:lineRule="auto"/>
        <w:jc w:val="center"/>
        <w:rPr>
          <w:rFonts w:ascii="Times New Roman" w:hAnsi="Times New Roman" w:cs="Times New Roman"/>
          <w:sz w:val="24"/>
          <w:szCs w:val="24"/>
        </w:rPr>
      </w:pPr>
    </w:p>
    <w:p w14:paraId="0B71F1E1" w14:textId="77777777" w:rsidR="008D20DA" w:rsidRPr="00D70972" w:rsidRDefault="008D20DA" w:rsidP="00262E6D">
      <w:pPr>
        <w:spacing w:after="0" w:line="240" w:lineRule="auto"/>
        <w:jc w:val="center"/>
        <w:rPr>
          <w:rFonts w:ascii="Times New Roman" w:hAnsi="Times New Roman" w:cs="Times New Roman"/>
          <w:sz w:val="24"/>
          <w:szCs w:val="24"/>
        </w:rPr>
      </w:pPr>
    </w:p>
    <w:p w14:paraId="2D58EB7B" w14:textId="77777777" w:rsidR="008D20DA" w:rsidRPr="00363EBC" w:rsidRDefault="00262E6D" w:rsidP="00262E6D">
      <w:pPr>
        <w:spacing w:after="0" w:line="240" w:lineRule="auto"/>
        <w:jc w:val="center"/>
        <w:rPr>
          <w:rFonts w:ascii="Times New Roman" w:hAnsi="Times New Roman" w:cs="Times New Roman"/>
          <w:sz w:val="24"/>
          <w:szCs w:val="24"/>
        </w:rPr>
      </w:pPr>
      <w:proofErr w:type="spellStart"/>
      <w:r w:rsidRPr="00363EBC">
        <w:rPr>
          <w:rFonts w:ascii="Times New Roman" w:hAnsi="Times New Roman" w:cs="Times New Roman"/>
          <w:sz w:val="24"/>
          <w:szCs w:val="24"/>
        </w:rPr>
        <w:t>Laurene</w:t>
      </w:r>
      <w:proofErr w:type="spellEnd"/>
      <w:r w:rsidRPr="00363EBC">
        <w:rPr>
          <w:rFonts w:ascii="Times New Roman" w:hAnsi="Times New Roman" w:cs="Times New Roman"/>
          <w:sz w:val="24"/>
          <w:szCs w:val="24"/>
        </w:rPr>
        <w:t xml:space="preserve"> SHEILDS, PhD, </w:t>
      </w:r>
      <w:proofErr w:type="spellStart"/>
      <w:r w:rsidRPr="00363EBC">
        <w:rPr>
          <w:rFonts w:ascii="Times New Roman" w:hAnsi="Times New Roman" w:cs="Times New Roman"/>
          <w:sz w:val="24"/>
          <w:szCs w:val="24"/>
        </w:rPr>
        <w:t>RN</w:t>
      </w:r>
      <w:r w:rsidR="008D20DA" w:rsidRPr="00363EBC">
        <w:rPr>
          <w:rFonts w:ascii="Times New Roman" w:hAnsi="Times New Roman" w:cs="Times New Roman"/>
          <w:sz w:val="24"/>
          <w:szCs w:val="24"/>
          <w:vertAlign w:val="superscript"/>
        </w:rPr>
        <w:t>b</w:t>
      </w:r>
      <w:proofErr w:type="spellEnd"/>
    </w:p>
    <w:p w14:paraId="474E8924" w14:textId="77777777" w:rsidR="00363EBC" w:rsidRPr="00363EBC" w:rsidRDefault="00363EBC" w:rsidP="00262E6D">
      <w:pPr>
        <w:spacing w:after="0" w:line="240" w:lineRule="auto"/>
        <w:jc w:val="center"/>
        <w:rPr>
          <w:rFonts w:ascii="Times New Roman" w:hAnsi="Times New Roman" w:cs="Times New Roman"/>
          <w:sz w:val="24"/>
          <w:szCs w:val="24"/>
        </w:rPr>
      </w:pPr>
      <w:r w:rsidRPr="00363EBC">
        <w:rPr>
          <w:rFonts w:ascii="Times New Roman" w:hAnsi="Times New Roman" w:cs="Times New Roman"/>
          <w:sz w:val="24"/>
          <w:szCs w:val="24"/>
        </w:rPr>
        <w:t>lsheilds@uvic.ca</w:t>
      </w:r>
    </w:p>
    <w:p w14:paraId="2AEFF5CB" w14:textId="77777777" w:rsidR="00363EBC" w:rsidRPr="00363EBC" w:rsidRDefault="00363EBC" w:rsidP="00262E6D">
      <w:pPr>
        <w:spacing w:after="0" w:line="240" w:lineRule="auto"/>
        <w:jc w:val="center"/>
        <w:rPr>
          <w:rFonts w:ascii="Times New Roman" w:hAnsi="Times New Roman" w:cs="Times New Roman"/>
          <w:sz w:val="24"/>
          <w:szCs w:val="24"/>
        </w:rPr>
      </w:pPr>
    </w:p>
    <w:p w14:paraId="52B54875" w14:textId="77777777" w:rsidR="00262E6D" w:rsidRPr="00363EBC" w:rsidRDefault="00363EBC" w:rsidP="00262E6D">
      <w:pPr>
        <w:spacing w:after="0" w:line="240" w:lineRule="auto"/>
        <w:jc w:val="center"/>
        <w:rPr>
          <w:rFonts w:ascii="Times New Roman" w:hAnsi="Times New Roman" w:cs="Times New Roman"/>
          <w:sz w:val="24"/>
          <w:szCs w:val="24"/>
          <w:vertAlign w:val="superscript"/>
        </w:rPr>
      </w:pPr>
      <w:r w:rsidRPr="00363EBC">
        <w:rPr>
          <w:rFonts w:ascii="Times New Roman" w:hAnsi="Times New Roman" w:cs="Times New Roman"/>
          <w:sz w:val="24"/>
          <w:szCs w:val="24"/>
        </w:rPr>
        <w:t>An</w:t>
      </w:r>
      <w:r w:rsidR="00262E6D" w:rsidRPr="00363EBC">
        <w:rPr>
          <w:rFonts w:ascii="Times New Roman" w:hAnsi="Times New Roman" w:cs="Times New Roman"/>
          <w:sz w:val="24"/>
          <w:szCs w:val="24"/>
        </w:rPr>
        <w:t xml:space="preserve">ne BRUCE, PhD, </w:t>
      </w:r>
      <w:proofErr w:type="spellStart"/>
      <w:r w:rsidR="00262E6D" w:rsidRPr="00363EBC">
        <w:rPr>
          <w:rFonts w:ascii="Times New Roman" w:hAnsi="Times New Roman" w:cs="Times New Roman"/>
          <w:sz w:val="24"/>
          <w:szCs w:val="24"/>
        </w:rPr>
        <w:t>RN</w:t>
      </w:r>
      <w:r w:rsidR="008D20DA" w:rsidRPr="00363EBC">
        <w:rPr>
          <w:rFonts w:ascii="Times New Roman" w:hAnsi="Times New Roman" w:cs="Times New Roman"/>
          <w:sz w:val="24"/>
          <w:szCs w:val="24"/>
          <w:vertAlign w:val="superscript"/>
        </w:rPr>
        <w:t>b</w:t>
      </w:r>
      <w:proofErr w:type="spellEnd"/>
    </w:p>
    <w:p w14:paraId="0FA996EF" w14:textId="77777777" w:rsidR="008D20DA" w:rsidRPr="00363EBC" w:rsidRDefault="0031678D" w:rsidP="00262E6D">
      <w:pPr>
        <w:spacing w:after="0" w:line="240" w:lineRule="auto"/>
        <w:jc w:val="center"/>
        <w:rPr>
          <w:rFonts w:ascii="Times New Roman" w:hAnsi="Times New Roman" w:cs="Times New Roman"/>
          <w:sz w:val="24"/>
          <w:szCs w:val="24"/>
        </w:rPr>
      </w:pPr>
      <w:hyperlink r:id="rId12" w:history="1">
        <w:r w:rsidR="008D20DA" w:rsidRPr="00363EBC">
          <w:rPr>
            <w:rStyle w:val="Hyperlink"/>
            <w:rFonts w:ascii="Times New Roman" w:hAnsi="Times New Roman" w:cs="Times New Roman"/>
            <w:sz w:val="24"/>
            <w:szCs w:val="24"/>
          </w:rPr>
          <w:t>abruce@uvic.ca</w:t>
        </w:r>
      </w:hyperlink>
    </w:p>
    <w:p w14:paraId="78100DE9" w14:textId="77777777" w:rsidR="008D20DA" w:rsidRPr="00D70972" w:rsidRDefault="008D20DA" w:rsidP="00262E6D">
      <w:pPr>
        <w:spacing w:after="0" w:line="240" w:lineRule="auto"/>
        <w:jc w:val="center"/>
        <w:rPr>
          <w:rFonts w:ascii="Times New Roman" w:hAnsi="Times New Roman" w:cs="Times New Roman"/>
          <w:sz w:val="24"/>
          <w:szCs w:val="24"/>
        </w:rPr>
      </w:pPr>
    </w:p>
    <w:p w14:paraId="1AF2A19A" w14:textId="77777777" w:rsidR="00262E6D" w:rsidRPr="00D70972" w:rsidRDefault="00262E6D" w:rsidP="00262E6D">
      <w:pPr>
        <w:spacing w:after="0" w:line="240" w:lineRule="auto"/>
        <w:jc w:val="center"/>
        <w:rPr>
          <w:rFonts w:ascii="Times New Roman" w:hAnsi="Times New Roman" w:cs="Times New Roman"/>
          <w:sz w:val="24"/>
          <w:szCs w:val="24"/>
          <w:vertAlign w:val="superscript"/>
        </w:rPr>
      </w:pPr>
      <w:r w:rsidRPr="00D70972">
        <w:rPr>
          <w:rFonts w:ascii="Times New Roman" w:hAnsi="Times New Roman" w:cs="Times New Roman"/>
          <w:sz w:val="24"/>
          <w:szCs w:val="24"/>
        </w:rPr>
        <w:t xml:space="preserve">Kara SCHICK-MAKAROFF, PhD, </w:t>
      </w:r>
      <w:proofErr w:type="spellStart"/>
      <w:r w:rsidRPr="00D70972">
        <w:rPr>
          <w:rFonts w:ascii="Times New Roman" w:hAnsi="Times New Roman" w:cs="Times New Roman"/>
          <w:sz w:val="24"/>
          <w:szCs w:val="24"/>
        </w:rPr>
        <w:t>RN</w:t>
      </w:r>
      <w:r w:rsidR="008D20DA" w:rsidRPr="00D70972">
        <w:rPr>
          <w:rFonts w:ascii="Times New Roman" w:hAnsi="Times New Roman" w:cs="Times New Roman"/>
          <w:sz w:val="24"/>
          <w:szCs w:val="24"/>
          <w:vertAlign w:val="superscript"/>
        </w:rPr>
        <w:t>a</w:t>
      </w:r>
      <w:proofErr w:type="spellEnd"/>
    </w:p>
    <w:p w14:paraId="692E5175" w14:textId="77777777" w:rsidR="008D20DA" w:rsidRPr="00D70972" w:rsidRDefault="0031678D" w:rsidP="00262E6D">
      <w:pPr>
        <w:spacing w:after="0" w:line="240" w:lineRule="auto"/>
        <w:jc w:val="center"/>
        <w:rPr>
          <w:rFonts w:ascii="Times New Roman" w:hAnsi="Times New Roman" w:cs="Times New Roman"/>
          <w:sz w:val="24"/>
          <w:szCs w:val="24"/>
        </w:rPr>
      </w:pPr>
      <w:hyperlink r:id="rId13" w:history="1">
        <w:r w:rsidR="008D20DA" w:rsidRPr="00D70972">
          <w:rPr>
            <w:rStyle w:val="Hyperlink"/>
            <w:rFonts w:ascii="Times New Roman" w:hAnsi="Times New Roman" w:cs="Times New Roman"/>
            <w:sz w:val="24"/>
            <w:szCs w:val="24"/>
          </w:rPr>
          <w:t>Kara.schickmakaroff@ualberta.ca</w:t>
        </w:r>
      </w:hyperlink>
    </w:p>
    <w:p w14:paraId="30F7DE68" w14:textId="77777777" w:rsidR="008D20DA" w:rsidRPr="00D70972" w:rsidRDefault="008D20DA" w:rsidP="00262E6D">
      <w:pPr>
        <w:spacing w:after="0" w:line="240" w:lineRule="auto"/>
        <w:jc w:val="center"/>
        <w:rPr>
          <w:rFonts w:ascii="Times New Roman" w:hAnsi="Times New Roman" w:cs="Times New Roman"/>
          <w:sz w:val="24"/>
          <w:szCs w:val="24"/>
        </w:rPr>
      </w:pPr>
    </w:p>
    <w:p w14:paraId="301BFAA6" w14:textId="7CD699AB" w:rsidR="00262E6D" w:rsidRPr="00D70972" w:rsidRDefault="00262E6D" w:rsidP="00262E6D">
      <w:pPr>
        <w:spacing w:after="0" w:line="240" w:lineRule="auto"/>
        <w:jc w:val="center"/>
        <w:rPr>
          <w:rFonts w:ascii="Times New Roman" w:hAnsi="Times New Roman" w:cs="Times New Roman"/>
          <w:sz w:val="24"/>
          <w:szCs w:val="24"/>
          <w:vertAlign w:val="superscript"/>
        </w:rPr>
      </w:pPr>
      <w:r w:rsidRPr="00D70972">
        <w:rPr>
          <w:rFonts w:ascii="Times New Roman" w:hAnsi="Times New Roman" w:cs="Times New Roman"/>
          <w:sz w:val="24"/>
          <w:szCs w:val="24"/>
        </w:rPr>
        <w:t xml:space="preserve">Marcy ANTONIO, MPH, </w:t>
      </w:r>
      <w:proofErr w:type="spellStart"/>
      <w:r w:rsidRPr="00D70972">
        <w:rPr>
          <w:rFonts w:ascii="Times New Roman" w:hAnsi="Times New Roman" w:cs="Times New Roman"/>
          <w:sz w:val="24"/>
          <w:szCs w:val="24"/>
        </w:rPr>
        <w:t>BSc</w:t>
      </w:r>
      <w:r w:rsidR="00504497" w:rsidRPr="00363EBC">
        <w:rPr>
          <w:rFonts w:ascii="Times New Roman" w:hAnsi="Times New Roman" w:cs="Times New Roman"/>
          <w:sz w:val="24"/>
          <w:szCs w:val="24"/>
          <w:vertAlign w:val="superscript"/>
        </w:rPr>
        <w:t>b</w:t>
      </w:r>
      <w:proofErr w:type="spellEnd"/>
      <w:r w:rsidRPr="00D70972">
        <w:rPr>
          <w:rFonts w:ascii="Times New Roman" w:hAnsi="Times New Roman" w:cs="Times New Roman"/>
          <w:sz w:val="24"/>
          <w:szCs w:val="24"/>
          <w:vertAlign w:val="superscript"/>
        </w:rPr>
        <w:t xml:space="preserve"> </w:t>
      </w:r>
    </w:p>
    <w:p w14:paraId="3C6B74FE" w14:textId="77777777" w:rsidR="008D20DA" w:rsidRPr="00D70972" w:rsidRDefault="0031678D" w:rsidP="00262E6D">
      <w:pPr>
        <w:spacing w:after="0" w:line="240" w:lineRule="auto"/>
        <w:jc w:val="center"/>
        <w:rPr>
          <w:rFonts w:ascii="Times New Roman" w:hAnsi="Times New Roman" w:cs="Times New Roman"/>
          <w:sz w:val="24"/>
          <w:szCs w:val="24"/>
        </w:rPr>
      </w:pPr>
      <w:hyperlink r:id="rId14" w:history="1">
        <w:r w:rsidR="008D20DA" w:rsidRPr="00D70972">
          <w:rPr>
            <w:rStyle w:val="Hyperlink"/>
            <w:rFonts w:ascii="Times New Roman" w:hAnsi="Times New Roman" w:cs="Times New Roman"/>
            <w:sz w:val="24"/>
            <w:szCs w:val="24"/>
          </w:rPr>
          <w:t>mantonio@uvic.ca</w:t>
        </w:r>
      </w:hyperlink>
    </w:p>
    <w:p w14:paraId="01740114" w14:textId="77777777" w:rsidR="008D20DA" w:rsidRPr="00D70972" w:rsidRDefault="008D20DA" w:rsidP="00262E6D">
      <w:pPr>
        <w:spacing w:after="0" w:line="240" w:lineRule="auto"/>
        <w:jc w:val="center"/>
        <w:rPr>
          <w:rFonts w:ascii="Times New Roman" w:hAnsi="Times New Roman" w:cs="Times New Roman"/>
          <w:sz w:val="24"/>
          <w:szCs w:val="24"/>
        </w:rPr>
      </w:pPr>
    </w:p>
    <w:p w14:paraId="5A5A16B5" w14:textId="77777777" w:rsidR="00423581" w:rsidRPr="00D70972" w:rsidRDefault="00423581" w:rsidP="00423581">
      <w:pPr>
        <w:spacing w:after="0" w:line="240" w:lineRule="auto"/>
        <w:jc w:val="center"/>
        <w:rPr>
          <w:rFonts w:ascii="Times New Roman" w:hAnsi="Times New Roman" w:cs="Times New Roman"/>
          <w:sz w:val="24"/>
          <w:szCs w:val="24"/>
        </w:rPr>
      </w:pPr>
      <w:r w:rsidRPr="00D70972">
        <w:rPr>
          <w:rFonts w:ascii="Times New Roman" w:hAnsi="Times New Roman" w:cs="Times New Roman"/>
          <w:sz w:val="24"/>
          <w:szCs w:val="24"/>
        </w:rPr>
        <w:t>Alex</w:t>
      </w:r>
      <w:r w:rsidR="00EF595C" w:rsidRPr="00D70972">
        <w:rPr>
          <w:rFonts w:ascii="Times New Roman" w:hAnsi="Times New Roman" w:cs="Times New Roman"/>
          <w:sz w:val="24"/>
          <w:szCs w:val="24"/>
        </w:rPr>
        <w:t>ander M</w:t>
      </w:r>
      <w:r w:rsidR="00205B9E">
        <w:rPr>
          <w:rFonts w:ascii="Times New Roman" w:hAnsi="Times New Roman" w:cs="Times New Roman"/>
          <w:sz w:val="24"/>
          <w:szCs w:val="24"/>
        </w:rPr>
        <w:t>.</w:t>
      </w:r>
      <w:r w:rsidRPr="00D70972">
        <w:rPr>
          <w:rFonts w:ascii="Times New Roman" w:hAnsi="Times New Roman" w:cs="Times New Roman"/>
          <w:sz w:val="24"/>
          <w:szCs w:val="24"/>
        </w:rPr>
        <w:t xml:space="preserve"> CLARK, PhD, RN, </w:t>
      </w:r>
      <w:proofErr w:type="spellStart"/>
      <w:r w:rsidRPr="00D70972">
        <w:rPr>
          <w:rFonts w:ascii="Times New Roman" w:hAnsi="Times New Roman" w:cs="Times New Roman"/>
          <w:sz w:val="24"/>
          <w:szCs w:val="24"/>
        </w:rPr>
        <w:t>FCAHS</w:t>
      </w:r>
      <w:r w:rsidRPr="00D70972">
        <w:rPr>
          <w:rFonts w:ascii="Times New Roman" w:hAnsi="Times New Roman" w:cs="Times New Roman"/>
          <w:sz w:val="24"/>
          <w:szCs w:val="24"/>
          <w:vertAlign w:val="superscript"/>
        </w:rPr>
        <w:t>a</w:t>
      </w:r>
      <w:proofErr w:type="spellEnd"/>
      <w:r w:rsidRPr="00D70972">
        <w:rPr>
          <w:rFonts w:ascii="Times New Roman" w:hAnsi="Times New Roman" w:cs="Times New Roman"/>
          <w:sz w:val="24"/>
          <w:szCs w:val="24"/>
        </w:rPr>
        <w:t xml:space="preserve"> </w:t>
      </w:r>
    </w:p>
    <w:p w14:paraId="4D2611AB" w14:textId="77777777" w:rsidR="00423581" w:rsidRPr="00D70972" w:rsidRDefault="0031678D" w:rsidP="00423581">
      <w:pPr>
        <w:spacing w:after="0" w:line="240" w:lineRule="auto"/>
        <w:jc w:val="center"/>
        <w:rPr>
          <w:rFonts w:ascii="Times New Roman" w:hAnsi="Times New Roman" w:cs="Times New Roman"/>
          <w:sz w:val="24"/>
          <w:szCs w:val="24"/>
        </w:rPr>
      </w:pPr>
      <w:hyperlink r:id="rId15" w:history="1">
        <w:r w:rsidR="00423581" w:rsidRPr="00D70972">
          <w:rPr>
            <w:rStyle w:val="Hyperlink"/>
            <w:rFonts w:ascii="Times New Roman" w:hAnsi="Times New Roman" w:cs="Times New Roman"/>
            <w:sz w:val="24"/>
            <w:szCs w:val="24"/>
          </w:rPr>
          <w:t>Alex.clark@ualberta.ca</w:t>
        </w:r>
      </w:hyperlink>
    </w:p>
    <w:p w14:paraId="4880B259" w14:textId="77777777" w:rsidR="00423581" w:rsidRPr="00D70972" w:rsidRDefault="00423581" w:rsidP="00262E6D">
      <w:pPr>
        <w:spacing w:after="0" w:line="240" w:lineRule="auto"/>
        <w:jc w:val="center"/>
        <w:rPr>
          <w:rFonts w:ascii="Times New Roman" w:eastAsia="Times New Roman" w:hAnsi="Times New Roman" w:cs="Times New Roman"/>
          <w:sz w:val="24"/>
          <w:szCs w:val="24"/>
          <w:shd w:val="clear" w:color="auto" w:fill="FFFFFF"/>
          <w:vertAlign w:val="superscript"/>
        </w:rPr>
      </w:pPr>
    </w:p>
    <w:p w14:paraId="17742168" w14:textId="77777777" w:rsidR="00262E6D" w:rsidRPr="00D70972" w:rsidRDefault="00262E6D" w:rsidP="00262E6D">
      <w:pPr>
        <w:shd w:val="clear" w:color="auto" w:fill="FFFFFF"/>
        <w:spacing w:after="0" w:line="240" w:lineRule="auto"/>
        <w:jc w:val="center"/>
        <w:rPr>
          <w:rFonts w:ascii="Times New Roman" w:hAnsi="Times New Roman" w:cs="Times New Roman"/>
          <w:color w:val="000000"/>
          <w:sz w:val="24"/>
          <w:szCs w:val="24"/>
          <w:shd w:val="clear" w:color="auto" w:fill="FFFFFF"/>
        </w:rPr>
      </w:pPr>
    </w:p>
    <w:p w14:paraId="5D324D39" w14:textId="77777777" w:rsidR="00262E6D" w:rsidRPr="00D70972" w:rsidRDefault="00262E6D" w:rsidP="00262E6D">
      <w:pPr>
        <w:rPr>
          <w:rFonts w:ascii="Times New Roman" w:hAnsi="Times New Roman" w:cs="Times New Roman"/>
          <w:sz w:val="24"/>
          <w:szCs w:val="24"/>
        </w:rPr>
      </w:pPr>
    </w:p>
    <w:p w14:paraId="6DC9779E" w14:textId="77777777" w:rsidR="008D20DA" w:rsidRPr="00D70972" w:rsidRDefault="008D20DA" w:rsidP="008D20DA">
      <w:pPr>
        <w:spacing w:after="0" w:line="240" w:lineRule="auto"/>
        <w:rPr>
          <w:rFonts w:ascii="Times New Roman" w:hAnsi="Times New Roman" w:cs="Times New Roman"/>
          <w:sz w:val="24"/>
          <w:szCs w:val="24"/>
        </w:rPr>
      </w:pPr>
      <w:r w:rsidRPr="00D70972">
        <w:rPr>
          <w:rFonts w:ascii="Times New Roman" w:hAnsi="Times New Roman" w:cs="Times New Roman"/>
          <w:sz w:val="24"/>
          <w:szCs w:val="24"/>
          <w:shd w:val="clear" w:color="auto" w:fill="FFFFFF"/>
          <w:vertAlign w:val="superscript"/>
        </w:rPr>
        <w:t>a</w:t>
      </w:r>
      <w:r w:rsidR="00262E6D" w:rsidRPr="00D70972">
        <w:rPr>
          <w:rFonts w:ascii="Times New Roman" w:hAnsi="Times New Roman" w:cs="Times New Roman"/>
          <w:sz w:val="24"/>
          <w:szCs w:val="24"/>
          <w:shd w:val="clear" w:color="auto" w:fill="FFFFFF"/>
          <w:vertAlign w:val="superscript"/>
        </w:rPr>
        <w:t xml:space="preserve"> </w:t>
      </w:r>
      <w:r w:rsidR="00262E6D" w:rsidRPr="00D70972">
        <w:rPr>
          <w:rFonts w:ascii="Times New Roman" w:hAnsi="Times New Roman" w:cs="Times New Roman"/>
          <w:sz w:val="24"/>
          <w:szCs w:val="24"/>
          <w:shd w:val="clear" w:color="auto" w:fill="FFFFFF"/>
        </w:rPr>
        <w:t>University of Alberta, Faculty of Nursing</w:t>
      </w:r>
      <w:r w:rsidRPr="00D70972">
        <w:rPr>
          <w:rFonts w:ascii="Times New Roman" w:hAnsi="Times New Roman" w:cs="Times New Roman"/>
          <w:sz w:val="24"/>
          <w:szCs w:val="24"/>
          <w:shd w:val="clear" w:color="auto" w:fill="FFFFFF"/>
        </w:rPr>
        <w:t xml:space="preserve">, </w:t>
      </w:r>
      <w:r w:rsidRPr="00D70972">
        <w:rPr>
          <w:rFonts w:ascii="Times New Roman" w:hAnsi="Times New Roman" w:cs="Times New Roman"/>
          <w:sz w:val="24"/>
          <w:szCs w:val="24"/>
        </w:rPr>
        <w:t>3</w:t>
      </w:r>
      <w:r w:rsidRPr="00D70972">
        <w:rPr>
          <w:rFonts w:ascii="Times New Roman" w:hAnsi="Times New Roman" w:cs="Times New Roman"/>
          <w:sz w:val="24"/>
          <w:szCs w:val="24"/>
          <w:vertAlign w:val="superscript"/>
        </w:rPr>
        <w:t>rd</w:t>
      </w:r>
      <w:r w:rsidRPr="00D70972">
        <w:rPr>
          <w:rFonts w:ascii="Times New Roman" w:hAnsi="Times New Roman" w:cs="Times New Roman"/>
          <w:sz w:val="24"/>
          <w:szCs w:val="24"/>
        </w:rPr>
        <w:t xml:space="preserve"> floor, Edmonton Clinic Health Academy</w:t>
      </w:r>
    </w:p>
    <w:p w14:paraId="64FEE886" w14:textId="77777777" w:rsidR="008D20DA" w:rsidRPr="00D70972" w:rsidRDefault="008D20DA" w:rsidP="008D20DA">
      <w:pPr>
        <w:spacing w:after="0" w:line="240" w:lineRule="auto"/>
        <w:jc w:val="center"/>
        <w:rPr>
          <w:rFonts w:ascii="Times New Roman" w:hAnsi="Times New Roman" w:cs="Times New Roman"/>
          <w:sz w:val="24"/>
          <w:szCs w:val="24"/>
        </w:rPr>
      </w:pPr>
      <w:r w:rsidRPr="00D70972">
        <w:rPr>
          <w:rFonts w:ascii="Times New Roman" w:hAnsi="Times New Roman" w:cs="Times New Roman"/>
          <w:sz w:val="24"/>
          <w:szCs w:val="24"/>
        </w:rPr>
        <w:t>11405-87 Avenue, Edmonton, AB, T6G 1C9 Canada</w:t>
      </w:r>
    </w:p>
    <w:p w14:paraId="222B4DE6" w14:textId="77777777" w:rsidR="00262E6D" w:rsidRPr="00D70972" w:rsidRDefault="00262E6D" w:rsidP="008D20DA">
      <w:pPr>
        <w:jc w:val="both"/>
        <w:rPr>
          <w:rFonts w:ascii="Times New Roman" w:hAnsi="Times New Roman" w:cs="Times New Roman"/>
          <w:sz w:val="24"/>
          <w:szCs w:val="24"/>
          <w:shd w:val="clear" w:color="auto" w:fill="FFFFFF"/>
        </w:rPr>
      </w:pPr>
    </w:p>
    <w:p w14:paraId="725835A3" w14:textId="77777777" w:rsidR="00262E6D" w:rsidRPr="00D70972" w:rsidRDefault="008D20DA" w:rsidP="00262E6D">
      <w:pPr>
        <w:rPr>
          <w:rFonts w:ascii="Times New Roman" w:hAnsi="Times New Roman" w:cs="Times New Roman"/>
          <w:sz w:val="24"/>
          <w:szCs w:val="24"/>
          <w:shd w:val="clear" w:color="auto" w:fill="FFFFFF"/>
        </w:rPr>
      </w:pPr>
      <w:r w:rsidRPr="00D70972">
        <w:rPr>
          <w:rFonts w:ascii="Times New Roman" w:hAnsi="Times New Roman" w:cs="Times New Roman"/>
          <w:sz w:val="24"/>
          <w:szCs w:val="24"/>
          <w:shd w:val="clear" w:color="auto" w:fill="FFFFFF"/>
          <w:vertAlign w:val="superscript"/>
        </w:rPr>
        <w:t>b</w:t>
      </w:r>
      <w:r w:rsidR="00262E6D" w:rsidRPr="00D70972">
        <w:rPr>
          <w:rFonts w:ascii="Times New Roman" w:hAnsi="Times New Roman" w:cs="Times New Roman"/>
          <w:sz w:val="24"/>
          <w:szCs w:val="24"/>
          <w:shd w:val="clear" w:color="auto" w:fill="FFFFFF"/>
          <w:vertAlign w:val="superscript"/>
        </w:rPr>
        <w:t xml:space="preserve"> </w:t>
      </w:r>
      <w:r w:rsidR="00262E6D" w:rsidRPr="00D70972">
        <w:rPr>
          <w:rFonts w:ascii="Times New Roman" w:hAnsi="Times New Roman" w:cs="Times New Roman"/>
          <w:sz w:val="24"/>
          <w:szCs w:val="24"/>
          <w:shd w:val="clear" w:color="auto" w:fill="FFFFFF"/>
        </w:rPr>
        <w:t>University of Victoria, School of Nursing</w:t>
      </w:r>
    </w:p>
    <w:p w14:paraId="3D0E9A30" w14:textId="77777777" w:rsidR="00363EBC" w:rsidRDefault="00363EBC" w:rsidP="00262E6D">
      <w:pPr>
        <w:spacing w:after="0" w:line="240" w:lineRule="auto"/>
        <w:jc w:val="center"/>
        <w:rPr>
          <w:rFonts w:ascii="Times New Roman" w:hAnsi="Times New Roman" w:cs="Times New Roman"/>
          <w:sz w:val="24"/>
          <w:szCs w:val="24"/>
          <w:shd w:val="clear" w:color="auto" w:fill="FFFFFF"/>
        </w:rPr>
      </w:pPr>
    </w:p>
    <w:p w14:paraId="743DF388" w14:textId="77777777" w:rsidR="00262E6D" w:rsidRPr="00D70972" w:rsidRDefault="00262E6D" w:rsidP="00262E6D">
      <w:pPr>
        <w:spacing w:after="0" w:line="240" w:lineRule="auto"/>
        <w:jc w:val="center"/>
        <w:rPr>
          <w:rFonts w:ascii="Times New Roman" w:hAnsi="Times New Roman" w:cs="Times New Roman"/>
          <w:sz w:val="24"/>
          <w:szCs w:val="24"/>
          <w:vertAlign w:val="superscript"/>
        </w:rPr>
      </w:pPr>
      <w:r w:rsidRPr="00D70972">
        <w:rPr>
          <w:rFonts w:ascii="Times New Roman" w:hAnsi="Times New Roman" w:cs="Times New Roman"/>
          <w:sz w:val="24"/>
          <w:szCs w:val="24"/>
          <w:shd w:val="clear" w:color="auto" w:fill="FFFFFF"/>
        </w:rPr>
        <w:t xml:space="preserve">Corresponding author information: </w:t>
      </w:r>
      <w:r w:rsidRPr="00D70972">
        <w:rPr>
          <w:rFonts w:ascii="Times New Roman" w:hAnsi="Times New Roman" w:cs="Times New Roman"/>
          <w:sz w:val="24"/>
          <w:szCs w:val="24"/>
        </w:rPr>
        <w:t>Anita E. MOLZAHN, PhD, RN, FCAHS</w:t>
      </w:r>
    </w:p>
    <w:p w14:paraId="07B4AF48" w14:textId="77777777" w:rsidR="00203D82" w:rsidRPr="00D70972" w:rsidRDefault="00262E6D" w:rsidP="00262E6D">
      <w:pPr>
        <w:spacing w:after="0" w:line="240" w:lineRule="auto"/>
        <w:jc w:val="center"/>
        <w:rPr>
          <w:rFonts w:ascii="Times New Roman" w:hAnsi="Times New Roman" w:cs="Times New Roman"/>
          <w:sz w:val="24"/>
          <w:szCs w:val="24"/>
        </w:rPr>
      </w:pPr>
      <w:r w:rsidRPr="00D70972">
        <w:rPr>
          <w:rFonts w:ascii="Times New Roman" w:hAnsi="Times New Roman" w:cs="Times New Roman"/>
          <w:sz w:val="24"/>
          <w:szCs w:val="24"/>
        </w:rPr>
        <w:t xml:space="preserve"> Professor, Faculty of Nursing, University of Alberta, </w:t>
      </w:r>
    </w:p>
    <w:p w14:paraId="39B50ED6" w14:textId="77777777" w:rsidR="00262E6D" w:rsidRPr="00D70972" w:rsidRDefault="008D20DA" w:rsidP="00262E6D">
      <w:pPr>
        <w:spacing w:after="0" w:line="240" w:lineRule="auto"/>
        <w:jc w:val="center"/>
        <w:rPr>
          <w:rFonts w:ascii="Times New Roman" w:hAnsi="Times New Roman" w:cs="Times New Roman"/>
          <w:sz w:val="24"/>
          <w:szCs w:val="24"/>
        </w:rPr>
      </w:pPr>
      <w:r w:rsidRPr="00D70972">
        <w:rPr>
          <w:rFonts w:ascii="Times New Roman" w:hAnsi="Times New Roman" w:cs="Times New Roman"/>
          <w:sz w:val="24"/>
          <w:szCs w:val="24"/>
        </w:rPr>
        <w:t>3</w:t>
      </w:r>
      <w:r w:rsidRPr="00D70972">
        <w:rPr>
          <w:rFonts w:ascii="Times New Roman" w:hAnsi="Times New Roman" w:cs="Times New Roman"/>
          <w:sz w:val="24"/>
          <w:szCs w:val="24"/>
          <w:vertAlign w:val="superscript"/>
        </w:rPr>
        <w:t>rd</w:t>
      </w:r>
      <w:r w:rsidRPr="00D70972">
        <w:rPr>
          <w:rFonts w:ascii="Times New Roman" w:hAnsi="Times New Roman" w:cs="Times New Roman"/>
          <w:sz w:val="24"/>
          <w:szCs w:val="24"/>
        </w:rPr>
        <w:t xml:space="preserve"> floor, Edmonton Clinic Health Academy</w:t>
      </w:r>
      <w:r w:rsidR="00203D82" w:rsidRPr="00D70972">
        <w:rPr>
          <w:rFonts w:ascii="Times New Roman" w:hAnsi="Times New Roman" w:cs="Times New Roman"/>
          <w:sz w:val="24"/>
          <w:szCs w:val="24"/>
        </w:rPr>
        <w:t xml:space="preserve">, </w:t>
      </w:r>
      <w:r w:rsidR="00262E6D" w:rsidRPr="00D70972">
        <w:rPr>
          <w:rFonts w:ascii="Times New Roman" w:hAnsi="Times New Roman" w:cs="Times New Roman"/>
          <w:sz w:val="24"/>
          <w:szCs w:val="24"/>
        </w:rPr>
        <w:t xml:space="preserve">11405-87 Avenue, Edmonton, </w:t>
      </w:r>
      <w:r w:rsidR="00203D82" w:rsidRPr="00D70972">
        <w:rPr>
          <w:rFonts w:ascii="Times New Roman" w:hAnsi="Times New Roman" w:cs="Times New Roman"/>
          <w:sz w:val="24"/>
          <w:szCs w:val="24"/>
        </w:rPr>
        <w:t>Canada</w:t>
      </w:r>
      <w:r w:rsidR="00262E6D" w:rsidRPr="00D70972">
        <w:rPr>
          <w:rFonts w:ascii="Times New Roman" w:hAnsi="Times New Roman" w:cs="Times New Roman"/>
          <w:sz w:val="24"/>
          <w:szCs w:val="24"/>
        </w:rPr>
        <w:t xml:space="preserve">, T6G 1C9 </w:t>
      </w:r>
    </w:p>
    <w:p w14:paraId="7206EBA0" w14:textId="77777777" w:rsidR="008D20DA" w:rsidRDefault="008D20DA" w:rsidP="00363EBC">
      <w:pPr>
        <w:spacing w:after="0" w:line="240" w:lineRule="auto"/>
        <w:jc w:val="center"/>
        <w:rPr>
          <w:rStyle w:val="Hyperlink"/>
          <w:rFonts w:ascii="Times New Roman" w:hAnsi="Times New Roman" w:cs="Times New Roman"/>
          <w:color w:val="auto"/>
          <w:sz w:val="24"/>
          <w:szCs w:val="24"/>
          <w:u w:val="none"/>
        </w:rPr>
      </w:pPr>
      <w:r w:rsidRPr="00D70972">
        <w:rPr>
          <w:rStyle w:val="Hyperlink"/>
          <w:rFonts w:ascii="Times New Roman" w:hAnsi="Times New Roman" w:cs="Times New Roman"/>
          <w:color w:val="auto"/>
          <w:sz w:val="24"/>
          <w:szCs w:val="24"/>
          <w:u w:val="none"/>
        </w:rPr>
        <w:t>+1-780-904-7825 (phone); +1(780)492-2551 (fax)</w:t>
      </w:r>
    </w:p>
    <w:p w14:paraId="0D06BFF9" w14:textId="42D2DAF9" w:rsidR="00262E6D" w:rsidRPr="00D70972" w:rsidRDefault="00363EBC" w:rsidP="0031635E">
      <w:pPr>
        <w:spacing w:after="0" w:line="240" w:lineRule="auto"/>
        <w:jc w:val="center"/>
        <w:rPr>
          <w:rFonts w:ascii="Times New Roman" w:hAnsi="Times New Roman" w:cs="Times New Roman"/>
          <w:b/>
          <w:sz w:val="24"/>
          <w:szCs w:val="24"/>
          <w:shd w:val="clear" w:color="auto" w:fill="FFFFFF"/>
        </w:rPr>
      </w:pPr>
      <w:r>
        <w:rPr>
          <w:rStyle w:val="Hyperlink"/>
          <w:rFonts w:ascii="Times New Roman" w:hAnsi="Times New Roman" w:cs="Times New Roman"/>
          <w:color w:val="auto"/>
          <w:sz w:val="24"/>
          <w:szCs w:val="24"/>
          <w:u w:val="none"/>
        </w:rPr>
        <w:t>Anita.molzahn@ualberta.ca</w:t>
      </w:r>
      <w:r w:rsidR="00262E6D" w:rsidRPr="00D70972">
        <w:rPr>
          <w:rFonts w:ascii="Times New Roman" w:hAnsi="Times New Roman" w:cs="Times New Roman"/>
          <w:b/>
          <w:sz w:val="24"/>
          <w:szCs w:val="24"/>
          <w:shd w:val="clear" w:color="auto" w:fill="FFFFFF"/>
        </w:rPr>
        <w:br w:type="page"/>
      </w:r>
    </w:p>
    <w:p w14:paraId="56FF771E" w14:textId="77777777" w:rsidR="00262E6D" w:rsidRPr="00D70972" w:rsidRDefault="00262E6D" w:rsidP="00394410">
      <w:pPr>
        <w:spacing w:after="120" w:line="480" w:lineRule="auto"/>
        <w:jc w:val="center"/>
        <w:rPr>
          <w:rFonts w:ascii="Times New Roman" w:hAnsi="Times New Roman" w:cs="Times New Roman"/>
          <w:b/>
          <w:sz w:val="24"/>
          <w:szCs w:val="24"/>
        </w:rPr>
      </w:pPr>
    </w:p>
    <w:p w14:paraId="21899490" w14:textId="77777777" w:rsidR="008A6CEF" w:rsidRPr="00D70972" w:rsidRDefault="008A6CEF" w:rsidP="008A6CEF">
      <w:pPr>
        <w:spacing w:after="0" w:line="240" w:lineRule="auto"/>
        <w:jc w:val="center"/>
        <w:rPr>
          <w:rFonts w:ascii="Times New Roman" w:hAnsi="Times New Roman" w:cs="Times New Roman"/>
          <w:sz w:val="24"/>
          <w:szCs w:val="24"/>
        </w:rPr>
      </w:pPr>
    </w:p>
    <w:p w14:paraId="361529E9" w14:textId="77777777" w:rsidR="008C5117" w:rsidRPr="000B2F70" w:rsidRDefault="008C5117" w:rsidP="00394410">
      <w:pPr>
        <w:spacing w:after="120" w:line="480" w:lineRule="auto"/>
        <w:rPr>
          <w:rFonts w:ascii="Times New Roman" w:hAnsi="Times New Roman" w:cs="Times New Roman"/>
          <w:b/>
          <w:sz w:val="24"/>
          <w:szCs w:val="24"/>
          <w:shd w:val="clear" w:color="auto" w:fill="FFFFFF"/>
        </w:rPr>
      </w:pPr>
      <w:r w:rsidRPr="00D70972">
        <w:rPr>
          <w:rFonts w:ascii="Times New Roman" w:hAnsi="Times New Roman" w:cs="Times New Roman"/>
          <w:b/>
          <w:sz w:val="24"/>
          <w:szCs w:val="24"/>
          <w:shd w:val="clear" w:color="auto" w:fill="FFFFFF"/>
        </w:rPr>
        <w:t>A</w:t>
      </w:r>
      <w:r w:rsidR="00911BB3" w:rsidRPr="00D70972">
        <w:rPr>
          <w:rFonts w:ascii="Times New Roman" w:hAnsi="Times New Roman" w:cs="Times New Roman"/>
          <w:b/>
          <w:sz w:val="24"/>
          <w:szCs w:val="24"/>
          <w:shd w:val="clear" w:color="auto" w:fill="FFFFFF"/>
        </w:rPr>
        <w:t>BSTRACT</w:t>
      </w:r>
      <w:r w:rsidR="00263286" w:rsidRPr="00D70972">
        <w:rPr>
          <w:rFonts w:ascii="Times New Roman" w:hAnsi="Times New Roman" w:cs="Times New Roman"/>
          <w:b/>
          <w:sz w:val="24"/>
          <w:szCs w:val="24"/>
          <w:shd w:val="clear" w:color="auto" w:fill="FFFFFF"/>
        </w:rPr>
        <w:t xml:space="preserve"> </w:t>
      </w:r>
    </w:p>
    <w:p w14:paraId="64F5A210" w14:textId="184325B2" w:rsidR="00D212CB" w:rsidRPr="00D70972" w:rsidRDefault="00D212CB" w:rsidP="00423581">
      <w:pPr>
        <w:shd w:val="clear" w:color="auto" w:fill="FFFFFF"/>
        <w:spacing w:before="100" w:beforeAutospacing="1" w:after="100" w:afterAutospacing="1" w:line="480" w:lineRule="auto"/>
        <w:rPr>
          <w:rFonts w:ascii="Times New Roman" w:hAnsi="Times New Roman" w:cs="Times New Roman"/>
          <w:sz w:val="24"/>
          <w:szCs w:val="24"/>
          <w:shd w:val="clear" w:color="auto" w:fill="FFFFFF"/>
        </w:rPr>
      </w:pPr>
      <w:r w:rsidRPr="00D70972">
        <w:rPr>
          <w:rFonts w:ascii="Times New Roman" w:hAnsi="Times New Roman" w:cs="Times New Roman"/>
          <w:sz w:val="24"/>
          <w:szCs w:val="24"/>
          <w:shd w:val="clear" w:color="auto" w:fill="FFFFFF"/>
        </w:rPr>
        <w:t>Background:</w:t>
      </w:r>
      <w:r w:rsidR="00423581" w:rsidRPr="000B2F70">
        <w:rPr>
          <w:rFonts w:ascii="Times New Roman" w:hAnsi="Times New Roman" w:cs="Times New Roman"/>
          <w:sz w:val="24"/>
          <w:szCs w:val="24"/>
          <w:shd w:val="clear" w:color="auto" w:fill="FFFFFF"/>
        </w:rPr>
        <w:t xml:space="preserve"> </w:t>
      </w:r>
      <w:r w:rsidR="00FC08FD" w:rsidRPr="000B2F70">
        <w:rPr>
          <w:rFonts w:ascii="Times New Roman" w:hAnsi="Times New Roman" w:cs="Times New Roman"/>
          <w:sz w:val="24"/>
          <w:szCs w:val="24"/>
          <w:shd w:val="clear" w:color="auto" w:fill="FFFFFF"/>
        </w:rPr>
        <w:t xml:space="preserve">Most </w:t>
      </w:r>
      <w:r w:rsidR="00423581" w:rsidRPr="00226699">
        <w:rPr>
          <w:rFonts w:ascii="Times New Roman" w:hAnsi="Times New Roman" w:cs="Times New Roman"/>
          <w:sz w:val="24"/>
          <w:szCs w:val="24"/>
        </w:rPr>
        <w:t>patients with advanced heart failure (HF) are ill-prepared and poorly supported during the end of life</w:t>
      </w:r>
      <w:r w:rsidR="00484186" w:rsidRPr="00226699">
        <w:rPr>
          <w:rFonts w:ascii="Times New Roman" w:hAnsi="Times New Roman" w:cs="Times New Roman"/>
          <w:sz w:val="24"/>
          <w:szCs w:val="24"/>
        </w:rPr>
        <w:t xml:space="preserve"> (EOL)</w:t>
      </w:r>
      <w:r w:rsidR="00423581" w:rsidRPr="00226699">
        <w:rPr>
          <w:rFonts w:ascii="Times New Roman" w:hAnsi="Times New Roman" w:cs="Times New Roman"/>
          <w:sz w:val="24"/>
          <w:szCs w:val="24"/>
        </w:rPr>
        <w:t xml:space="preserve">. </w:t>
      </w:r>
      <w:r w:rsidR="003D3210" w:rsidRPr="00226699">
        <w:rPr>
          <w:rFonts w:ascii="Times New Roman" w:hAnsi="Times New Roman" w:cs="Times New Roman"/>
          <w:sz w:val="24"/>
          <w:szCs w:val="24"/>
        </w:rPr>
        <w:t>T</w:t>
      </w:r>
      <w:r w:rsidR="00FC08FD" w:rsidRPr="00226699">
        <w:rPr>
          <w:rFonts w:ascii="Times New Roman" w:hAnsi="Times New Roman" w:cs="Times New Roman"/>
          <w:sz w:val="24"/>
          <w:szCs w:val="24"/>
        </w:rPr>
        <w:t xml:space="preserve">o date, </w:t>
      </w:r>
      <w:r w:rsidR="006476AE" w:rsidRPr="00226699">
        <w:rPr>
          <w:rFonts w:ascii="Times New Roman" w:hAnsi="Times New Roman" w:cs="Times New Roman"/>
          <w:sz w:val="24"/>
          <w:szCs w:val="24"/>
        </w:rPr>
        <w:t>research has</w:t>
      </w:r>
      <w:r w:rsidR="00423581" w:rsidRPr="00226699">
        <w:rPr>
          <w:rFonts w:ascii="Times New Roman" w:hAnsi="Times New Roman" w:cs="Times New Roman"/>
          <w:sz w:val="24"/>
          <w:szCs w:val="24"/>
        </w:rPr>
        <w:t xml:space="preserve"> </w:t>
      </w:r>
      <w:r w:rsidR="00BB011D" w:rsidRPr="00226699">
        <w:rPr>
          <w:rFonts w:ascii="Times New Roman" w:hAnsi="Times New Roman" w:cs="Times New Roman"/>
          <w:sz w:val="24"/>
          <w:szCs w:val="24"/>
        </w:rPr>
        <w:t>fo</w:t>
      </w:r>
      <w:r w:rsidR="00423581" w:rsidRPr="00226699">
        <w:rPr>
          <w:rFonts w:ascii="Times New Roman" w:hAnsi="Times New Roman" w:cs="Times New Roman"/>
          <w:sz w:val="24"/>
          <w:szCs w:val="24"/>
        </w:rPr>
        <w:t xml:space="preserve">cused </w:t>
      </w:r>
      <w:r w:rsidR="00FC08FD" w:rsidRPr="00226699">
        <w:rPr>
          <w:rFonts w:ascii="Times New Roman" w:hAnsi="Times New Roman" w:cs="Times New Roman"/>
          <w:sz w:val="24"/>
          <w:szCs w:val="24"/>
        </w:rPr>
        <w:t xml:space="preserve">primarily </w:t>
      </w:r>
      <w:r w:rsidR="00423581" w:rsidRPr="00226699">
        <w:rPr>
          <w:rFonts w:ascii="Times New Roman" w:hAnsi="Times New Roman" w:cs="Times New Roman"/>
          <w:sz w:val="24"/>
          <w:szCs w:val="24"/>
        </w:rPr>
        <w:t>on</w:t>
      </w:r>
      <w:r w:rsidR="002C38BF" w:rsidRPr="00226699">
        <w:rPr>
          <w:rFonts w:ascii="Times New Roman" w:hAnsi="Times New Roman" w:cs="Times New Roman"/>
          <w:sz w:val="24"/>
          <w:szCs w:val="24"/>
        </w:rPr>
        <w:t xml:space="preserve"> generalized</w:t>
      </w:r>
      <w:r w:rsidR="00FC08FD" w:rsidRPr="00226699">
        <w:rPr>
          <w:rFonts w:ascii="Times New Roman" w:hAnsi="Times New Roman" w:cs="Times New Roman"/>
          <w:sz w:val="24"/>
          <w:szCs w:val="24"/>
        </w:rPr>
        <w:t xml:space="preserve"> patient accounts of</w:t>
      </w:r>
      <w:r w:rsidR="00423581" w:rsidRPr="00226699">
        <w:rPr>
          <w:rFonts w:ascii="Times New Roman" w:hAnsi="Times New Roman" w:cs="Times New Roman"/>
          <w:sz w:val="24"/>
          <w:szCs w:val="24"/>
        </w:rPr>
        <w:t xml:space="preserve"> the management or self-care </w:t>
      </w:r>
      <w:r w:rsidR="00423581" w:rsidRPr="00D70972">
        <w:rPr>
          <w:rFonts w:ascii="Times New Roman" w:hAnsi="Times New Roman" w:cs="Times New Roman"/>
          <w:sz w:val="24"/>
          <w:szCs w:val="24"/>
        </w:rPr>
        <w:t>phase of the</w:t>
      </w:r>
      <w:r w:rsidR="00FC08FD" w:rsidRPr="00D70972">
        <w:rPr>
          <w:rFonts w:ascii="Times New Roman" w:hAnsi="Times New Roman" w:cs="Times New Roman"/>
          <w:sz w:val="24"/>
          <w:szCs w:val="24"/>
        </w:rPr>
        <w:t xml:space="preserve"> syndrome</w:t>
      </w:r>
      <w:r w:rsidR="002C38BF" w:rsidRPr="00D70972">
        <w:rPr>
          <w:rFonts w:ascii="Times New Roman" w:hAnsi="Times New Roman" w:cs="Times New Roman"/>
          <w:sz w:val="24"/>
          <w:szCs w:val="24"/>
        </w:rPr>
        <w:t xml:space="preserve">. Little research has examined EOL in depth or from the </w:t>
      </w:r>
      <w:r w:rsidR="00423581" w:rsidRPr="00D70972">
        <w:rPr>
          <w:rFonts w:ascii="Times New Roman" w:hAnsi="Times New Roman" w:cs="Times New Roman"/>
          <w:sz w:val="24"/>
          <w:szCs w:val="24"/>
        </w:rPr>
        <w:t>perspectives of family members.</w:t>
      </w:r>
    </w:p>
    <w:p w14:paraId="3E573886" w14:textId="026E5CE3" w:rsidR="008C5117" w:rsidRPr="00226699" w:rsidRDefault="00B77427" w:rsidP="00394410">
      <w:pPr>
        <w:pStyle w:val="Default"/>
        <w:spacing w:after="120" w:line="480" w:lineRule="auto"/>
        <w:rPr>
          <w:color w:val="auto"/>
        </w:rPr>
      </w:pPr>
      <w:r w:rsidRPr="00D70972">
        <w:rPr>
          <w:color w:val="auto"/>
          <w:shd w:val="clear" w:color="auto" w:fill="FFFFFF"/>
        </w:rPr>
        <w:t>Aims</w:t>
      </w:r>
      <w:r w:rsidR="008C5117" w:rsidRPr="00D70972">
        <w:rPr>
          <w:color w:val="auto"/>
          <w:shd w:val="clear" w:color="auto" w:fill="FFFFFF"/>
        </w:rPr>
        <w:t>:</w:t>
      </w:r>
      <w:r w:rsidR="00263286" w:rsidRPr="00D70972">
        <w:rPr>
          <w:color w:val="auto"/>
          <w:shd w:val="clear" w:color="auto" w:fill="FFFFFF"/>
        </w:rPr>
        <w:t xml:space="preserve"> </w:t>
      </w:r>
      <w:r w:rsidR="008C5117" w:rsidRPr="00D70972">
        <w:rPr>
          <w:color w:val="auto"/>
          <w:shd w:val="clear" w:color="auto" w:fill="FFFFFF"/>
        </w:rPr>
        <w:t>To d</w:t>
      </w:r>
      <w:r w:rsidR="008C5117" w:rsidRPr="00D70972">
        <w:rPr>
          <w:color w:val="auto"/>
        </w:rPr>
        <w:t xml:space="preserve">escribe how people diagnosed with </w:t>
      </w:r>
      <w:r w:rsidR="002C38BF" w:rsidRPr="00D70972">
        <w:rPr>
          <w:color w:val="auto"/>
        </w:rPr>
        <w:t xml:space="preserve">HF </w:t>
      </w:r>
      <w:r w:rsidR="008C5117" w:rsidRPr="00D70972">
        <w:rPr>
          <w:color w:val="auto"/>
        </w:rPr>
        <w:t xml:space="preserve">and their family members describe </w:t>
      </w:r>
      <w:r w:rsidR="008C5117" w:rsidRPr="00226699">
        <w:rPr>
          <w:color w:val="auto"/>
        </w:rPr>
        <w:t xml:space="preserve">uncertainty related to impending death. </w:t>
      </w:r>
    </w:p>
    <w:p w14:paraId="3320380F" w14:textId="5D8AF2D9" w:rsidR="00D212CB" w:rsidRPr="00226699" w:rsidRDefault="008C5117" w:rsidP="00D212CB">
      <w:pPr>
        <w:spacing w:after="120" w:line="480" w:lineRule="auto"/>
        <w:rPr>
          <w:rFonts w:ascii="Times New Roman" w:hAnsi="Times New Roman" w:cs="Times New Roman"/>
          <w:i/>
          <w:sz w:val="24"/>
          <w:szCs w:val="24"/>
        </w:rPr>
      </w:pPr>
      <w:r w:rsidRPr="00226699">
        <w:rPr>
          <w:rFonts w:ascii="Times New Roman" w:hAnsi="Times New Roman" w:cs="Times New Roman"/>
          <w:sz w:val="24"/>
          <w:szCs w:val="24"/>
          <w:shd w:val="clear" w:color="auto" w:fill="FFFFFF"/>
        </w:rPr>
        <w:t>Methods</w:t>
      </w:r>
      <w:r w:rsidR="00BB7F4C" w:rsidRPr="00226699">
        <w:rPr>
          <w:rFonts w:ascii="Times New Roman" w:hAnsi="Times New Roman" w:cs="Times New Roman"/>
          <w:sz w:val="24"/>
          <w:szCs w:val="24"/>
          <w:shd w:val="clear" w:color="auto" w:fill="FFFFFF"/>
        </w:rPr>
        <w:t xml:space="preserve"> and Results</w:t>
      </w:r>
      <w:r w:rsidRPr="00226699">
        <w:rPr>
          <w:rFonts w:ascii="Times New Roman" w:hAnsi="Times New Roman" w:cs="Times New Roman"/>
          <w:sz w:val="24"/>
          <w:szCs w:val="24"/>
          <w:shd w:val="clear" w:color="auto" w:fill="FFFFFF"/>
        </w:rPr>
        <w:t xml:space="preserve">: </w:t>
      </w:r>
      <w:r w:rsidR="00BB7F4C" w:rsidRPr="00226699">
        <w:rPr>
          <w:rFonts w:ascii="Times New Roman" w:hAnsi="Times New Roman" w:cs="Times New Roman"/>
          <w:sz w:val="24"/>
          <w:szCs w:val="24"/>
        </w:rPr>
        <w:t xml:space="preserve">A narrative inquiry was undertaken using a social constructionist perspective. </w:t>
      </w:r>
      <w:r w:rsidR="002C38BF" w:rsidRPr="00226699">
        <w:rPr>
          <w:rFonts w:ascii="Times New Roman" w:hAnsi="Times New Roman" w:cs="Times New Roman"/>
          <w:sz w:val="24"/>
          <w:szCs w:val="24"/>
        </w:rPr>
        <w:t>20 participants took part</w:t>
      </w:r>
      <w:r w:rsidR="00220985" w:rsidRPr="00226699">
        <w:rPr>
          <w:rFonts w:ascii="Times New Roman" w:hAnsi="Times New Roman" w:cs="Times New Roman"/>
          <w:sz w:val="24"/>
          <w:szCs w:val="24"/>
        </w:rPr>
        <w:t xml:space="preserve"> in</w:t>
      </w:r>
      <w:r w:rsidR="002C38BF" w:rsidRPr="00226699">
        <w:rPr>
          <w:rFonts w:ascii="Times New Roman" w:hAnsi="Times New Roman" w:cs="Times New Roman"/>
          <w:sz w:val="24"/>
          <w:szCs w:val="24"/>
        </w:rPr>
        <w:t xml:space="preserve"> over 60 interviews: 12 </w:t>
      </w:r>
      <w:r w:rsidR="00BB011D" w:rsidRPr="00226699">
        <w:rPr>
          <w:rFonts w:ascii="Times New Roman" w:hAnsi="Times New Roman" w:cs="Times New Roman"/>
          <w:sz w:val="24"/>
          <w:szCs w:val="24"/>
        </w:rPr>
        <w:t>participants with HF (8 male and 4 female</w:t>
      </w:r>
      <w:r w:rsidR="00C01FA3" w:rsidRPr="00226699">
        <w:rPr>
          <w:rFonts w:ascii="Times New Roman" w:hAnsi="Times New Roman" w:cs="Times New Roman"/>
          <w:sz w:val="24"/>
          <w:szCs w:val="24"/>
        </w:rPr>
        <w:t xml:space="preserve">; </w:t>
      </w:r>
      <w:r w:rsidR="003D3210" w:rsidRPr="00226699">
        <w:rPr>
          <w:rFonts w:ascii="Times New Roman" w:hAnsi="Times New Roman" w:cs="Times New Roman"/>
          <w:sz w:val="24"/>
          <w:szCs w:val="24"/>
        </w:rPr>
        <w:t>mean</w:t>
      </w:r>
      <w:r w:rsidR="00C01FA3" w:rsidRPr="00226699">
        <w:rPr>
          <w:rFonts w:ascii="Times New Roman" w:hAnsi="Times New Roman" w:cs="Times New Roman"/>
          <w:sz w:val="24"/>
          <w:szCs w:val="24"/>
        </w:rPr>
        <w:t>=</w:t>
      </w:r>
      <w:r w:rsidR="00BB011D" w:rsidRPr="00226699">
        <w:rPr>
          <w:rFonts w:ascii="Times New Roman" w:hAnsi="Times New Roman" w:cs="Times New Roman"/>
          <w:sz w:val="24"/>
          <w:szCs w:val="24"/>
        </w:rPr>
        <w:t>67.3 years</w:t>
      </w:r>
      <w:r w:rsidR="00C01FA3" w:rsidRPr="00226699">
        <w:rPr>
          <w:rFonts w:ascii="Times New Roman" w:hAnsi="Times New Roman" w:cs="Times New Roman"/>
          <w:sz w:val="24"/>
          <w:szCs w:val="24"/>
        </w:rPr>
        <w:t>)</w:t>
      </w:r>
      <w:r w:rsidR="00BB011D" w:rsidRPr="00226699">
        <w:rPr>
          <w:rFonts w:ascii="Times New Roman" w:hAnsi="Times New Roman" w:cs="Times New Roman"/>
          <w:sz w:val="24"/>
          <w:szCs w:val="24"/>
        </w:rPr>
        <w:t xml:space="preserve"> and </w:t>
      </w:r>
      <w:r w:rsidR="00C01FA3" w:rsidRPr="00226699">
        <w:rPr>
          <w:rFonts w:ascii="Times New Roman" w:hAnsi="Times New Roman" w:cs="Times New Roman"/>
          <w:sz w:val="24"/>
          <w:szCs w:val="24"/>
        </w:rPr>
        <w:t xml:space="preserve">8 </w:t>
      </w:r>
      <w:r w:rsidR="00BB011D" w:rsidRPr="00226699">
        <w:rPr>
          <w:rFonts w:ascii="Times New Roman" w:hAnsi="Times New Roman" w:cs="Times New Roman"/>
          <w:sz w:val="24"/>
          <w:szCs w:val="24"/>
        </w:rPr>
        <w:t>family members</w:t>
      </w:r>
      <w:r w:rsidR="00C01FA3" w:rsidRPr="00226699">
        <w:rPr>
          <w:rFonts w:ascii="Times New Roman" w:hAnsi="Times New Roman" w:cs="Times New Roman"/>
          <w:sz w:val="24"/>
          <w:szCs w:val="24"/>
        </w:rPr>
        <w:t xml:space="preserve"> (</w:t>
      </w:r>
      <w:r w:rsidR="003D3210" w:rsidRPr="00226699">
        <w:rPr>
          <w:rFonts w:ascii="Times New Roman" w:hAnsi="Times New Roman" w:cs="Times New Roman"/>
          <w:sz w:val="24"/>
          <w:szCs w:val="24"/>
        </w:rPr>
        <w:t>mean</w:t>
      </w:r>
      <w:r w:rsidR="00C01FA3" w:rsidRPr="00226699">
        <w:rPr>
          <w:rFonts w:ascii="Times New Roman" w:hAnsi="Times New Roman" w:cs="Times New Roman"/>
          <w:sz w:val="24"/>
          <w:szCs w:val="24"/>
        </w:rPr>
        <w:t>=</w:t>
      </w:r>
      <w:r w:rsidR="00BB011D" w:rsidRPr="00226699">
        <w:rPr>
          <w:rFonts w:ascii="Times New Roman" w:hAnsi="Times New Roman" w:cs="Times New Roman"/>
          <w:sz w:val="24"/>
          <w:szCs w:val="24"/>
        </w:rPr>
        <w:t>61.6 years</w:t>
      </w:r>
      <w:r w:rsidR="00C01FA3" w:rsidRPr="00226699">
        <w:rPr>
          <w:rFonts w:ascii="Times New Roman" w:hAnsi="Times New Roman" w:cs="Times New Roman"/>
          <w:sz w:val="24"/>
          <w:szCs w:val="24"/>
        </w:rPr>
        <w:t>) engaged in</w:t>
      </w:r>
      <w:r w:rsidRPr="00226699">
        <w:rPr>
          <w:rFonts w:ascii="Times New Roman" w:hAnsi="Times New Roman" w:cs="Times New Roman"/>
          <w:sz w:val="24"/>
          <w:szCs w:val="24"/>
        </w:rPr>
        <w:t xml:space="preserve"> two in-depth</w:t>
      </w:r>
      <w:r w:rsidR="00BB011D" w:rsidRPr="00226699">
        <w:rPr>
          <w:rFonts w:ascii="Times New Roman" w:hAnsi="Times New Roman" w:cs="Times New Roman"/>
          <w:sz w:val="24"/>
          <w:szCs w:val="24"/>
        </w:rPr>
        <w:t xml:space="preserve"> interviews, approximately </w:t>
      </w:r>
      <w:r w:rsidR="00FB3D3D" w:rsidRPr="00226699">
        <w:rPr>
          <w:rFonts w:ascii="Times New Roman" w:hAnsi="Times New Roman" w:cs="Times New Roman"/>
          <w:sz w:val="24"/>
          <w:szCs w:val="24"/>
        </w:rPr>
        <w:t>three to four</w:t>
      </w:r>
      <w:r w:rsidR="00BB011D" w:rsidRPr="00226699">
        <w:rPr>
          <w:rFonts w:ascii="Times New Roman" w:hAnsi="Times New Roman" w:cs="Times New Roman"/>
          <w:sz w:val="24"/>
          <w:szCs w:val="24"/>
        </w:rPr>
        <w:t xml:space="preserve"> months apart, followed by a telephone follow-up </w:t>
      </w:r>
      <w:r w:rsidR="00204241" w:rsidRPr="00226699">
        <w:rPr>
          <w:rFonts w:ascii="Times New Roman" w:hAnsi="Times New Roman" w:cs="Times New Roman"/>
          <w:sz w:val="24"/>
          <w:szCs w:val="24"/>
        </w:rPr>
        <w:t xml:space="preserve">two to </w:t>
      </w:r>
      <w:r w:rsidR="00FB3D3D" w:rsidRPr="00226699">
        <w:rPr>
          <w:rFonts w:ascii="Times New Roman" w:hAnsi="Times New Roman" w:cs="Times New Roman"/>
          <w:sz w:val="24"/>
          <w:szCs w:val="24"/>
        </w:rPr>
        <w:t>three</w:t>
      </w:r>
      <w:r w:rsidR="00BB011D" w:rsidRPr="00226699">
        <w:rPr>
          <w:rFonts w:ascii="Times New Roman" w:hAnsi="Times New Roman" w:cs="Times New Roman"/>
          <w:sz w:val="24"/>
          <w:szCs w:val="24"/>
        </w:rPr>
        <w:t xml:space="preserve"> months later. </w:t>
      </w:r>
      <w:r w:rsidR="00C01FA3" w:rsidRPr="00226699">
        <w:rPr>
          <w:rFonts w:ascii="Times New Roman" w:hAnsi="Times New Roman" w:cs="Times New Roman"/>
          <w:sz w:val="24"/>
          <w:szCs w:val="24"/>
        </w:rPr>
        <w:t>S</w:t>
      </w:r>
      <w:r w:rsidR="00D212CB" w:rsidRPr="00226699">
        <w:rPr>
          <w:rFonts w:ascii="Times New Roman" w:hAnsi="Times New Roman" w:cs="Times New Roman"/>
          <w:sz w:val="24"/>
          <w:szCs w:val="24"/>
        </w:rPr>
        <w:t>ix</w:t>
      </w:r>
      <w:r w:rsidRPr="00226699">
        <w:rPr>
          <w:rFonts w:ascii="Times New Roman" w:hAnsi="Times New Roman" w:cs="Times New Roman"/>
          <w:sz w:val="24"/>
          <w:szCs w:val="24"/>
        </w:rPr>
        <w:t xml:space="preserve"> key themes/storylines </w:t>
      </w:r>
      <w:r w:rsidR="00BB1E81" w:rsidRPr="00226699">
        <w:rPr>
          <w:rFonts w:ascii="Times New Roman" w:hAnsi="Times New Roman" w:cs="Times New Roman"/>
          <w:sz w:val="24"/>
          <w:szCs w:val="24"/>
        </w:rPr>
        <w:t>were identified</w:t>
      </w:r>
      <w:r w:rsidRPr="00226699">
        <w:rPr>
          <w:rFonts w:ascii="Times New Roman" w:hAnsi="Times New Roman" w:cs="Times New Roman"/>
          <w:sz w:val="24"/>
          <w:szCs w:val="24"/>
        </w:rPr>
        <w:t>. These included</w:t>
      </w:r>
      <w:r w:rsidR="00D212CB" w:rsidRPr="00226699">
        <w:rPr>
          <w:rFonts w:ascii="Times New Roman" w:hAnsi="Times New Roman" w:cs="Times New Roman"/>
          <w:sz w:val="24"/>
          <w:szCs w:val="24"/>
        </w:rPr>
        <w:t xml:space="preserve">: </w:t>
      </w:r>
      <w:r w:rsidR="00AA5305" w:rsidRPr="00226699">
        <w:rPr>
          <w:rFonts w:ascii="Times New Roman" w:hAnsi="Times New Roman" w:cs="Times New Roman"/>
          <w:i/>
          <w:sz w:val="24"/>
          <w:szCs w:val="24"/>
        </w:rPr>
        <w:t>prognosis</w:t>
      </w:r>
      <w:r w:rsidR="00C221FE" w:rsidRPr="00226699">
        <w:rPr>
          <w:rFonts w:ascii="Times New Roman" w:hAnsi="Times New Roman" w:cs="Times New Roman"/>
          <w:i/>
          <w:sz w:val="24"/>
          <w:szCs w:val="24"/>
        </w:rPr>
        <w:t xml:space="preserve"> </w:t>
      </w:r>
      <w:r w:rsidR="00AA5305" w:rsidRPr="00226699">
        <w:rPr>
          <w:rFonts w:ascii="Times New Roman" w:hAnsi="Times New Roman" w:cs="Times New Roman"/>
          <w:i/>
          <w:sz w:val="24"/>
          <w:szCs w:val="24"/>
        </w:rPr>
        <w:t>messages</w:t>
      </w:r>
      <w:r w:rsidR="00E26026" w:rsidRPr="00226699">
        <w:rPr>
          <w:rFonts w:ascii="Times New Roman" w:hAnsi="Times New Roman" w:cs="Times New Roman"/>
          <w:i/>
          <w:sz w:val="24"/>
          <w:szCs w:val="24"/>
        </w:rPr>
        <w:t xml:space="preserve"> received from physicians</w:t>
      </w:r>
      <w:r w:rsidR="00D212CB" w:rsidRPr="00226699">
        <w:rPr>
          <w:rFonts w:ascii="Times New Roman" w:hAnsi="Times New Roman" w:cs="Times New Roman"/>
          <w:i/>
          <w:sz w:val="24"/>
          <w:szCs w:val="24"/>
        </w:rPr>
        <w:t xml:space="preserve">; whenever I die, I die; </w:t>
      </w:r>
      <w:r w:rsidR="00997586" w:rsidRPr="00226699">
        <w:rPr>
          <w:rFonts w:ascii="Times New Roman" w:hAnsi="Times New Roman" w:cs="Times New Roman"/>
          <w:i/>
          <w:sz w:val="24"/>
          <w:szCs w:val="24"/>
        </w:rPr>
        <w:t>loss</w:t>
      </w:r>
      <w:r w:rsidR="00D212CB" w:rsidRPr="00226699">
        <w:rPr>
          <w:rFonts w:ascii="Times New Roman" w:hAnsi="Times New Roman" w:cs="Times New Roman"/>
          <w:i/>
          <w:sz w:val="24"/>
          <w:szCs w:val="24"/>
        </w:rPr>
        <w:t xml:space="preserve"> isn’t new to me but….; carrying on</w:t>
      </w:r>
      <w:r w:rsidR="008503AC" w:rsidRPr="00226699">
        <w:rPr>
          <w:rFonts w:ascii="Times New Roman" w:hAnsi="Times New Roman" w:cs="Times New Roman"/>
          <w:i/>
          <w:sz w:val="24"/>
          <w:szCs w:val="24"/>
        </w:rPr>
        <w:t xml:space="preserve"> amidst the fragility of life</w:t>
      </w:r>
      <w:r w:rsidR="00D212CB" w:rsidRPr="00226699">
        <w:rPr>
          <w:rFonts w:ascii="Times New Roman" w:hAnsi="Times New Roman" w:cs="Times New Roman"/>
          <w:i/>
          <w:sz w:val="24"/>
          <w:szCs w:val="24"/>
        </w:rPr>
        <w:t xml:space="preserve">; </w:t>
      </w:r>
      <w:r w:rsidR="008503AC" w:rsidRPr="00226699">
        <w:rPr>
          <w:rFonts w:ascii="Times New Roman" w:hAnsi="Times New Roman" w:cs="Times New Roman"/>
          <w:i/>
          <w:sz w:val="24"/>
          <w:szCs w:val="24"/>
        </w:rPr>
        <w:t>ultimately living no</w:t>
      </w:r>
      <w:r w:rsidR="00504497" w:rsidRPr="00226699">
        <w:rPr>
          <w:rFonts w:ascii="Times New Roman" w:hAnsi="Times New Roman" w:cs="Times New Roman"/>
          <w:i/>
          <w:sz w:val="24"/>
          <w:szCs w:val="24"/>
        </w:rPr>
        <w:t xml:space="preserve">t </w:t>
      </w:r>
      <w:r w:rsidR="008503AC" w:rsidRPr="00226699">
        <w:rPr>
          <w:rFonts w:ascii="Times New Roman" w:hAnsi="Times New Roman" w:cs="Times New Roman"/>
          <w:i/>
          <w:sz w:val="24"/>
          <w:szCs w:val="24"/>
        </w:rPr>
        <w:t>knowing;</w:t>
      </w:r>
      <w:r w:rsidR="00D212CB" w:rsidRPr="00226699">
        <w:rPr>
          <w:rFonts w:ascii="Times New Roman" w:hAnsi="Times New Roman" w:cs="Times New Roman"/>
          <w:i/>
          <w:sz w:val="24"/>
          <w:szCs w:val="24"/>
        </w:rPr>
        <w:t xml:space="preserve"> and </w:t>
      </w:r>
      <w:r w:rsidR="00484D37" w:rsidRPr="00226699">
        <w:rPr>
          <w:rFonts w:ascii="Times New Roman" w:hAnsi="Times New Roman" w:cs="Times New Roman"/>
          <w:i/>
          <w:sz w:val="24"/>
          <w:szCs w:val="24"/>
        </w:rPr>
        <w:t xml:space="preserve">the need to </w:t>
      </w:r>
      <w:r w:rsidR="008503AC" w:rsidRPr="00226699">
        <w:rPr>
          <w:rFonts w:ascii="Times New Roman" w:hAnsi="Times New Roman" w:cs="Times New Roman"/>
          <w:i/>
          <w:sz w:val="24"/>
          <w:szCs w:val="24"/>
        </w:rPr>
        <w:t>prepar</w:t>
      </w:r>
      <w:r w:rsidR="00484D37" w:rsidRPr="00226699">
        <w:rPr>
          <w:rFonts w:ascii="Times New Roman" w:hAnsi="Times New Roman" w:cs="Times New Roman"/>
          <w:i/>
          <w:sz w:val="24"/>
          <w:szCs w:val="24"/>
        </w:rPr>
        <w:t>e</w:t>
      </w:r>
      <w:r w:rsidR="00D212CB" w:rsidRPr="00226699">
        <w:rPr>
          <w:rFonts w:ascii="Times New Roman" w:hAnsi="Times New Roman" w:cs="Times New Roman"/>
          <w:i/>
          <w:sz w:val="24"/>
          <w:szCs w:val="24"/>
        </w:rPr>
        <w:t xml:space="preserve">. </w:t>
      </w:r>
    </w:p>
    <w:p w14:paraId="761366F2" w14:textId="20C910C1" w:rsidR="00F60D5F" w:rsidRPr="00226699" w:rsidRDefault="007273D1" w:rsidP="00F60D5F">
      <w:pPr>
        <w:spacing w:after="120" w:line="480" w:lineRule="auto"/>
        <w:rPr>
          <w:rFonts w:ascii="Times New Roman" w:hAnsi="Times New Roman" w:cs="Times New Roman"/>
          <w:sz w:val="24"/>
          <w:szCs w:val="24"/>
        </w:rPr>
      </w:pPr>
      <w:r w:rsidRPr="00226699">
        <w:rPr>
          <w:rFonts w:ascii="Times New Roman" w:hAnsi="Times New Roman" w:cs="Times New Roman"/>
          <w:sz w:val="24"/>
          <w:szCs w:val="24"/>
        </w:rPr>
        <w:t xml:space="preserve">Conclusion: </w:t>
      </w:r>
      <w:r w:rsidR="00E03D59" w:rsidRPr="00226699">
        <w:rPr>
          <w:rFonts w:ascii="Times New Roman" w:hAnsi="Times New Roman" w:cs="Times New Roman"/>
          <w:sz w:val="24"/>
          <w:szCs w:val="24"/>
        </w:rPr>
        <w:t>T</w:t>
      </w:r>
      <w:r w:rsidRPr="00226699">
        <w:rPr>
          <w:rFonts w:ascii="Times New Roman" w:hAnsi="Times New Roman" w:cs="Times New Roman"/>
          <w:sz w:val="24"/>
          <w:szCs w:val="24"/>
        </w:rPr>
        <w:t>h</w:t>
      </w:r>
      <w:r w:rsidR="00BB011D" w:rsidRPr="00226699">
        <w:rPr>
          <w:rFonts w:ascii="Times New Roman" w:hAnsi="Times New Roman" w:cs="Times New Roman"/>
          <w:sz w:val="24"/>
          <w:szCs w:val="24"/>
        </w:rPr>
        <w:t>e</w:t>
      </w:r>
      <w:r w:rsidRPr="00226699">
        <w:rPr>
          <w:rFonts w:ascii="Times New Roman" w:hAnsi="Times New Roman" w:cs="Times New Roman"/>
          <w:sz w:val="24"/>
          <w:szCs w:val="24"/>
        </w:rPr>
        <w:t xml:space="preserve"> </w:t>
      </w:r>
      <w:r w:rsidR="0020712E" w:rsidRPr="00226699">
        <w:rPr>
          <w:rFonts w:ascii="Times New Roman" w:hAnsi="Times New Roman" w:cs="Times New Roman"/>
          <w:sz w:val="24"/>
          <w:szCs w:val="24"/>
        </w:rPr>
        <w:t>six</w:t>
      </w:r>
      <w:r w:rsidRPr="00226699">
        <w:rPr>
          <w:rFonts w:ascii="Times New Roman" w:hAnsi="Times New Roman" w:cs="Times New Roman"/>
          <w:sz w:val="24"/>
          <w:szCs w:val="24"/>
        </w:rPr>
        <w:t xml:space="preserve"> key storylines of death and dying with advanced </w:t>
      </w:r>
      <w:r w:rsidR="00423581" w:rsidRPr="00226699">
        <w:rPr>
          <w:rFonts w:ascii="Times New Roman" w:hAnsi="Times New Roman" w:cs="Times New Roman"/>
          <w:sz w:val="24"/>
          <w:szCs w:val="24"/>
        </w:rPr>
        <w:t>HF</w:t>
      </w:r>
      <w:r w:rsidR="00BB011D" w:rsidRPr="00226699">
        <w:rPr>
          <w:rFonts w:ascii="Times New Roman" w:hAnsi="Times New Roman" w:cs="Times New Roman"/>
          <w:sz w:val="24"/>
          <w:szCs w:val="24"/>
        </w:rPr>
        <w:t xml:space="preserve"> were consistent for both patients and family members. </w:t>
      </w:r>
      <w:r w:rsidR="00C01FA3" w:rsidRPr="00226699">
        <w:rPr>
          <w:rFonts w:ascii="Times New Roman" w:hAnsi="Times New Roman" w:cs="Times New Roman"/>
          <w:sz w:val="24"/>
          <w:szCs w:val="24"/>
        </w:rPr>
        <w:t xml:space="preserve">There was a desire for better communication with physicians. Many participants </w:t>
      </w:r>
      <w:r w:rsidR="00972AB5" w:rsidRPr="00226699">
        <w:rPr>
          <w:rFonts w:ascii="Times New Roman" w:hAnsi="Times New Roman" w:cs="Times New Roman"/>
          <w:sz w:val="24"/>
          <w:szCs w:val="24"/>
        </w:rPr>
        <w:t>were critical of how</w:t>
      </w:r>
      <w:r w:rsidR="00C01FA3" w:rsidRPr="00226699">
        <w:rPr>
          <w:rFonts w:ascii="Times New Roman" w:hAnsi="Times New Roman" w:cs="Times New Roman"/>
          <w:sz w:val="24"/>
          <w:szCs w:val="24"/>
        </w:rPr>
        <w:t xml:space="preserve"> the prognosis of advanced HF was </w:t>
      </w:r>
      <w:r w:rsidR="00972AB5" w:rsidRPr="00226699">
        <w:rPr>
          <w:rFonts w:ascii="Times New Roman" w:hAnsi="Times New Roman" w:cs="Times New Roman"/>
          <w:sz w:val="24"/>
          <w:szCs w:val="24"/>
        </w:rPr>
        <w:t>communicated to them</w:t>
      </w:r>
      <w:r w:rsidR="00C01FA3" w:rsidRPr="00226699">
        <w:rPr>
          <w:rFonts w:ascii="Times New Roman" w:hAnsi="Times New Roman" w:cs="Times New Roman"/>
          <w:sz w:val="24"/>
          <w:szCs w:val="24"/>
        </w:rPr>
        <w:t xml:space="preserve">, even if they anticipated the </w:t>
      </w:r>
      <w:r w:rsidR="00E65FB1" w:rsidRPr="00226699">
        <w:rPr>
          <w:rFonts w:ascii="Times New Roman" w:hAnsi="Times New Roman" w:cs="Times New Roman"/>
          <w:sz w:val="24"/>
          <w:szCs w:val="24"/>
        </w:rPr>
        <w:t>news.</w:t>
      </w:r>
      <w:r w:rsidR="00C01FA3" w:rsidRPr="00226699">
        <w:rPr>
          <w:rFonts w:ascii="Times New Roman" w:hAnsi="Times New Roman" w:cs="Times New Roman"/>
          <w:sz w:val="24"/>
          <w:szCs w:val="24"/>
        </w:rPr>
        <w:t xml:space="preserve"> Participants wanted frank</w:t>
      </w:r>
      <w:r w:rsidR="00EC2F07" w:rsidRPr="00226699">
        <w:rPr>
          <w:rFonts w:ascii="Times New Roman" w:hAnsi="Times New Roman" w:cs="Times New Roman"/>
          <w:sz w:val="24"/>
          <w:szCs w:val="24"/>
        </w:rPr>
        <w:t>,</w:t>
      </w:r>
      <w:r w:rsidR="00C01FA3" w:rsidRPr="00226699">
        <w:rPr>
          <w:rFonts w:ascii="Times New Roman" w:hAnsi="Times New Roman" w:cs="Times New Roman"/>
          <w:sz w:val="24"/>
          <w:szCs w:val="24"/>
        </w:rPr>
        <w:t xml:space="preserve"> open conversations with their health care providers that both acknowledged that they were at </w:t>
      </w:r>
      <w:r w:rsidR="00484186" w:rsidRPr="00226699">
        <w:rPr>
          <w:rFonts w:ascii="Times New Roman" w:hAnsi="Times New Roman" w:cs="Times New Roman"/>
          <w:sz w:val="24"/>
          <w:szCs w:val="24"/>
        </w:rPr>
        <w:t>EOL</w:t>
      </w:r>
      <w:r w:rsidR="00C01FA3" w:rsidRPr="00226699">
        <w:rPr>
          <w:rFonts w:ascii="Times New Roman" w:hAnsi="Times New Roman" w:cs="Times New Roman"/>
          <w:sz w:val="24"/>
          <w:szCs w:val="24"/>
        </w:rPr>
        <w:t xml:space="preserve"> but did not </w:t>
      </w:r>
      <w:r w:rsidR="00220985" w:rsidRPr="00226699">
        <w:rPr>
          <w:rFonts w:ascii="Times New Roman" w:hAnsi="Times New Roman" w:cs="Times New Roman"/>
          <w:sz w:val="24"/>
          <w:szCs w:val="24"/>
        </w:rPr>
        <w:t xml:space="preserve">remove </w:t>
      </w:r>
      <w:r w:rsidR="00C01FA3" w:rsidRPr="00226699">
        <w:rPr>
          <w:rFonts w:ascii="Times New Roman" w:hAnsi="Times New Roman" w:cs="Times New Roman"/>
          <w:sz w:val="24"/>
          <w:szCs w:val="24"/>
        </w:rPr>
        <w:t xml:space="preserve">all hope. </w:t>
      </w:r>
    </w:p>
    <w:p w14:paraId="40C73B95" w14:textId="77777777" w:rsidR="00E03D59" w:rsidRPr="00226699" w:rsidRDefault="00E03D59" w:rsidP="00F60D5F">
      <w:pPr>
        <w:spacing w:after="120" w:line="480" w:lineRule="auto"/>
        <w:rPr>
          <w:rFonts w:ascii="Times New Roman" w:hAnsi="Times New Roman" w:cs="Times New Roman"/>
          <w:b/>
          <w:sz w:val="24"/>
          <w:szCs w:val="24"/>
        </w:rPr>
      </w:pPr>
    </w:p>
    <w:p w14:paraId="61614766" w14:textId="10379E79" w:rsidR="00394410" w:rsidRPr="00226699" w:rsidRDefault="00394410" w:rsidP="00F60D5F">
      <w:pPr>
        <w:spacing w:after="120" w:line="480" w:lineRule="auto"/>
        <w:rPr>
          <w:rFonts w:ascii="Times New Roman" w:hAnsi="Times New Roman" w:cs="Times New Roman"/>
          <w:sz w:val="24"/>
          <w:szCs w:val="24"/>
        </w:rPr>
      </w:pPr>
      <w:r w:rsidRPr="00226699">
        <w:rPr>
          <w:rFonts w:ascii="Times New Roman" w:hAnsi="Times New Roman" w:cs="Times New Roman"/>
          <w:b/>
          <w:sz w:val="24"/>
          <w:szCs w:val="24"/>
        </w:rPr>
        <w:lastRenderedPageBreak/>
        <w:t xml:space="preserve">Keywords: </w:t>
      </w:r>
      <w:r w:rsidR="00813CE7" w:rsidRPr="00226699">
        <w:rPr>
          <w:rFonts w:ascii="Times New Roman" w:hAnsi="Times New Roman" w:cs="Times New Roman"/>
          <w:sz w:val="24"/>
          <w:szCs w:val="24"/>
        </w:rPr>
        <w:t>heart failure</w:t>
      </w:r>
      <w:r w:rsidRPr="00226699">
        <w:rPr>
          <w:rFonts w:ascii="Times New Roman" w:hAnsi="Times New Roman" w:cs="Times New Roman"/>
          <w:sz w:val="24"/>
          <w:szCs w:val="24"/>
        </w:rPr>
        <w:t>; family; chronic illness; narrative inquiry; qualitative research; end-of-life</w:t>
      </w:r>
    </w:p>
    <w:p w14:paraId="6BFD0D10" w14:textId="77777777" w:rsidR="00394410" w:rsidRPr="00226699" w:rsidRDefault="00394410" w:rsidP="00394410">
      <w:pPr>
        <w:spacing w:after="120" w:line="480" w:lineRule="auto"/>
        <w:rPr>
          <w:rFonts w:ascii="Times New Roman" w:hAnsi="Times New Roman" w:cs="Times New Roman"/>
          <w:sz w:val="24"/>
          <w:szCs w:val="24"/>
          <w:highlight w:val="lightGray"/>
        </w:rPr>
      </w:pPr>
    </w:p>
    <w:p w14:paraId="65EB0610" w14:textId="77777777" w:rsidR="008A5CB1" w:rsidRPr="00226699" w:rsidRDefault="008A5CB1" w:rsidP="00394410">
      <w:pPr>
        <w:spacing w:after="120" w:line="480" w:lineRule="auto"/>
        <w:rPr>
          <w:rFonts w:ascii="Times New Roman" w:hAnsi="Times New Roman" w:cs="Times New Roman"/>
          <w:sz w:val="24"/>
          <w:szCs w:val="24"/>
          <w:highlight w:val="lightGray"/>
        </w:rPr>
      </w:pPr>
      <w:r w:rsidRPr="00226699">
        <w:rPr>
          <w:rFonts w:ascii="Times New Roman" w:hAnsi="Times New Roman" w:cs="Times New Roman"/>
          <w:sz w:val="24"/>
          <w:szCs w:val="24"/>
          <w:highlight w:val="lightGray"/>
        </w:rPr>
        <w:br w:type="page"/>
      </w:r>
    </w:p>
    <w:p w14:paraId="04547958" w14:textId="77777777" w:rsidR="00380A0D" w:rsidRPr="00226699" w:rsidRDefault="00380A0D" w:rsidP="00394410">
      <w:pPr>
        <w:spacing w:after="120" w:line="480" w:lineRule="auto"/>
        <w:jc w:val="center"/>
        <w:rPr>
          <w:rFonts w:ascii="Times New Roman" w:hAnsi="Times New Roman" w:cs="Times New Roman"/>
          <w:b/>
          <w:sz w:val="24"/>
          <w:szCs w:val="24"/>
        </w:rPr>
      </w:pPr>
    </w:p>
    <w:p w14:paraId="37BFDD2A" w14:textId="1030BA00" w:rsidR="00911BB3" w:rsidRPr="00226699" w:rsidRDefault="00911BB3" w:rsidP="00394410">
      <w:pPr>
        <w:spacing w:after="120" w:line="480" w:lineRule="auto"/>
        <w:jc w:val="center"/>
        <w:rPr>
          <w:rFonts w:ascii="Times New Roman" w:hAnsi="Times New Roman" w:cs="Times New Roman"/>
          <w:b/>
          <w:sz w:val="24"/>
          <w:szCs w:val="24"/>
        </w:rPr>
      </w:pPr>
      <w:r w:rsidRPr="00226699">
        <w:rPr>
          <w:rFonts w:ascii="Times New Roman" w:hAnsi="Times New Roman" w:cs="Times New Roman"/>
          <w:b/>
          <w:sz w:val="24"/>
          <w:szCs w:val="24"/>
        </w:rPr>
        <w:t>I</w:t>
      </w:r>
      <w:r w:rsidR="00B62FD5" w:rsidRPr="00226699">
        <w:rPr>
          <w:rFonts w:ascii="Times New Roman" w:hAnsi="Times New Roman" w:cs="Times New Roman"/>
          <w:b/>
          <w:sz w:val="24"/>
          <w:szCs w:val="24"/>
        </w:rPr>
        <w:t>ntroduction</w:t>
      </w:r>
      <w:r w:rsidR="00627769" w:rsidRPr="00226699">
        <w:rPr>
          <w:rFonts w:ascii="Times New Roman" w:hAnsi="Times New Roman" w:cs="Times New Roman"/>
          <w:b/>
          <w:sz w:val="24"/>
          <w:szCs w:val="24"/>
        </w:rPr>
        <w:t xml:space="preserve"> </w:t>
      </w:r>
    </w:p>
    <w:p w14:paraId="569476F0" w14:textId="3533504E" w:rsidR="00434760" w:rsidRPr="00226699" w:rsidRDefault="00813CE7" w:rsidP="0041594F">
      <w:pPr>
        <w:spacing w:line="480" w:lineRule="auto"/>
        <w:rPr>
          <w:rFonts w:ascii="Times New Roman" w:eastAsia="Times New Roman" w:hAnsi="Times New Roman" w:cs="Times New Roman"/>
          <w:sz w:val="24"/>
          <w:szCs w:val="24"/>
        </w:rPr>
      </w:pPr>
      <w:r w:rsidRPr="00226699">
        <w:rPr>
          <w:rFonts w:ascii="Times New Roman" w:hAnsi="Times New Roman" w:cs="Times New Roman"/>
          <w:sz w:val="24"/>
          <w:szCs w:val="24"/>
        </w:rPr>
        <w:t>Heart failure</w:t>
      </w:r>
      <w:r w:rsidR="00E1181E" w:rsidRPr="00226699">
        <w:rPr>
          <w:rFonts w:ascii="Times New Roman" w:hAnsi="Times New Roman" w:cs="Times New Roman"/>
          <w:sz w:val="24"/>
          <w:szCs w:val="24"/>
        </w:rPr>
        <w:t xml:space="preserve"> </w:t>
      </w:r>
      <w:r w:rsidRPr="00226699">
        <w:rPr>
          <w:rFonts w:ascii="Times New Roman" w:hAnsi="Times New Roman" w:cs="Times New Roman"/>
          <w:sz w:val="24"/>
          <w:szCs w:val="24"/>
        </w:rPr>
        <w:t xml:space="preserve">(HF) </w:t>
      </w:r>
      <w:r w:rsidR="004419DC" w:rsidRPr="00226699">
        <w:rPr>
          <w:rFonts w:ascii="Times New Roman" w:hAnsi="Times New Roman" w:cs="Times New Roman"/>
          <w:sz w:val="24"/>
          <w:szCs w:val="24"/>
        </w:rPr>
        <w:t xml:space="preserve">affects </w:t>
      </w:r>
      <w:r w:rsidR="00CD77E7" w:rsidRPr="00226699">
        <w:rPr>
          <w:rFonts w:ascii="Times New Roman" w:hAnsi="Times New Roman" w:cs="Times New Roman"/>
          <w:sz w:val="24"/>
          <w:szCs w:val="24"/>
        </w:rPr>
        <w:t xml:space="preserve">up to </w:t>
      </w:r>
      <w:r w:rsidR="004419DC" w:rsidRPr="00226699">
        <w:rPr>
          <w:rFonts w:ascii="Times New Roman" w:hAnsi="Times New Roman" w:cs="Times New Roman"/>
          <w:sz w:val="24"/>
          <w:szCs w:val="24"/>
        </w:rPr>
        <w:t xml:space="preserve">37 million people worldwide </w:t>
      </w:r>
      <w:r w:rsidR="00363EBC" w:rsidRPr="00226699">
        <w:rPr>
          <w:rFonts w:ascii="Times New Roman" w:hAnsi="Times New Roman" w:cs="Times New Roman"/>
          <w:sz w:val="24"/>
          <w:szCs w:val="24"/>
        </w:rPr>
        <w:t>[1,2</w:t>
      </w:r>
      <w:r w:rsidR="005F22DE" w:rsidRPr="00226699">
        <w:rPr>
          <w:rFonts w:ascii="Times New Roman" w:hAnsi="Times New Roman" w:cs="Times New Roman"/>
          <w:sz w:val="24"/>
          <w:szCs w:val="24"/>
        </w:rPr>
        <w:t>]</w:t>
      </w:r>
      <w:r w:rsidR="004419DC" w:rsidRPr="00226699">
        <w:rPr>
          <w:rFonts w:ascii="Times New Roman" w:eastAsia="Times New Roman" w:hAnsi="Times New Roman" w:cs="Times New Roman"/>
          <w:sz w:val="24"/>
          <w:szCs w:val="24"/>
          <w:shd w:val="clear" w:color="auto" w:fill="FFFFFF"/>
          <w:lang w:val="en-CA"/>
        </w:rPr>
        <w:t>.</w:t>
      </w:r>
      <w:r w:rsidR="00CD39D5" w:rsidRPr="00226699">
        <w:rPr>
          <w:rFonts w:ascii="Times New Roman" w:eastAsia="Times New Roman" w:hAnsi="Times New Roman" w:cs="Times New Roman"/>
          <w:sz w:val="24"/>
          <w:szCs w:val="24"/>
          <w:lang w:val="en-CA"/>
        </w:rPr>
        <w:t xml:space="preserve">  This common and burdensome syndrome is present in </w:t>
      </w:r>
      <w:r w:rsidR="004419DC" w:rsidRPr="00226699">
        <w:rPr>
          <w:rFonts w:ascii="Times New Roman" w:hAnsi="Times New Roman" w:cs="Times New Roman"/>
          <w:sz w:val="24"/>
          <w:szCs w:val="24"/>
        </w:rPr>
        <w:t xml:space="preserve">40% of those over 85 and </w:t>
      </w:r>
      <w:r w:rsidR="00237C18" w:rsidRPr="00226699">
        <w:rPr>
          <w:rFonts w:ascii="Times New Roman" w:hAnsi="Times New Roman" w:cs="Times New Roman"/>
          <w:sz w:val="24"/>
          <w:szCs w:val="24"/>
        </w:rPr>
        <w:t xml:space="preserve">in </w:t>
      </w:r>
      <w:r w:rsidR="004419DC" w:rsidRPr="00226699">
        <w:rPr>
          <w:rFonts w:ascii="Times New Roman" w:hAnsi="Times New Roman" w:cs="Times New Roman"/>
          <w:sz w:val="24"/>
          <w:szCs w:val="24"/>
        </w:rPr>
        <w:t xml:space="preserve">10% of </w:t>
      </w:r>
      <w:r w:rsidR="00220985" w:rsidRPr="00226699">
        <w:rPr>
          <w:rFonts w:ascii="Times New Roman" w:hAnsi="Times New Roman" w:cs="Times New Roman"/>
          <w:sz w:val="24"/>
          <w:szCs w:val="24"/>
        </w:rPr>
        <w:t xml:space="preserve">people </w:t>
      </w:r>
      <w:r w:rsidR="00AA5305" w:rsidRPr="00226699">
        <w:rPr>
          <w:rFonts w:ascii="Times New Roman" w:hAnsi="Times New Roman" w:cs="Times New Roman"/>
          <w:sz w:val="24"/>
          <w:szCs w:val="24"/>
        </w:rPr>
        <w:t>over</w:t>
      </w:r>
      <w:r w:rsidR="004419DC" w:rsidRPr="00226699">
        <w:rPr>
          <w:rFonts w:ascii="Times New Roman" w:hAnsi="Times New Roman" w:cs="Times New Roman"/>
          <w:sz w:val="24"/>
          <w:szCs w:val="24"/>
        </w:rPr>
        <w:t xml:space="preserve"> 65 years</w:t>
      </w:r>
      <w:r w:rsidR="00CD39D5" w:rsidRPr="00226699">
        <w:rPr>
          <w:rFonts w:ascii="Times New Roman" w:hAnsi="Times New Roman" w:cs="Times New Roman"/>
          <w:sz w:val="24"/>
          <w:szCs w:val="24"/>
        </w:rPr>
        <w:t xml:space="preserve"> </w:t>
      </w:r>
      <w:r w:rsidR="00363EBC" w:rsidRPr="00226699">
        <w:rPr>
          <w:rFonts w:ascii="Times New Roman" w:hAnsi="Times New Roman" w:cs="Times New Roman"/>
          <w:sz w:val="24"/>
          <w:szCs w:val="24"/>
        </w:rPr>
        <w:t xml:space="preserve">[2]. </w:t>
      </w:r>
      <w:r w:rsidR="004C6D61" w:rsidRPr="00226699">
        <w:rPr>
          <w:rFonts w:ascii="Times New Roman" w:hAnsi="Times New Roman" w:cs="Times New Roman"/>
          <w:sz w:val="24"/>
          <w:szCs w:val="24"/>
        </w:rPr>
        <w:t>A</w:t>
      </w:r>
      <w:r w:rsidR="009B7DA9" w:rsidRPr="00226699">
        <w:rPr>
          <w:rFonts w:ascii="Times New Roman" w:hAnsi="Times New Roman" w:cs="Times New Roman"/>
          <w:sz w:val="24"/>
          <w:szCs w:val="24"/>
        </w:rPr>
        <w:t xml:space="preserve">lmost half of </w:t>
      </w:r>
      <w:r w:rsidR="004419DC" w:rsidRPr="00226699">
        <w:rPr>
          <w:rFonts w:ascii="Times New Roman" w:hAnsi="Times New Roman" w:cs="Times New Roman"/>
          <w:sz w:val="24"/>
          <w:szCs w:val="24"/>
        </w:rPr>
        <w:t xml:space="preserve">those </w:t>
      </w:r>
      <w:r w:rsidR="00220985" w:rsidRPr="00226699">
        <w:rPr>
          <w:rFonts w:ascii="Times New Roman" w:hAnsi="Times New Roman" w:cs="Times New Roman"/>
          <w:sz w:val="24"/>
          <w:szCs w:val="24"/>
        </w:rPr>
        <w:t xml:space="preserve">with </w:t>
      </w:r>
      <w:r w:rsidR="00D304CD" w:rsidRPr="00226699">
        <w:rPr>
          <w:rFonts w:ascii="Times New Roman" w:hAnsi="Times New Roman" w:cs="Times New Roman"/>
          <w:sz w:val="24"/>
          <w:szCs w:val="24"/>
        </w:rPr>
        <w:t>HF</w:t>
      </w:r>
      <w:r w:rsidR="009B7DA9" w:rsidRPr="00226699">
        <w:rPr>
          <w:rFonts w:ascii="Times New Roman" w:hAnsi="Times New Roman" w:cs="Times New Roman"/>
          <w:sz w:val="24"/>
          <w:szCs w:val="24"/>
        </w:rPr>
        <w:t xml:space="preserve"> die within </w:t>
      </w:r>
      <w:r w:rsidR="00987EDA" w:rsidRPr="00226699">
        <w:rPr>
          <w:rFonts w:ascii="Times New Roman" w:hAnsi="Times New Roman" w:cs="Times New Roman"/>
          <w:sz w:val="24"/>
          <w:szCs w:val="24"/>
        </w:rPr>
        <w:t>five</w:t>
      </w:r>
      <w:r w:rsidR="009B7DA9" w:rsidRPr="00226699">
        <w:rPr>
          <w:rFonts w:ascii="Times New Roman" w:hAnsi="Times New Roman" w:cs="Times New Roman"/>
          <w:sz w:val="24"/>
          <w:szCs w:val="24"/>
        </w:rPr>
        <w:t xml:space="preserve"> years of </w:t>
      </w:r>
      <w:r w:rsidR="00CD39D5" w:rsidRPr="00226699">
        <w:rPr>
          <w:rFonts w:ascii="Times New Roman" w:hAnsi="Times New Roman" w:cs="Times New Roman"/>
          <w:sz w:val="24"/>
          <w:szCs w:val="24"/>
        </w:rPr>
        <w:t xml:space="preserve">initial </w:t>
      </w:r>
      <w:r w:rsidR="009B7DA9" w:rsidRPr="00226699">
        <w:rPr>
          <w:rFonts w:ascii="Times New Roman" w:hAnsi="Times New Roman" w:cs="Times New Roman"/>
          <w:sz w:val="24"/>
          <w:szCs w:val="24"/>
        </w:rPr>
        <w:t>diagnosis</w:t>
      </w:r>
      <w:r w:rsidR="00363EBC" w:rsidRPr="00226699">
        <w:rPr>
          <w:rFonts w:ascii="Times New Roman" w:hAnsi="Times New Roman" w:cs="Times New Roman"/>
          <w:sz w:val="24"/>
          <w:szCs w:val="24"/>
        </w:rPr>
        <w:t xml:space="preserve"> [3]</w:t>
      </w:r>
      <w:r w:rsidR="00434760" w:rsidRPr="00226699">
        <w:rPr>
          <w:rFonts w:ascii="Times New Roman" w:eastAsia="Times New Roman" w:hAnsi="Times New Roman" w:cs="Times New Roman"/>
          <w:sz w:val="24"/>
          <w:szCs w:val="24"/>
        </w:rPr>
        <w:t xml:space="preserve">. </w:t>
      </w:r>
      <w:r w:rsidR="005E6B59" w:rsidRPr="00226699">
        <w:rPr>
          <w:rFonts w:ascii="Times New Roman" w:eastAsia="Times New Roman" w:hAnsi="Times New Roman" w:cs="Times New Roman"/>
          <w:sz w:val="24"/>
          <w:szCs w:val="24"/>
        </w:rPr>
        <w:t>M</w:t>
      </w:r>
      <w:r w:rsidRPr="00226699">
        <w:rPr>
          <w:rFonts w:ascii="Times New Roman" w:hAnsi="Times New Roman" w:cs="Times New Roman"/>
          <w:sz w:val="24"/>
          <w:szCs w:val="24"/>
        </w:rPr>
        <w:t>any are ill-prepared and poorly supported during the end of life</w:t>
      </w:r>
      <w:r w:rsidR="00CD39D5" w:rsidRPr="00226699">
        <w:rPr>
          <w:rFonts w:ascii="Times New Roman" w:hAnsi="Times New Roman" w:cs="Times New Roman"/>
          <w:sz w:val="24"/>
          <w:szCs w:val="24"/>
        </w:rPr>
        <w:t xml:space="preserve"> </w:t>
      </w:r>
      <w:r w:rsidR="00484186" w:rsidRPr="00226699">
        <w:rPr>
          <w:rFonts w:ascii="Times New Roman" w:hAnsi="Times New Roman" w:cs="Times New Roman"/>
          <w:sz w:val="24"/>
          <w:szCs w:val="24"/>
        </w:rPr>
        <w:t>(EOL)</w:t>
      </w:r>
      <w:r w:rsidR="00627769" w:rsidRPr="00226699">
        <w:rPr>
          <w:rFonts w:ascii="Times New Roman" w:hAnsi="Times New Roman" w:cs="Times New Roman"/>
          <w:sz w:val="24"/>
          <w:szCs w:val="24"/>
        </w:rPr>
        <w:t xml:space="preserve"> </w:t>
      </w:r>
      <w:r w:rsidR="00363EBC" w:rsidRPr="00226699">
        <w:rPr>
          <w:rFonts w:ascii="Times New Roman" w:hAnsi="Times New Roman" w:cs="Times New Roman"/>
          <w:sz w:val="24"/>
          <w:szCs w:val="24"/>
        </w:rPr>
        <w:t>[4,5].</w:t>
      </w:r>
      <w:r w:rsidR="00CD39D5" w:rsidRPr="00226699">
        <w:rPr>
          <w:rFonts w:ascii="Times New Roman" w:hAnsi="Times New Roman" w:cs="Times New Roman"/>
          <w:sz w:val="24"/>
          <w:szCs w:val="24"/>
        </w:rPr>
        <w:t xml:space="preserve"> This </w:t>
      </w:r>
      <w:r w:rsidR="009B4E28" w:rsidRPr="00226699">
        <w:rPr>
          <w:rFonts w:ascii="Times New Roman" w:hAnsi="Times New Roman" w:cs="Times New Roman"/>
          <w:sz w:val="24"/>
          <w:szCs w:val="24"/>
        </w:rPr>
        <w:t xml:space="preserve">is a </w:t>
      </w:r>
      <w:r w:rsidR="00CD39D5" w:rsidRPr="00226699">
        <w:rPr>
          <w:rFonts w:ascii="Times New Roman" w:hAnsi="Times New Roman" w:cs="Times New Roman"/>
          <w:sz w:val="24"/>
          <w:szCs w:val="24"/>
        </w:rPr>
        <w:t>result</w:t>
      </w:r>
      <w:r w:rsidR="009B4E28" w:rsidRPr="00226699">
        <w:rPr>
          <w:rFonts w:ascii="Times New Roman" w:hAnsi="Times New Roman" w:cs="Times New Roman"/>
          <w:sz w:val="24"/>
          <w:szCs w:val="24"/>
        </w:rPr>
        <w:t xml:space="preserve"> of </w:t>
      </w:r>
      <w:r w:rsidR="00CD39D5" w:rsidRPr="00226699">
        <w:rPr>
          <w:rFonts w:ascii="Times New Roman" w:hAnsi="Times New Roman" w:cs="Times New Roman"/>
          <w:sz w:val="24"/>
          <w:szCs w:val="24"/>
        </w:rPr>
        <w:t xml:space="preserve">a lack of </w:t>
      </w:r>
      <w:r w:rsidR="00CD77E7" w:rsidRPr="00226699">
        <w:rPr>
          <w:rFonts w:ascii="Times New Roman" w:hAnsi="Times New Roman" w:cs="Times New Roman"/>
          <w:sz w:val="24"/>
          <w:szCs w:val="24"/>
        </w:rPr>
        <w:t xml:space="preserve">dedicated </w:t>
      </w:r>
      <w:r w:rsidR="009B7DA9" w:rsidRPr="00226699">
        <w:rPr>
          <w:rFonts w:ascii="Times New Roman" w:hAnsi="Times New Roman" w:cs="Times New Roman"/>
          <w:sz w:val="24"/>
          <w:szCs w:val="24"/>
        </w:rPr>
        <w:t>palliative care</w:t>
      </w:r>
      <w:r w:rsidR="00CD39D5" w:rsidRPr="00226699">
        <w:rPr>
          <w:rFonts w:ascii="Times New Roman" w:hAnsi="Times New Roman" w:cs="Times New Roman"/>
          <w:sz w:val="24"/>
          <w:szCs w:val="24"/>
        </w:rPr>
        <w:t xml:space="preserve"> services </w:t>
      </w:r>
      <w:r w:rsidR="009B4E28" w:rsidRPr="00226699">
        <w:rPr>
          <w:rFonts w:ascii="Times New Roman" w:hAnsi="Times New Roman" w:cs="Times New Roman"/>
          <w:sz w:val="24"/>
          <w:szCs w:val="24"/>
        </w:rPr>
        <w:t>for</w:t>
      </w:r>
      <w:r w:rsidR="00CD77E7" w:rsidRPr="00226699">
        <w:rPr>
          <w:rFonts w:ascii="Times New Roman" w:hAnsi="Times New Roman" w:cs="Times New Roman"/>
          <w:sz w:val="24"/>
          <w:szCs w:val="24"/>
        </w:rPr>
        <w:t xml:space="preserve"> </w:t>
      </w:r>
      <w:r w:rsidR="00CD39D5" w:rsidRPr="00226699">
        <w:rPr>
          <w:rFonts w:ascii="Times New Roman" w:hAnsi="Times New Roman" w:cs="Times New Roman"/>
          <w:sz w:val="24"/>
          <w:szCs w:val="24"/>
        </w:rPr>
        <w:t>HF patients</w:t>
      </w:r>
      <w:r w:rsidR="00495ED5" w:rsidRPr="00226699">
        <w:rPr>
          <w:rFonts w:ascii="Times New Roman" w:hAnsi="Times New Roman" w:cs="Times New Roman"/>
          <w:sz w:val="24"/>
          <w:szCs w:val="24"/>
        </w:rPr>
        <w:t xml:space="preserve"> </w:t>
      </w:r>
      <w:r w:rsidR="00363EBC" w:rsidRPr="00226699">
        <w:rPr>
          <w:rFonts w:ascii="Times New Roman" w:hAnsi="Times New Roman" w:cs="Times New Roman"/>
          <w:sz w:val="24"/>
          <w:szCs w:val="24"/>
        </w:rPr>
        <w:t>[6],</w:t>
      </w:r>
      <w:r w:rsidR="00CD39D5" w:rsidRPr="00226699">
        <w:rPr>
          <w:rFonts w:ascii="Times New Roman" w:hAnsi="Times New Roman" w:cs="Times New Roman"/>
          <w:sz w:val="24"/>
          <w:szCs w:val="24"/>
        </w:rPr>
        <w:t xml:space="preserve"> ongoing dominance of ‘curative’ approaches to </w:t>
      </w:r>
      <w:r w:rsidR="00AA5305" w:rsidRPr="00226699">
        <w:rPr>
          <w:rFonts w:ascii="Times New Roman" w:hAnsi="Times New Roman" w:cs="Times New Roman"/>
          <w:sz w:val="24"/>
          <w:szCs w:val="24"/>
        </w:rPr>
        <w:t xml:space="preserve">HF </w:t>
      </w:r>
      <w:r w:rsidR="00CD39D5" w:rsidRPr="00226699">
        <w:rPr>
          <w:rFonts w:ascii="Times New Roman" w:hAnsi="Times New Roman" w:cs="Times New Roman"/>
          <w:sz w:val="24"/>
          <w:szCs w:val="24"/>
        </w:rPr>
        <w:t xml:space="preserve">care </w:t>
      </w:r>
      <w:r w:rsidR="00363EBC" w:rsidRPr="00226699">
        <w:rPr>
          <w:rFonts w:ascii="Times New Roman" w:hAnsi="Times New Roman" w:cs="Times New Roman"/>
          <w:sz w:val="24"/>
          <w:szCs w:val="24"/>
        </w:rPr>
        <w:t>[7]</w:t>
      </w:r>
      <w:r w:rsidR="00DD32C7" w:rsidRPr="00226699">
        <w:rPr>
          <w:rFonts w:ascii="Times New Roman" w:hAnsi="Times New Roman" w:cs="Times New Roman"/>
          <w:sz w:val="24"/>
          <w:szCs w:val="24"/>
        </w:rPr>
        <w:t>,</w:t>
      </w:r>
      <w:r w:rsidR="00237C18" w:rsidRPr="00226699">
        <w:rPr>
          <w:rFonts w:ascii="Times New Roman" w:hAnsi="Times New Roman" w:cs="Times New Roman"/>
          <w:sz w:val="24"/>
          <w:szCs w:val="24"/>
        </w:rPr>
        <w:t xml:space="preserve"> </w:t>
      </w:r>
      <w:r w:rsidR="00CD77E7" w:rsidRPr="00226699">
        <w:rPr>
          <w:rFonts w:ascii="Times New Roman" w:eastAsia="Times New Roman" w:hAnsi="Times New Roman" w:cs="Times New Roman"/>
          <w:sz w:val="24"/>
          <w:szCs w:val="24"/>
          <w:shd w:val="clear" w:color="auto" w:fill="FFFFFF"/>
          <w:lang w:val="en-CA"/>
        </w:rPr>
        <w:t xml:space="preserve">discomfort of healthcare professionals </w:t>
      </w:r>
      <w:r w:rsidR="004C6D61" w:rsidRPr="00226699">
        <w:rPr>
          <w:rFonts w:ascii="Times New Roman" w:eastAsia="Times New Roman" w:hAnsi="Times New Roman" w:cs="Times New Roman"/>
          <w:sz w:val="24"/>
          <w:szCs w:val="24"/>
          <w:shd w:val="clear" w:color="auto" w:fill="FFFFFF"/>
          <w:lang w:val="en-CA"/>
        </w:rPr>
        <w:t>in providing EOL care</w:t>
      </w:r>
      <w:r w:rsidR="00237C18" w:rsidRPr="00226699">
        <w:rPr>
          <w:rFonts w:ascii="Times New Roman" w:eastAsia="Times New Roman" w:hAnsi="Times New Roman" w:cs="Times New Roman"/>
          <w:sz w:val="24"/>
          <w:szCs w:val="24"/>
          <w:shd w:val="clear" w:color="auto" w:fill="FFFFFF"/>
          <w:lang w:val="en-CA"/>
        </w:rPr>
        <w:t xml:space="preserve"> in cardiac settings</w:t>
      </w:r>
      <w:r w:rsidR="00363EBC" w:rsidRPr="00226699">
        <w:rPr>
          <w:rFonts w:ascii="Times New Roman" w:eastAsia="Times New Roman" w:hAnsi="Times New Roman" w:cs="Times New Roman"/>
          <w:sz w:val="24"/>
          <w:szCs w:val="24"/>
          <w:shd w:val="clear" w:color="auto" w:fill="FFFFFF"/>
          <w:lang w:val="en-CA"/>
        </w:rPr>
        <w:t xml:space="preserve"> [8]</w:t>
      </w:r>
      <w:r w:rsidR="009B4E28" w:rsidRPr="00226699">
        <w:rPr>
          <w:rFonts w:ascii="Times New Roman" w:eastAsia="Times New Roman" w:hAnsi="Times New Roman" w:cs="Times New Roman"/>
          <w:sz w:val="24"/>
          <w:szCs w:val="24"/>
          <w:shd w:val="clear" w:color="auto" w:fill="FFFFFF"/>
          <w:lang w:val="en-CA"/>
        </w:rPr>
        <w:t xml:space="preserve">, and </w:t>
      </w:r>
      <w:r w:rsidR="009B4E28" w:rsidRPr="00226699">
        <w:rPr>
          <w:rFonts w:ascii="Times New Roman" w:hAnsi="Times New Roman" w:cs="Times New Roman"/>
          <w:sz w:val="24"/>
          <w:szCs w:val="24"/>
        </w:rPr>
        <w:t xml:space="preserve">the general uncertainty associated with the </w:t>
      </w:r>
      <w:r w:rsidR="00E65FB1" w:rsidRPr="00226699">
        <w:rPr>
          <w:rFonts w:ascii="Times New Roman" w:hAnsi="Times New Roman" w:cs="Times New Roman"/>
          <w:sz w:val="24"/>
          <w:szCs w:val="24"/>
        </w:rPr>
        <w:t xml:space="preserve">HF </w:t>
      </w:r>
      <w:r w:rsidR="009B4E28" w:rsidRPr="00226699">
        <w:rPr>
          <w:rFonts w:ascii="Times New Roman" w:hAnsi="Times New Roman" w:cs="Times New Roman"/>
          <w:sz w:val="24"/>
          <w:szCs w:val="24"/>
        </w:rPr>
        <w:t>illness trajectory [</w:t>
      </w:r>
      <w:r w:rsidR="00C221FE" w:rsidRPr="00226699">
        <w:rPr>
          <w:rFonts w:ascii="Times New Roman" w:hAnsi="Times New Roman" w:cs="Times New Roman"/>
          <w:sz w:val="24"/>
          <w:szCs w:val="24"/>
        </w:rPr>
        <w:t>9</w:t>
      </w:r>
      <w:r w:rsidR="009B4E28" w:rsidRPr="00226699">
        <w:rPr>
          <w:rFonts w:ascii="Times New Roman" w:hAnsi="Times New Roman" w:cs="Times New Roman"/>
          <w:sz w:val="24"/>
          <w:szCs w:val="24"/>
        </w:rPr>
        <w:t>]</w:t>
      </w:r>
      <w:r w:rsidR="004C6D61" w:rsidRPr="00226699">
        <w:rPr>
          <w:rFonts w:ascii="Times New Roman" w:eastAsia="Times New Roman" w:hAnsi="Times New Roman" w:cs="Times New Roman"/>
          <w:sz w:val="24"/>
          <w:szCs w:val="24"/>
          <w:shd w:val="clear" w:color="auto" w:fill="FFFFFF"/>
          <w:lang w:val="en-CA"/>
        </w:rPr>
        <w:t xml:space="preserve">. </w:t>
      </w:r>
    </w:p>
    <w:p w14:paraId="1BC55476" w14:textId="0AD3464B" w:rsidR="00016A88" w:rsidRPr="00226699" w:rsidRDefault="00434760" w:rsidP="00DD32C7">
      <w:pPr>
        <w:shd w:val="clear" w:color="auto" w:fill="FFFFFF"/>
        <w:spacing w:before="100" w:beforeAutospacing="1" w:after="100" w:afterAutospacing="1" w:line="480" w:lineRule="auto"/>
        <w:ind w:firstLine="720"/>
        <w:rPr>
          <w:rFonts w:ascii="Times New Roman" w:hAnsi="Times New Roman" w:cs="Times New Roman"/>
          <w:sz w:val="24"/>
          <w:szCs w:val="24"/>
        </w:rPr>
      </w:pPr>
      <w:r w:rsidRPr="00226699">
        <w:rPr>
          <w:rFonts w:ascii="Times New Roman" w:hAnsi="Times New Roman" w:cs="Times New Roman"/>
          <w:sz w:val="24"/>
          <w:szCs w:val="24"/>
        </w:rPr>
        <w:t>R</w:t>
      </w:r>
      <w:r w:rsidR="00813CE7" w:rsidRPr="00226699">
        <w:rPr>
          <w:rFonts w:ascii="Times New Roman" w:hAnsi="Times New Roman" w:cs="Times New Roman"/>
          <w:sz w:val="24"/>
          <w:szCs w:val="24"/>
        </w:rPr>
        <w:t xml:space="preserve">esearch into patients’ accounts of </w:t>
      </w:r>
      <w:r w:rsidR="00495ED5" w:rsidRPr="00226699">
        <w:rPr>
          <w:rFonts w:ascii="Times New Roman" w:hAnsi="Times New Roman" w:cs="Times New Roman"/>
          <w:sz w:val="24"/>
          <w:szCs w:val="24"/>
        </w:rPr>
        <w:t>HF</w:t>
      </w:r>
      <w:r w:rsidR="004C6D61" w:rsidRPr="00226699">
        <w:rPr>
          <w:rFonts w:ascii="Times New Roman" w:hAnsi="Times New Roman" w:cs="Times New Roman"/>
          <w:sz w:val="24"/>
          <w:szCs w:val="24"/>
        </w:rPr>
        <w:t xml:space="preserve">, although now large in terms of the number of studies, </w:t>
      </w:r>
      <w:r w:rsidR="00813CE7" w:rsidRPr="00226699">
        <w:rPr>
          <w:rFonts w:ascii="Times New Roman" w:hAnsi="Times New Roman" w:cs="Times New Roman"/>
          <w:sz w:val="24"/>
          <w:szCs w:val="24"/>
        </w:rPr>
        <w:t xml:space="preserve">has focused almost exclusively on </w:t>
      </w:r>
      <w:r w:rsidR="004C6D61" w:rsidRPr="00226699">
        <w:rPr>
          <w:rFonts w:ascii="Times New Roman" w:hAnsi="Times New Roman" w:cs="Times New Roman"/>
          <w:sz w:val="24"/>
          <w:szCs w:val="24"/>
        </w:rPr>
        <w:t xml:space="preserve">general accounts of patients’ experiences, particularly </w:t>
      </w:r>
      <w:r w:rsidR="00C56B12" w:rsidRPr="00226699">
        <w:rPr>
          <w:rFonts w:ascii="Times New Roman" w:hAnsi="Times New Roman" w:cs="Times New Roman"/>
          <w:sz w:val="24"/>
          <w:szCs w:val="24"/>
        </w:rPr>
        <w:t>i</w:t>
      </w:r>
      <w:r w:rsidR="00220985" w:rsidRPr="00226699">
        <w:rPr>
          <w:rFonts w:ascii="Times New Roman" w:hAnsi="Times New Roman" w:cs="Times New Roman"/>
          <w:sz w:val="24"/>
          <w:szCs w:val="24"/>
        </w:rPr>
        <w:t xml:space="preserve">n </w:t>
      </w:r>
      <w:r w:rsidR="00813CE7" w:rsidRPr="00226699">
        <w:rPr>
          <w:rFonts w:ascii="Times New Roman" w:hAnsi="Times New Roman" w:cs="Times New Roman"/>
          <w:sz w:val="24"/>
          <w:szCs w:val="24"/>
        </w:rPr>
        <w:t xml:space="preserve">the </w:t>
      </w:r>
      <w:r w:rsidR="008B36F8" w:rsidRPr="00226699">
        <w:rPr>
          <w:rFonts w:ascii="Times New Roman" w:hAnsi="Times New Roman" w:cs="Times New Roman"/>
          <w:sz w:val="24"/>
          <w:szCs w:val="24"/>
        </w:rPr>
        <w:t xml:space="preserve">disease </w:t>
      </w:r>
      <w:r w:rsidR="00813CE7" w:rsidRPr="00226699">
        <w:rPr>
          <w:rFonts w:ascii="Times New Roman" w:hAnsi="Times New Roman" w:cs="Times New Roman"/>
          <w:sz w:val="24"/>
          <w:szCs w:val="24"/>
        </w:rPr>
        <w:t>management or self</w:t>
      </w:r>
      <w:r w:rsidRPr="00226699">
        <w:rPr>
          <w:rFonts w:ascii="Times New Roman" w:hAnsi="Times New Roman" w:cs="Times New Roman"/>
          <w:sz w:val="24"/>
          <w:szCs w:val="24"/>
        </w:rPr>
        <w:t>-</w:t>
      </w:r>
      <w:r w:rsidR="00813CE7" w:rsidRPr="00226699">
        <w:rPr>
          <w:rFonts w:ascii="Times New Roman" w:hAnsi="Times New Roman" w:cs="Times New Roman"/>
          <w:sz w:val="24"/>
          <w:szCs w:val="24"/>
        </w:rPr>
        <w:t xml:space="preserve">care phase of </w:t>
      </w:r>
      <w:r w:rsidR="00495ED5" w:rsidRPr="00226699">
        <w:rPr>
          <w:rFonts w:ascii="Times New Roman" w:hAnsi="Times New Roman" w:cs="Times New Roman"/>
          <w:sz w:val="24"/>
          <w:szCs w:val="24"/>
        </w:rPr>
        <w:t>the illness</w:t>
      </w:r>
      <w:r w:rsidR="00363EBC" w:rsidRPr="00226699">
        <w:rPr>
          <w:rFonts w:ascii="Times New Roman" w:hAnsi="Times New Roman" w:cs="Times New Roman"/>
          <w:sz w:val="24"/>
          <w:szCs w:val="24"/>
        </w:rPr>
        <w:t xml:space="preserve"> [10</w:t>
      </w:r>
      <w:r w:rsidR="00C221FE" w:rsidRPr="00226699">
        <w:rPr>
          <w:rFonts w:ascii="Times New Roman" w:hAnsi="Times New Roman" w:cs="Times New Roman"/>
          <w:sz w:val="24"/>
          <w:szCs w:val="24"/>
        </w:rPr>
        <w:t>,11</w:t>
      </w:r>
      <w:r w:rsidR="00363EBC" w:rsidRPr="00226699">
        <w:rPr>
          <w:rFonts w:ascii="Times New Roman" w:hAnsi="Times New Roman" w:cs="Times New Roman"/>
          <w:sz w:val="24"/>
          <w:szCs w:val="24"/>
        </w:rPr>
        <w:t>]</w:t>
      </w:r>
      <w:r w:rsidR="00813CE7" w:rsidRPr="00226699">
        <w:rPr>
          <w:rFonts w:ascii="Times New Roman" w:hAnsi="Times New Roman" w:cs="Times New Roman"/>
          <w:sz w:val="24"/>
          <w:szCs w:val="24"/>
        </w:rPr>
        <w:t xml:space="preserve">. During this stage, patients seldom recognize HF </w:t>
      </w:r>
      <w:r w:rsidR="00F62DD2" w:rsidRPr="00226699">
        <w:rPr>
          <w:rFonts w:ascii="Times New Roman" w:hAnsi="Times New Roman" w:cs="Times New Roman"/>
          <w:sz w:val="24"/>
          <w:szCs w:val="24"/>
        </w:rPr>
        <w:t>as</w:t>
      </w:r>
      <w:r w:rsidR="008B36F8" w:rsidRPr="00226699">
        <w:rPr>
          <w:rFonts w:ascii="Times New Roman" w:hAnsi="Times New Roman" w:cs="Times New Roman"/>
          <w:sz w:val="24"/>
          <w:szCs w:val="24"/>
        </w:rPr>
        <w:t xml:space="preserve"> a life-limiting diagnosis</w:t>
      </w:r>
      <w:r w:rsidR="00813CE7" w:rsidRPr="00226699">
        <w:rPr>
          <w:rFonts w:ascii="Times New Roman" w:hAnsi="Times New Roman" w:cs="Times New Roman"/>
          <w:sz w:val="24"/>
          <w:szCs w:val="24"/>
        </w:rPr>
        <w:t xml:space="preserve"> or that the end point of HF is death </w:t>
      </w:r>
      <w:r w:rsidR="00E33DA6" w:rsidRPr="00226699">
        <w:rPr>
          <w:rFonts w:ascii="Times New Roman" w:hAnsi="Times New Roman" w:cs="Times New Roman"/>
          <w:sz w:val="24"/>
          <w:szCs w:val="24"/>
        </w:rPr>
        <w:t>[12</w:t>
      </w:r>
      <w:r w:rsidR="00C221FE" w:rsidRPr="00226699">
        <w:rPr>
          <w:rFonts w:ascii="Times New Roman" w:hAnsi="Times New Roman" w:cs="Times New Roman"/>
          <w:sz w:val="24"/>
          <w:szCs w:val="24"/>
        </w:rPr>
        <w:t>,13</w:t>
      </w:r>
      <w:r w:rsidR="00E33DA6" w:rsidRPr="00226699">
        <w:rPr>
          <w:rFonts w:ascii="Times New Roman" w:hAnsi="Times New Roman" w:cs="Times New Roman"/>
          <w:sz w:val="24"/>
          <w:szCs w:val="24"/>
        </w:rPr>
        <w:t>]</w:t>
      </w:r>
      <w:r w:rsidR="00813CE7" w:rsidRPr="00226699">
        <w:rPr>
          <w:rFonts w:ascii="Times New Roman" w:hAnsi="Times New Roman" w:cs="Times New Roman"/>
          <w:sz w:val="24"/>
          <w:szCs w:val="24"/>
        </w:rPr>
        <w:t>.</w:t>
      </w:r>
      <w:r w:rsidRPr="00226699">
        <w:rPr>
          <w:rFonts w:ascii="Times New Roman" w:hAnsi="Times New Roman" w:cs="Times New Roman"/>
          <w:sz w:val="24"/>
          <w:szCs w:val="24"/>
        </w:rPr>
        <w:t xml:space="preserve"> </w:t>
      </w:r>
      <w:r w:rsidR="00813CE7" w:rsidRPr="00226699">
        <w:rPr>
          <w:rFonts w:ascii="Times New Roman" w:hAnsi="Times New Roman" w:cs="Times New Roman"/>
          <w:sz w:val="24"/>
          <w:szCs w:val="24"/>
        </w:rPr>
        <w:t xml:space="preserve">Patients also </w:t>
      </w:r>
      <w:r w:rsidR="004C6D61" w:rsidRPr="00226699">
        <w:rPr>
          <w:rFonts w:ascii="Times New Roman" w:hAnsi="Times New Roman" w:cs="Times New Roman"/>
          <w:sz w:val="24"/>
          <w:szCs w:val="24"/>
        </w:rPr>
        <w:t xml:space="preserve">perceive </w:t>
      </w:r>
      <w:r w:rsidR="00813CE7" w:rsidRPr="00226699">
        <w:rPr>
          <w:rFonts w:ascii="Times New Roman" w:hAnsi="Times New Roman" w:cs="Times New Roman"/>
          <w:sz w:val="24"/>
          <w:szCs w:val="24"/>
        </w:rPr>
        <w:t xml:space="preserve">that health professionals are reluctant to discuss </w:t>
      </w:r>
      <w:r w:rsidR="00D304CD" w:rsidRPr="00226699">
        <w:rPr>
          <w:rFonts w:ascii="Times New Roman" w:hAnsi="Times New Roman" w:cs="Times New Roman"/>
          <w:sz w:val="24"/>
          <w:szCs w:val="24"/>
        </w:rPr>
        <w:t>EOL</w:t>
      </w:r>
      <w:r w:rsidR="00813CE7" w:rsidRPr="00226699">
        <w:rPr>
          <w:rFonts w:ascii="Times New Roman" w:hAnsi="Times New Roman" w:cs="Times New Roman"/>
          <w:sz w:val="24"/>
          <w:szCs w:val="24"/>
        </w:rPr>
        <w:t xml:space="preserve"> issues and decisions with them</w:t>
      </w:r>
      <w:r w:rsidR="00E33DA6" w:rsidRPr="00226699">
        <w:rPr>
          <w:rFonts w:ascii="Times New Roman" w:hAnsi="Times New Roman" w:cs="Times New Roman"/>
          <w:sz w:val="24"/>
          <w:szCs w:val="24"/>
        </w:rPr>
        <w:t xml:space="preserve"> [</w:t>
      </w:r>
      <w:r w:rsidR="00F71855" w:rsidRPr="00226699">
        <w:rPr>
          <w:rFonts w:ascii="Times New Roman" w:hAnsi="Times New Roman" w:cs="Times New Roman"/>
          <w:sz w:val="24"/>
          <w:szCs w:val="24"/>
        </w:rPr>
        <w:t>14,</w:t>
      </w:r>
      <w:r w:rsidR="00E33DA6" w:rsidRPr="00226699">
        <w:rPr>
          <w:rFonts w:ascii="Times New Roman" w:hAnsi="Times New Roman" w:cs="Times New Roman"/>
          <w:sz w:val="24"/>
          <w:szCs w:val="24"/>
        </w:rPr>
        <w:t>15].</w:t>
      </w:r>
      <w:r w:rsidR="00813CE7" w:rsidRPr="00226699">
        <w:rPr>
          <w:rFonts w:ascii="Times New Roman" w:hAnsi="Times New Roman" w:cs="Times New Roman"/>
          <w:sz w:val="24"/>
          <w:szCs w:val="24"/>
        </w:rPr>
        <w:t xml:space="preserve"> </w:t>
      </w:r>
      <w:r w:rsidR="00A24725" w:rsidRPr="00226699">
        <w:rPr>
          <w:rFonts w:ascii="Times New Roman" w:hAnsi="Times New Roman" w:cs="Times New Roman"/>
          <w:sz w:val="24"/>
          <w:szCs w:val="24"/>
        </w:rPr>
        <w:t xml:space="preserve">The reasons for this reluctance are not entirely clear. </w:t>
      </w:r>
      <w:r w:rsidR="00016A88" w:rsidRPr="00226699">
        <w:rPr>
          <w:rFonts w:ascii="Times New Roman" w:hAnsi="Times New Roman" w:cs="Times New Roman"/>
          <w:sz w:val="24"/>
          <w:szCs w:val="24"/>
        </w:rPr>
        <w:t xml:space="preserve">In one study conducted in Sweden, </w:t>
      </w:r>
      <w:r w:rsidR="00B20DDB" w:rsidRPr="00226699">
        <w:rPr>
          <w:rFonts w:ascii="Times New Roman" w:hAnsi="Times New Roman" w:cs="Times New Roman"/>
          <w:sz w:val="24"/>
          <w:szCs w:val="24"/>
        </w:rPr>
        <w:t>many nurses reported t</w:t>
      </w:r>
      <w:r w:rsidR="00016A88" w:rsidRPr="00226699">
        <w:rPr>
          <w:rFonts w:ascii="Times New Roman" w:hAnsi="Times New Roman" w:cs="Times New Roman"/>
          <w:sz w:val="24"/>
          <w:szCs w:val="24"/>
        </w:rPr>
        <w:t>h</w:t>
      </w:r>
      <w:r w:rsidR="00B20DDB" w:rsidRPr="00226699">
        <w:rPr>
          <w:rFonts w:ascii="Times New Roman" w:hAnsi="Times New Roman" w:cs="Times New Roman"/>
          <w:sz w:val="24"/>
          <w:szCs w:val="24"/>
        </w:rPr>
        <w:t xml:space="preserve">at they </w:t>
      </w:r>
      <w:r w:rsidR="00594809" w:rsidRPr="00226699">
        <w:rPr>
          <w:rFonts w:ascii="Times New Roman" w:hAnsi="Times New Roman" w:cs="Times New Roman"/>
          <w:sz w:val="24"/>
          <w:szCs w:val="24"/>
        </w:rPr>
        <w:t>were</w:t>
      </w:r>
      <w:r w:rsidR="00B20DDB" w:rsidRPr="00226699">
        <w:rPr>
          <w:rFonts w:ascii="Times New Roman" w:hAnsi="Times New Roman" w:cs="Times New Roman"/>
          <w:sz w:val="24"/>
          <w:szCs w:val="24"/>
        </w:rPr>
        <w:t xml:space="preserve"> knowledgeable about EOL care, </w:t>
      </w:r>
      <w:r w:rsidR="00016A88" w:rsidRPr="00226699">
        <w:rPr>
          <w:rFonts w:ascii="Times New Roman" w:hAnsi="Times New Roman" w:cs="Times New Roman"/>
          <w:sz w:val="24"/>
          <w:szCs w:val="24"/>
        </w:rPr>
        <w:t>but</w:t>
      </w:r>
      <w:r w:rsidR="00B20DDB" w:rsidRPr="00226699">
        <w:rPr>
          <w:rFonts w:ascii="Times New Roman" w:hAnsi="Times New Roman" w:cs="Times New Roman"/>
          <w:sz w:val="24"/>
          <w:szCs w:val="24"/>
        </w:rPr>
        <w:t xml:space="preserve"> 69% of them </w:t>
      </w:r>
      <w:r w:rsidR="00016A88" w:rsidRPr="00226699">
        <w:rPr>
          <w:rFonts w:ascii="Times New Roman" w:hAnsi="Times New Roman" w:cs="Times New Roman"/>
          <w:sz w:val="24"/>
          <w:szCs w:val="24"/>
        </w:rPr>
        <w:t>though</w:t>
      </w:r>
      <w:r w:rsidR="00594809" w:rsidRPr="00226699">
        <w:rPr>
          <w:rFonts w:ascii="Times New Roman" w:hAnsi="Times New Roman" w:cs="Times New Roman"/>
          <w:sz w:val="24"/>
          <w:szCs w:val="24"/>
        </w:rPr>
        <w:t>t</w:t>
      </w:r>
      <w:r w:rsidR="00B20DDB" w:rsidRPr="00226699">
        <w:rPr>
          <w:rFonts w:ascii="Times New Roman" w:hAnsi="Times New Roman" w:cs="Times New Roman"/>
          <w:sz w:val="24"/>
          <w:szCs w:val="24"/>
        </w:rPr>
        <w:t xml:space="preserve"> </w:t>
      </w:r>
      <w:r w:rsidR="00484D37" w:rsidRPr="00226699">
        <w:rPr>
          <w:rFonts w:ascii="Times New Roman" w:hAnsi="Times New Roman" w:cs="Times New Roman"/>
          <w:sz w:val="24"/>
          <w:szCs w:val="24"/>
        </w:rPr>
        <w:t>that physicians</w:t>
      </w:r>
      <w:r w:rsidR="00B20DDB" w:rsidRPr="00226699">
        <w:rPr>
          <w:rFonts w:ascii="Times New Roman" w:hAnsi="Times New Roman" w:cs="Times New Roman"/>
          <w:sz w:val="24"/>
          <w:szCs w:val="24"/>
        </w:rPr>
        <w:t xml:space="preserve"> should</w:t>
      </w:r>
      <w:r w:rsidR="00484D37" w:rsidRPr="00226699">
        <w:rPr>
          <w:rFonts w:ascii="Times New Roman" w:hAnsi="Times New Roman" w:cs="Times New Roman"/>
          <w:sz w:val="24"/>
          <w:szCs w:val="24"/>
        </w:rPr>
        <w:t xml:space="preserve"> have the main responsibility for communicating with their patients about prognosis and </w:t>
      </w:r>
      <w:r w:rsidR="00B20DDB" w:rsidRPr="00226699">
        <w:rPr>
          <w:rFonts w:ascii="Times New Roman" w:hAnsi="Times New Roman" w:cs="Times New Roman"/>
          <w:sz w:val="24"/>
          <w:szCs w:val="24"/>
        </w:rPr>
        <w:t xml:space="preserve">67% thought physicians should </w:t>
      </w:r>
      <w:r w:rsidR="00016A88" w:rsidRPr="00226699">
        <w:rPr>
          <w:rFonts w:ascii="Times New Roman" w:hAnsi="Times New Roman" w:cs="Times New Roman"/>
          <w:sz w:val="24"/>
          <w:szCs w:val="24"/>
        </w:rPr>
        <w:t xml:space="preserve">have the main responsibility for communicating </w:t>
      </w:r>
      <w:r w:rsidR="00594809" w:rsidRPr="00226699">
        <w:rPr>
          <w:rFonts w:ascii="Times New Roman" w:hAnsi="Times New Roman" w:cs="Times New Roman"/>
          <w:sz w:val="24"/>
          <w:szCs w:val="24"/>
        </w:rPr>
        <w:t xml:space="preserve">with patients </w:t>
      </w:r>
      <w:r w:rsidR="00016A88" w:rsidRPr="00226699">
        <w:rPr>
          <w:rFonts w:ascii="Times New Roman" w:hAnsi="Times New Roman" w:cs="Times New Roman"/>
          <w:sz w:val="24"/>
          <w:szCs w:val="24"/>
        </w:rPr>
        <w:t>about</w:t>
      </w:r>
      <w:r w:rsidR="00B20DDB" w:rsidRPr="00226699">
        <w:rPr>
          <w:rFonts w:ascii="Times New Roman" w:hAnsi="Times New Roman" w:cs="Times New Roman"/>
          <w:sz w:val="24"/>
          <w:szCs w:val="24"/>
        </w:rPr>
        <w:t xml:space="preserve"> </w:t>
      </w:r>
      <w:r w:rsidR="00484D37" w:rsidRPr="00226699">
        <w:rPr>
          <w:rFonts w:ascii="Times New Roman" w:hAnsi="Times New Roman" w:cs="Times New Roman"/>
          <w:sz w:val="24"/>
          <w:szCs w:val="24"/>
        </w:rPr>
        <w:t xml:space="preserve">EOL </w:t>
      </w:r>
      <w:r w:rsidR="00833E8C" w:rsidRPr="00226699">
        <w:rPr>
          <w:rFonts w:ascii="Times New Roman" w:hAnsi="Times New Roman" w:cs="Times New Roman"/>
          <w:sz w:val="24"/>
          <w:szCs w:val="24"/>
        </w:rPr>
        <w:t>care [</w:t>
      </w:r>
      <w:r w:rsidR="002F581F" w:rsidRPr="00226699">
        <w:rPr>
          <w:rFonts w:ascii="Times New Roman" w:hAnsi="Times New Roman" w:cs="Times New Roman"/>
          <w:sz w:val="24"/>
          <w:szCs w:val="24"/>
        </w:rPr>
        <w:t>1</w:t>
      </w:r>
      <w:r w:rsidR="00F71855" w:rsidRPr="00226699">
        <w:rPr>
          <w:rFonts w:ascii="Times New Roman" w:hAnsi="Times New Roman" w:cs="Times New Roman"/>
          <w:sz w:val="24"/>
          <w:szCs w:val="24"/>
        </w:rPr>
        <w:t>5</w:t>
      </w:r>
      <w:r w:rsidR="00484D37" w:rsidRPr="00226699">
        <w:rPr>
          <w:rFonts w:ascii="Times New Roman" w:hAnsi="Times New Roman" w:cs="Times New Roman"/>
          <w:sz w:val="24"/>
          <w:szCs w:val="24"/>
        </w:rPr>
        <w:t>]</w:t>
      </w:r>
      <w:r w:rsidR="00016A88" w:rsidRPr="00226699">
        <w:rPr>
          <w:rFonts w:ascii="Times New Roman" w:hAnsi="Times New Roman" w:cs="Times New Roman"/>
          <w:sz w:val="24"/>
          <w:szCs w:val="24"/>
        </w:rPr>
        <w:t>.</w:t>
      </w:r>
      <w:r w:rsidR="00DD32C7" w:rsidRPr="00226699">
        <w:rPr>
          <w:rFonts w:ascii="Times New Roman" w:hAnsi="Times New Roman" w:cs="Times New Roman"/>
          <w:sz w:val="24"/>
          <w:szCs w:val="24"/>
        </w:rPr>
        <w:t xml:space="preserve"> </w:t>
      </w:r>
    </w:p>
    <w:p w14:paraId="18A3B77F" w14:textId="0003187B" w:rsidR="00DD32C7" w:rsidRPr="00226699" w:rsidRDefault="00016A88" w:rsidP="00DD32C7">
      <w:pPr>
        <w:shd w:val="clear" w:color="auto" w:fill="FFFFFF"/>
        <w:spacing w:before="100" w:beforeAutospacing="1" w:after="100" w:afterAutospacing="1" w:line="480" w:lineRule="auto"/>
        <w:ind w:firstLine="720"/>
        <w:rPr>
          <w:rFonts w:ascii="Times New Roman" w:hAnsi="Times New Roman" w:cs="Times New Roman"/>
          <w:bCs/>
          <w:iCs/>
          <w:sz w:val="24"/>
          <w:szCs w:val="24"/>
        </w:rPr>
      </w:pPr>
      <w:r w:rsidRPr="00226699">
        <w:rPr>
          <w:rFonts w:ascii="Times New Roman" w:hAnsi="Times New Roman" w:cs="Times New Roman"/>
          <w:sz w:val="24"/>
          <w:szCs w:val="24"/>
        </w:rPr>
        <w:t>L</w:t>
      </w:r>
      <w:r w:rsidR="00DD32C7" w:rsidRPr="00226699">
        <w:rPr>
          <w:rFonts w:ascii="Times New Roman" w:hAnsi="Times New Roman" w:cs="Times New Roman"/>
          <w:sz w:val="24"/>
          <w:szCs w:val="24"/>
        </w:rPr>
        <w:t xml:space="preserve">ack of communication is concerning not only due to the prevalence and degenerative course of HF, but also because patient accounts </w:t>
      </w:r>
      <w:r w:rsidR="00EC281F" w:rsidRPr="00226699">
        <w:rPr>
          <w:rFonts w:ascii="Times New Roman" w:hAnsi="Times New Roman" w:cs="Times New Roman"/>
          <w:sz w:val="24"/>
          <w:szCs w:val="24"/>
        </w:rPr>
        <w:t>at</w:t>
      </w:r>
      <w:r w:rsidR="00DD32C7" w:rsidRPr="00226699">
        <w:rPr>
          <w:rFonts w:ascii="Times New Roman" w:hAnsi="Times New Roman" w:cs="Times New Roman"/>
          <w:sz w:val="24"/>
          <w:szCs w:val="24"/>
        </w:rPr>
        <w:t xml:space="preserve"> EOL are substantially different than those during earlier phases</w:t>
      </w:r>
      <w:r w:rsidR="00EC281F" w:rsidRPr="00226699">
        <w:rPr>
          <w:rFonts w:ascii="Times New Roman" w:hAnsi="Times New Roman" w:cs="Times New Roman"/>
          <w:sz w:val="24"/>
          <w:szCs w:val="24"/>
        </w:rPr>
        <w:t xml:space="preserve"> of the illness</w:t>
      </w:r>
      <w:r w:rsidR="00DD32C7" w:rsidRPr="00226699">
        <w:rPr>
          <w:rFonts w:ascii="Times New Roman" w:hAnsi="Times New Roman" w:cs="Times New Roman"/>
          <w:sz w:val="24"/>
          <w:szCs w:val="24"/>
        </w:rPr>
        <w:t xml:space="preserve">. For example, HF is associated with worsening fatigue, </w:t>
      </w:r>
      <w:r w:rsidR="00DD32C7" w:rsidRPr="00226699">
        <w:rPr>
          <w:rFonts w:ascii="Times New Roman" w:hAnsi="Times New Roman" w:cs="Times New Roman"/>
          <w:sz w:val="24"/>
          <w:szCs w:val="24"/>
        </w:rPr>
        <w:lastRenderedPageBreak/>
        <w:t>dyspnea, and exercise tolerance as the disease progresses [1</w:t>
      </w:r>
      <w:r w:rsidR="00F71855" w:rsidRPr="00226699">
        <w:rPr>
          <w:rFonts w:ascii="Times New Roman" w:hAnsi="Times New Roman" w:cs="Times New Roman"/>
          <w:sz w:val="24"/>
          <w:szCs w:val="24"/>
        </w:rPr>
        <w:t>6</w:t>
      </w:r>
      <w:r w:rsidR="00DD32C7" w:rsidRPr="00226699">
        <w:rPr>
          <w:rFonts w:ascii="Times New Roman" w:hAnsi="Times New Roman" w:cs="Times New Roman"/>
          <w:sz w:val="24"/>
          <w:szCs w:val="24"/>
        </w:rPr>
        <w:t>]. Further</w:t>
      </w:r>
      <w:r w:rsidR="009D24AD" w:rsidRPr="00226699">
        <w:rPr>
          <w:rFonts w:ascii="Times New Roman" w:hAnsi="Times New Roman" w:cs="Times New Roman"/>
          <w:sz w:val="24"/>
          <w:szCs w:val="24"/>
        </w:rPr>
        <w:t>more</w:t>
      </w:r>
      <w:r w:rsidR="00DD32C7" w:rsidRPr="00226699">
        <w:rPr>
          <w:rFonts w:ascii="Times New Roman" w:hAnsi="Times New Roman" w:cs="Times New Roman"/>
          <w:sz w:val="24"/>
          <w:szCs w:val="24"/>
        </w:rPr>
        <w:t>, daily symptoms and anticipated life expectancy are uncertain with high stress and anxiety for the family or other caregivers [</w:t>
      </w:r>
      <w:r w:rsidR="00F71855" w:rsidRPr="00226699">
        <w:rPr>
          <w:rFonts w:ascii="Times New Roman" w:hAnsi="Times New Roman" w:cs="Times New Roman"/>
          <w:sz w:val="24"/>
          <w:szCs w:val="24"/>
        </w:rPr>
        <w:t>17,</w:t>
      </w:r>
      <w:r w:rsidR="00DD32C7" w:rsidRPr="00226699">
        <w:rPr>
          <w:rFonts w:ascii="Times New Roman" w:hAnsi="Times New Roman" w:cs="Times New Roman"/>
          <w:sz w:val="24"/>
          <w:szCs w:val="24"/>
        </w:rPr>
        <w:t>18,19].</w:t>
      </w:r>
      <w:r w:rsidR="00DD32C7" w:rsidRPr="00226699">
        <w:rPr>
          <w:rFonts w:ascii="Times New Roman" w:hAnsi="Times New Roman" w:cs="Times New Roman"/>
          <w:bCs/>
          <w:iCs/>
          <w:sz w:val="24"/>
          <w:szCs w:val="24"/>
        </w:rPr>
        <w:t xml:space="preserve"> </w:t>
      </w:r>
    </w:p>
    <w:p w14:paraId="6CDEE203" w14:textId="1924CFE6" w:rsidR="00DD0FEB" w:rsidRPr="00226699" w:rsidRDefault="00082100" w:rsidP="000B2F70">
      <w:pPr>
        <w:shd w:val="clear" w:color="auto" w:fill="FFFFFF"/>
        <w:spacing w:before="100" w:beforeAutospacing="1" w:after="100" w:afterAutospacing="1" w:line="480" w:lineRule="auto"/>
        <w:ind w:firstLine="720"/>
        <w:rPr>
          <w:rFonts w:ascii="Times New Roman" w:hAnsi="Times New Roman" w:cs="Times New Roman"/>
          <w:bCs/>
          <w:iCs/>
          <w:sz w:val="24"/>
          <w:szCs w:val="24"/>
        </w:rPr>
      </w:pPr>
      <w:r w:rsidRPr="00226699">
        <w:rPr>
          <w:rFonts w:ascii="Times New Roman" w:hAnsi="Times New Roman" w:cs="Times New Roman"/>
          <w:sz w:val="24"/>
          <w:szCs w:val="24"/>
        </w:rPr>
        <w:t>Despite the fact that clinical guidelines outline the importance of integrating a palliative approach in HF care [</w:t>
      </w:r>
      <w:r w:rsidR="00F71855" w:rsidRPr="00226699">
        <w:rPr>
          <w:rFonts w:ascii="Times New Roman" w:hAnsi="Times New Roman" w:cs="Times New Roman"/>
          <w:sz w:val="24"/>
          <w:szCs w:val="24"/>
        </w:rPr>
        <w:t>20,21</w:t>
      </w:r>
      <w:r w:rsidRPr="00226699">
        <w:rPr>
          <w:rFonts w:ascii="Times New Roman" w:hAnsi="Times New Roman" w:cs="Times New Roman"/>
          <w:sz w:val="24"/>
          <w:szCs w:val="24"/>
        </w:rPr>
        <w:t>], t</w:t>
      </w:r>
      <w:r w:rsidR="002F581F" w:rsidRPr="00226699">
        <w:rPr>
          <w:rFonts w:ascii="Times New Roman" w:hAnsi="Times New Roman" w:cs="Times New Roman"/>
          <w:sz w:val="24"/>
          <w:szCs w:val="24"/>
        </w:rPr>
        <w:t>he optimal interventions or aspects of a palliative or supportive</w:t>
      </w:r>
      <w:r w:rsidRPr="00226699">
        <w:rPr>
          <w:rFonts w:ascii="Times New Roman" w:hAnsi="Times New Roman" w:cs="Times New Roman"/>
          <w:sz w:val="24"/>
          <w:szCs w:val="24"/>
        </w:rPr>
        <w:t xml:space="preserve"> care program are </w:t>
      </w:r>
      <w:r w:rsidR="002F581F" w:rsidRPr="00226699">
        <w:rPr>
          <w:rFonts w:ascii="Times New Roman" w:hAnsi="Times New Roman" w:cs="Times New Roman"/>
          <w:sz w:val="24"/>
          <w:szCs w:val="24"/>
        </w:rPr>
        <w:t>unknown</w:t>
      </w:r>
      <w:r w:rsidR="009B4E28" w:rsidRPr="00226699">
        <w:rPr>
          <w:rFonts w:ascii="Times New Roman" w:hAnsi="Times New Roman" w:cs="Times New Roman"/>
          <w:sz w:val="24"/>
          <w:szCs w:val="24"/>
        </w:rPr>
        <w:t>. Hence, the</w:t>
      </w:r>
      <w:r w:rsidR="002F581F" w:rsidRPr="00226699">
        <w:rPr>
          <w:rFonts w:ascii="Times New Roman" w:hAnsi="Times New Roman" w:cs="Times New Roman"/>
          <w:sz w:val="24"/>
          <w:szCs w:val="24"/>
        </w:rPr>
        <w:t xml:space="preserve"> integration </w:t>
      </w:r>
      <w:r w:rsidRPr="00226699">
        <w:rPr>
          <w:rFonts w:ascii="Times New Roman" w:hAnsi="Times New Roman" w:cs="Times New Roman"/>
          <w:sz w:val="24"/>
          <w:szCs w:val="24"/>
        </w:rPr>
        <w:t>of EOL care into</w:t>
      </w:r>
      <w:r w:rsidR="002F581F" w:rsidRPr="00226699">
        <w:rPr>
          <w:rFonts w:ascii="Times New Roman" w:hAnsi="Times New Roman" w:cs="Times New Roman"/>
          <w:sz w:val="24"/>
          <w:szCs w:val="24"/>
        </w:rPr>
        <w:t xml:space="preserve"> existing </w:t>
      </w:r>
      <w:r w:rsidR="00833E8C" w:rsidRPr="00226699">
        <w:rPr>
          <w:rFonts w:ascii="Times New Roman" w:hAnsi="Times New Roman" w:cs="Times New Roman"/>
          <w:sz w:val="24"/>
          <w:szCs w:val="24"/>
        </w:rPr>
        <w:t>HF</w:t>
      </w:r>
      <w:r w:rsidR="002F581F" w:rsidRPr="00226699">
        <w:rPr>
          <w:rFonts w:ascii="Times New Roman" w:hAnsi="Times New Roman" w:cs="Times New Roman"/>
          <w:sz w:val="24"/>
          <w:szCs w:val="24"/>
        </w:rPr>
        <w:t xml:space="preserve"> disease management continues to be a challenge </w:t>
      </w:r>
      <w:r w:rsidR="00DC0609" w:rsidRPr="00226699">
        <w:rPr>
          <w:rFonts w:ascii="Times New Roman" w:hAnsi="Times New Roman" w:cs="Times New Roman"/>
          <w:sz w:val="24"/>
          <w:szCs w:val="24"/>
        </w:rPr>
        <w:t>[</w:t>
      </w:r>
      <w:r w:rsidR="00F71855" w:rsidRPr="00226699">
        <w:rPr>
          <w:rFonts w:ascii="Times New Roman" w:hAnsi="Times New Roman" w:cs="Times New Roman"/>
          <w:sz w:val="24"/>
          <w:szCs w:val="24"/>
        </w:rPr>
        <w:t>22</w:t>
      </w:r>
      <w:r w:rsidR="002F581F" w:rsidRPr="00226699">
        <w:rPr>
          <w:rFonts w:ascii="Times New Roman" w:hAnsi="Times New Roman" w:cs="Times New Roman"/>
          <w:sz w:val="24"/>
          <w:szCs w:val="24"/>
        </w:rPr>
        <w:t>]</w:t>
      </w:r>
      <w:r w:rsidR="009D24AD" w:rsidRPr="00226699">
        <w:rPr>
          <w:rFonts w:ascii="Times New Roman" w:hAnsi="Times New Roman" w:cs="Times New Roman"/>
          <w:sz w:val="24"/>
          <w:szCs w:val="24"/>
        </w:rPr>
        <w:t>.</w:t>
      </w:r>
      <w:r w:rsidR="002F581F" w:rsidRPr="00226699">
        <w:rPr>
          <w:rFonts w:ascii="Times New Roman" w:hAnsi="Times New Roman" w:cs="Times New Roman"/>
          <w:sz w:val="24"/>
          <w:szCs w:val="24"/>
        </w:rPr>
        <w:t xml:space="preserve"> A better understanding of t</w:t>
      </w:r>
      <w:r w:rsidR="00434760" w:rsidRPr="00226699">
        <w:rPr>
          <w:rFonts w:ascii="Times New Roman" w:hAnsi="Times New Roman" w:cs="Times New Roman"/>
          <w:sz w:val="24"/>
          <w:szCs w:val="24"/>
        </w:rPr>
        <w:t xml:space="preserve">he </w:t>
      </w:r>
      <w:r w:rsidR="002F581F" w:rsidRPr="00226699">
        <w:rPr>
          <w:rFonts w:ascii="Times New Roman" w:hAnsi="Times New Roman" w:cs="Times New Roman"/>
          <w:sz w:val="24"/>
          <w:szCs w:val="24"/>
        </w:rPr>
        <w:t xml:space="preserve">experience of advanced HF for </w:t>
      </w:r>
      <w:r w:rsidR="00220985" w:rsidRPr="00226699">
        <w:rPr>
          <w:rFonts w:ascii="Times New Roman" w:hAnsi="Times New Roman" w:cs="Times New Roman"/>
          <w:sz w:val="24"/>
          <w:szCs w:val="24"/>
        </w:rPr>
        <w:t xml:space="preserve">those </w:t>
      </w:r>
      <w:r w:rsidR="00434760" w:rsidRPr="00226699">
        <w:rPr>
          <w:rFonts w:ascii="Times New Roman" w:hAnsi="Times New Roman" w:cs="Times New Roman"/>
          <w:sz w:val="24"/>
          <w:szCs w:val="24"/>
        </w:rPr>
        <w:t>with HF</w:t>
      </w:r>
      <w:r w:rsidR="004C6D61" w:rsidRPr="00226699">
        <w:rPr>
          <w:rFonts w:ascii="Times New Roman" w:hAnsi="Times New Roman" w:cs="Times New Roman"/>
          <w:sz w:val="24"/>
          <w:szCs w:val="24"/>
        </w:rPr>
        <w:t xml:space="preserve"> and their families</w:t>
      </w:r>
      <w:r w:rsidR="00813CE7" w:rsidRPr="00226699">
        <w:rPr>
          <w:rFonts w:ascii="Times New Roman" w:hAnsi="Times New Roman" w:cs="Times New Roman"/>
          <w:sz w:val="24"/>
          <w:szCs w:val="24"/>
        </w:rPr>
        <w:t xml:space="preserve"> </w:t>
      </w:r>
      <w:r w:rsidR="002F581F" w:rsidRPr="00226699">
        <w:rPr>
          <w:rFonts w:ascii="Times New Roman" w:hAnsi="Times New Roman" w:cs="Times New Roman"/>
          <w:sz w:val="24"/>
          <w:szCs w:val="24"/>
        </w:rPr>
        <w:t>could enhance care</w:t>
      </w:r>
      <w:r w:rsidR="00DD32C7" w:rsidRPr="00226699">
        <w:rPr>
          <w:rFonts w:ascii="Times New Roman" w:hAnsi="Times New Roman" w:cs="Times New Roman"/>
          <w:sz w:val="24"/>
          <w:szCs w:val="24"/>
        </w:rPr>
        <w:t xml:space="preserve"> and elucidate important elements of supportive care for this population</w:t>
      </w:r>
      <w:r w:rsidR="002F581F" w:rsidRPr="00226699">
        <w:rPr>
          <w:rFonts w:ascii="Times New Roman" w:hAnsi="Times New Roman" w:cs="Times New Roman"/>
          <w:sz w:val="24"/>
          <w:szCs w:val="24"/>
        </w:rPr>
        <w:t xml:space="preserve">. </w:t>
      </w:r>
    </w:p>
    <w:p w14:paraId="3D9185A6" w14:textId="77777777" w:rsidR="00F3171E" w:rsidRPr="00226699" w:rsidRDefault="00051BCF" w:rsidP="000B2F70">
      <w:pPr>
        <w:shd w:val="clear" w:color="auto" w:fill="FFFFFF"/>
        <w:spacing w:before="100" w:beforeAutospacing="1" w:after="100" w:afterAutospacing="1" w:line="480" w:lineRule="auto"/>
        <w:ind w:firstLine="720"/>
        <w:rPr>
          <w:rFonts w:ascii="Times New Roman" w:hAnsi="Times New Roman" w:cs="Times New Roman"/>
          <w:sz w:val="24"/>
          <w:szCs w:val="24"/>
          <w:shd w:val="clear" w:color="auto" w:fill="FFFFFF"/>
          <w:vertAlign w:val="superscript"/>
        </w:rPr>
      </w:pPr>
      <w:r w:rsidRPr="00226699">
        <w:rPr>
          <w:rStyle w:val="Strong"/>
          <w:rFonts w:ascii="Times New Roman" w:hAnsi="Times New Roman" w:cs="Times New Roman"/>
          <w:b w:val="0"/>
          <w:sz w:val="24"/>
          <w:szCs w:val="24"/>
          <w:bdr w:val="none" w:sz="0" w:space="0" w:color="auto" w:frame="1"/>
        </w:rPr>
        <w:t>Uncertainty</w:t>
      </w:r>
      <w:r w:rsidRPr="00226699">
        <w:rPr>
          <w:rFonts w:ascii="Times New Roman" w:hAnsi="Times New Roman" w:cs="Times New Roman"/>
          <w:sz w:val="24"/>
          <w:szCs w:val="24"/>
        </w:rPr>
        <w:t xml:space="preserve"> is </w:t>
      </w:r>
      <w:r w:rsidR="00DD32C7" w:rsidRPr="00226699">
        <w:rPr>
          <w:rFonts w:ascii="Times New Roman" w:hAnsi="Times New Roman" w:cs="Times New Roman"/>
          <w:sz w:val="24"/>
          <w:szCs w:val="24"/>
        </w:rPr>
        <w:t xml:space="preserve">inherent to all advanced chronic illnesses including advanced </w:t>
      </w:r>
      <w:r w:rsidR="00833E8C" w:rsidRPr="00226699">
        <w:rPr>
          <w:rFonts w:ascii="Times New Roman" w:hAnsi="Times New Roman" w:cs="Times New Roman"/>
          <w:sz w:val="24"/>
          <w:szCs w:val="24"/>
        </w:rPr>
        <w:t>HF</w:t>
      </w:r>
      <w:r w:rsidR="00F3171E" w:rsidRPr="00226699">
        <w:rPr>
          <w:rFonts w:ascii="Times New Roman" w:hAnsi="Times New Roman" w:cs="Times New Roman"/>
          <w:sz w:val="24"/>
          <w:szCs w:val="24"/>
        </w:rPr>
        <w:t xml:space="preserve">. </w:t>
      </w:r>
      <w:proofErr w:type="spellStart"/>
      <w:r w:rsidR="000279DC" w:rsidRPr="00226699">
        <w:rPr>
          <w:rFonts w:ascii="Times New Roman" w:hAnsi="Times New Roman" w:cs="Times New Roman"/>
          <w:sz w:val="24"/>
          <w:szCs w:val="24"/>
        </w:rPr>
        <w:t>Mishel</w:t>
      </w:r>
      <w:proofErr w:type="spellEnd"/>
      <w:r w:rsidR="000279DC" w:rsidRPr="00226699">
        <w:rPr>
          <w:rFonts w:ascii="Times New Roman" w:hAnsi="Times New Roman" w:cs="Times New Roman"/>
          <w:sz w:val="24"/>
          <w:szCs w:val="24"/>
        </w:rPr>
        <w:t xml:space="preserve"> </w:t>
      </w:r>
      <w:r w:rsidR="00F71855" w:rsidRPr="00226699">
        <w:rPr>
          <w:rFonts w:ascii="Times New Roman" w:hAnsi="Times New Roman" w:cs="Times New Roman"/>
          <w:sz w:val="24"/>
          <w:szCs w:val="24"/>
        </w:rPr>
        <w:t>[23,24]</w:t>
      </w:r>
      <w:r w:rsidR="000279DC" w:rsidRPr="00226699">
        <w:rPr>
          <w:rFonts w:ascii="Times New Roman" w:hAnsi="Times New Roman" w:cs="Times New Roman"/>
          <w:sz w:val="24"/>
          <w:szCs w:val="24"/>
        </w:rPr>
        <w:t xml:space="preserve"> described a</w:t>
      </w:r>
      <w:r w:rsidR="00F3171E" w:rsidRPr="00226699">
        <w:rPr>
          <w:rFonts w:ascii="Times New Roman" w:hAnsi="Times New Roman" w:cs="Times New Roman"/>
          <w:sz w:val="24"/>
          <w:szCs w:val="24"/>
        </w:rPr>
        <w:t xml:space="preserve"> theory of </w:t>
      </w:r>
      <w:r w:rsidR="000279DC" w:rsidRPr="00226699">
        <w:rPr>
          <w:rFonts w:ascii="Times New Roman" w:hAnsi="Times New Roman" w:cs="Times New Roman"/>
          <w:sz w:val="24"/>
          <w:szCs w:val="24"/>
        </w:rPr>
        <w:t xml:space="preserve">uncertainty in illness </w:t>
      </w:r>
      <w:r w:rsidR="00F3171E" w:rsidRPr="00226699">
        <w:rPr>
          <w:rFonts w:ascii="Times New Roman" w:hAnsi="Times New Roman" w:cs="Times New Roman"/>
          <w:sz w:val="24"/>
          <w:szCs w:val="24"/>
        </w:rPr>
        <w:t>first in</w:t>
      </w:r>
      <w:r w:rsidR="000279DC" w:rsidRPr="00226699">
        <w:rPr>
          <w:rFonts w:ascii="Times New Roman" w:hAnsi="Times New Roman" w:cs="Times New Roman"/>
          <w:sz w:val="24"/>
          <w:szCs w:val="24"/>
        </w:rPr>
        <w:t xml:space="preserve"> relation to acute illness and later extended </w:t>
      </w:r>
      <w:r w:rsidR="00833E8C" w:rsidRPr="00226699">
        <w:rPr>
          <w:rFonts w:ascii="Times New Roman" w:hAnsi="Times New Roman" w:cs="Times New Roman"/>
          <w:sz w:val="24"/>
          <w:szCs w:val="24"/>
        </w:rPr>
        <w:t>it</w:t>
      </w:r>
      <w:r w:rsidR="00F3171E" w:rsidRPr="00226699">
        <w:rPr>
          <w:rFonts w:ascii="Times New Roman" w:hAnsi="Times New Roman" w:cs="Times New Roman"/>
          <w:sz w:val="24"/>
          <w:szCs w:val="24"/>
        </w:rPr>
        <w:t xml:space="preserve"> </w:t>
      </w:r>
      <w:r w:rsidR="000279DC" w:rsidRPr="00226699">
        <w:rPr>
          <w:rFonts w:ascii="Times New Roman" w:hAnsi="Times New Roman" w:cs="Times New Roman"/>
          <w:sz w:val="24"/>
          <w:szCs w:val="24"/>
        </w:rPr>
        <w:t>to chronic conditions</w:t>
      </w:r>
      <w:r w:rsidR="00F71855" w:rsidRPr="00226699">
        <w:rPr>
          <w:rFonts w:ascii="Times New Roman" w:hAnsi="Times New Roman" w:cs="Times New Roman"/>
          <w:sz w:val="24"/>
          <w:szCs w:val="24"/>
        </w:rPr>
        <w:t>.</w:t>
      </w:r>
      <w:r w:rsidR="00F3171E" w:rsidRPr="00226699">
        <w:rPr>
          <w:rFonts w:ascii="Times New Roman" w:hAnsi="Times New Roman" w:cs="Times New Roman"/>
          <w:sz w:val="24"/>
          <w:szCs w:val="24"/>
        </w:rPr>
        <w:t xml:space="preserve"> </w:t>
      </w:r>
      <w:proofErr w:type="spellStart"/>
      <w:r w:rsidR="00F3171E" w:rsidRPr="00226699">
        <w:rPr>
          <w:rFonts w:ascii="Times New Roman" w:hAnsi="Times New Roman" w:cs="Times New Roman"/>
          <w:sz w:val="24"/>
          <w:szCs w:val="24"/>
          <w:shd w:val="clear" w:color="auto" w:fill="FFFFFF"/>
        </w:rPr>
        <w:t>Mishel’s</w:t>
      </w:r>
      <w:proofErr w:type="spellEnd"/>
      <w:r w:rsidR="00F3171E" w:rsidRPr="00226699">
        <w:rPr>
          <w:rFonts w:ascii="Times New Roman" w:hAnsi="Times New Roman" w:cs="Times New Roman"/>
          <w:sz w:val="24"/>
          <w:szCs w:val="24"/>
          <w:shd w:val="clear" w:color="auto" w:fill="FFFFFF"/>
        </w:rPr>
        <w:t xml:space="preserve"> theory pertains to cognitive appraisal and perceived uncertainty of illness. </w:t>
      </w:r>
      <w:r w:rsidR="000279DC" w:rsidRPr="00226699">
        <w:rPr>
          <w:rFonts w:ascii="Times New Roman" w:hAnsi="Times New Roman" w:cs="Times New Roman"/>
          <w:sz w:val="24"/>
          <w:szCs w:val="24"/>
        </w:rPr>
        <w:t xml:space="preserve">The </w:t>
      </w:r>
      <w:r w:rsidR="00DC0609" w:rsidRPr="00226699">
        <w:rPr>
          <w:rFonts w:ascii="Times New Roman" w:hAnsi="Times New Roman" w:cs="Times New Roman"/>
          <w:sz w:val="24"/>
          <w:szCs w:val="24"/>
        </w:rPr>
        <w:t>key</w:t>
      </w:r>
      <w:r w:rsidR="000279DC" w:rsidRPr="00226699">
        <w:rPr>
          <w:rFonts w:ascii="Times New Roman" w:hAnsi="Times New Roman" w:cs="Times New Roman"/>
          <w:sz w:val="24"/>
          <w:szCs w:val="24"/>
        </w:rPr>
        <w:t xml:space="preserve"> elements of uncertainty management </w:t>
      </w:r>
      <w:r w:rsidR="00F3171E" w:rsidRPr="00226699">
        <w:rPr>
          <w:rFonts w:ascii="Times New Roman" w:hAnsi="Times New Roman" w:cs="Times New Roman"/>
          <w:sz w:val="24"/>
          <w:szCs w:val="24"/>
        </w:rPr>
        <w:t>include</w:t>
      </w:r>
      <w:r w:rsidR="000279DC" w:rsidRPr="00226699">
        <w:rPr>
          <w:rFonts w:ascii="Times New Roman" w:hAnsi="Times New Roman" w:cs="Times New Roman"/>
          <w:sz w:val="24"/>
          <w:szCs w:val="24"/>
        </w:rPr>
        <w:t xml:space="preserve"> information, patient</w:t>
      </w:r>
      <w:r w:rsidR="00DC0609" w:rsidRPr="00226699">
        <w:rPr>
          <w:rFonts w:ascii="Times New Roman" w:hAnsi="Times New Roman" w:cs="Times New Roman"/>
          <w:sz w:val="24"/>
          <w:szCs w:val="24"/>
        </w:rPr>
        <w:t>s</w:t>
      </w:r>
      <w:r w:rsidR="000279DC" w:rsidRPr="00226699">
        <w:rPr>
          <w:rFonts w:ascii="Times New Roman" w:hAnsi="Times New Roman" w:cs="Times New Roman"/>
          <w:sz w:val="24"/>
          <w:szCs w:val="24"/>
        </w:rPr>
        <w:t xml:space="preserve">’ ability to make sense of that </w:t>
      </w:r>
      <w:r w:rsidR="00DC0609" w:rsidRPr="00226699">
        <w:rPr>
          <w:rFonts w:ascii="Times New Roman" w:hAnsi="Times New Roman" w:cs="Times New Roman"/>
          <w:sz w:val="24"/>
          <w:szCs w:val="24"/>
        </w:rPr>
        <w:t>information and</w:t>
      </w:r>
      <w:r w:rsidR="000279DC" w:rsidRPr="00226699">
        <w:rPr>
          <w:rFonts w:ascii="Times New Roman" w:hAnsi="Times New Roman" w:cs="Times New Roman"/>
          <w:sz w:val="24"/>
          <w:szCs w:val="24"/>
        </w:rPr>
        <w:t xml:space="preserve"> </w:t>
      </w:r>
      <w:r w:rsidR="00DC0609" w:rsidRPr="00226699">
        <w:rPr>
          <w:rFonts w:ascii="Times New Roman" w:hAnsi="Times New Roman" w:cs="Times New Roman"/>
          <w:sz w:val="24"/>
          <w:szCs w:val="24"/>
        </w:rPr>
        <w:t>their</w:t>
      </w:r>
      <w:r w:rsidR="000279DC" w:rsidRPr="00226699">
        <w:rPr>
          <w:rFonts w:ascii="Times New Roman" w:hAnsi="Times New Roman" w:cs="Times New Roman"/>
          <w:sz w:val="24"/>
          <w:szCs w:val="24"/>
        </w:rPr>
        <w:t xml:space="preserve"> potential to use it to take an active part in decision-making</w:t>
      </w:r>
      <w:r w:rsidR="00DC0609" w:rsidRPr="00226699">
        <w:rPr>
          <w:rFonts w:ascii="Times New Roman" w:hAnsi="Times New Roman" w:cs="Times New Roman"/>
          <w:sz w:val="24"/>
          <w:szCs w:val="24"/>
        </w:rPr>
        <w:t xml:space="preserve"> [</w:t>
      </w:r>
      <w:r w:rsidR="00F71855" w:rsidRPr="00226699">
        <w:rPr>
          <w:rFonts w:ascii="Times New Roman" w:hAnsi="Times New Roman" w:cs="Times New Roman"/>
          <w:sz w:val="24"/>
          <w:szCs w:val="24"/>
        </w:rPr>
        <w:t>23,24</w:t>
      </w:r>
      <w:r w:rsidR="00DC0609" w:rsidRPr="00226699">
        <w:rPr>
          <w:rFonts w:ascii="Times New Roman" w:hAnsi="Times New Roman" w:cs="Times New Roman"/>
          <w:sz w:val="24"/>
          <w:szCs w:val="24"/>
        </w:rPr>
        <w:t>]</w:t>
      </w:r>
      <w:r w:rsidRPr="00226699">
        <w:rPr>
          <w:rFonts w:ascii="Times New Roman" w:hAnsi="Times New Roman" w:cs="Times New Roman"/>
          <w:sz w:val="24"/>
          <w:szCs w:val="24"/>
          <w:shd w:val="clear" w:color="auto" w:fill="FFFFFF"/>
        </w:rPr>
        <w:t>.</w:t>
      </w:r>
      <w:r w:rsidR="00F3171E" w:rsidRPr="00226699" w:rsidDel="00F3171E">
        <w:rPr>
          <w:rFonts w:ascii="Times New Roman" w:hAnsi="Times New Roman" w:cs="Times New Roman"/>
          <w:sz w:val="24"/>
          <w:szCs w:val="24"/>
          <w:shd w:val="clear" w:color="auto" w:fill="FFFFFF"/>
          <w:vertAlign w:val="superscript"/>
        </w:rPr>
        <w:t xml:space="preserve"> </w:t>
      </w:r>
    </w:p>
    <w:p w14:paraId="12C11530" w14:textId="36E4ECBD" w:rsidR="00BB7F4C" w:rsidRPr="00226699" w:rsidRDefault="009D24AD" w:rsidP="00DC0609">
      <w:pPr>
        <w:shd w:val="clear" w:color="auto" w:fill="FFFFFF"/>
        <w:spacing w:before="100" w:beforeAutospacing="1" w:after="100" w:afterAutospacing="1" w:line="480" w:lineRule="auto"/>
        <w:ind w:firstLine="720"/>
        <w:rPr>
          <w:rFonts w:ascii="Times New Roman" w:hAnsi="Times New Roman" w:cs="Times New Roman"/>
          <w:b/>
          <w:sz w:val="24"/>
          <w:szCs w:val="24"/>
        </w:rPr>
      </w:pPr>
      <w:r w:rsidRPr="00226699">
        <w:rPr>
          <w:rFonts w:ascii="Times New Roman" w:hAnsi="Times New Roman" w:cs="Times New Roman"/>
          <w:bCs/>
          <w:iCs/>
          <w:sz w:val="24"/>
          <w:szCs w:val="24"/>
        </w:rPr>
        <w:t>T</w:t>
      </w:r>
      <w:r w:rsidR="00D54612" w:rsidRPr="00226699">
        <w:rPr>
          <w:rFonts w:ascii="Times New Roman" w:hAnsi="Times New Roman" w:cs="Times New Roman"/>
          <w:bCs/>
          <w:iCs/>
          <w:sz w:val="24"/>
          <w:szCs w:val="24"/>
        </w:rPr>
        <w:t xml:space="preserve">his study </w:t>
      </w:r>
      <w:r w:rsidR="00495ED5" w:rsidRPr="00226699">
        <w:rPr>
          <w:rFonts w:ascii="Times New Roman" w:hAnsi="Times New Roman" w:cs="Times New Roman"/>
          <w:bCs/>
          <w:iCs/>
          <w:sz w:val="24"/>
          <w:szCs w:val="24"/>
        </w:rPr>
        <w:t xml:space="preserve">explored </w:t>
      </w:r>
      <w:r w:rsidR="00A277D7" w:rsidRPr="00226699">
        <w:rPr>
          <w:rFonts w:ascii="Times New Roman" w:hAnsi="Times New Roman" w:cs="Times New Roman"/>
          <w:bCs/>
          <w:iCs/>
          <w:sz w:val="24"/>
          <w:szCs w:val="24"/>
        </w:rPr>
        <w:t xml:space="preserve">the </w:t>
      </w:r>
      <w:r w:rsidR="00495ED5" w:rsidRPr="00226699">
        <w:rPr>
          <w:rFonts w:ascii="Times New Roman" w:hAnsi="Times New Roman" w:cs="Times New Roman"/>
          <w:bCs/>
          <w:iCs/>
          <w:sz w:val="24"/>
          <w:szCs w:val="24"/>
        </w:rPr>
        <w:t xml:space="preserve">perceptions </w:t>
      </w:r>
      <w:r w:rsidR="00871661" w:rsidRPr="00226699">
        <w:rPr>
          <w:rFonts w:ascii="Times New Roman" w:hAnsi="Times New Roman" w:cs="Times New Roman"/>
          <w:bCs/>
          <w:iCs/>
          <w:sz w:val="24"/>
          <w:szCs w:val="24"/>
        </w:rPr>
        <w:t xml:space="preserve">of </w:t>
      </w:r>
      <w:r w:rsidR="006479DB" w:rsidRPr="00226699">
        <w:rPr>
          <w:rFonts w:ascii="Times New Roman" w:hAnsi="Times New Roman" w:cs="Times New Roman"/>
          <w:bCs/>
          <w:iCs/>
          <w:sz w:val="24"/>
          <w:szCs w:val="24"/>
        </w:rPr>
        <w:t xml:space="preserve">uncertainty of </w:t>
      </w:r>
      <w:r w:rsidR="00871661" w:rsidRPr="00226699">
        <w:rPr>
          <w:rFonts w:ascii="Times New Roman" w:hAnsi="Times New Roman" w:cs="Times New Roman"/>
          <w:bCs/>
          <w:iCs/>
          <w:sz w:val="24"/>
          <w:szCs w:val="24"/>
        </w:rPr>
        <w:t>people with advanced</w:t>
      </w:r>
      <w:r w:rsidR="00D304CD" w:rsidRPr="00226699">
        <w:rPr>
          <w:rFonts w:ascii="Times New Roman" w:hAnsi="Times New Roman" w:cs="Times New Roman"/>
          <w:bCs/>
          <w:iCs/>
          <w:sz w:val="24"/>
          <w:szCs w:val="24"/>
        </w:rPr>
        <w:t xml:space="preserve"> HF</w:t>
      </w:r>
      <w:r w:rsidR="00871661" w:rsidRPr="00226699">
        <w:rPr>
          <w:rFonts w:ascii="Times New Roman" w:hAnsi="Times New Roman" w:cs="Times New Roman"/>
          <w:bCs/>
          <w:iCs/>
          <w:sz w:val="24"/>
          <w:szCs w:val="24"/>
        </w:rPr>
        <w:t xml:space="preserve"> and their family members </w:t>
      </w:r>
      <w:r w:rsidR="006218B0" w:rsidRPr="00226699">
        <w:rPr>
          <w:rFonts w:ascii="Times New Roman" w:hAnsi="Times New Roman" w:cs="Times New Roman"/>
          <w:bCs/>
          <w:iCs/>
          <w:sz w:val="24"/>
          <w:szCs w:val="24"/>
        </w:rPr>
        <w:t>over time</w:t>
      </w:r>
      <w:r w:rsidR="00E32049" w:rsidRPr="00226699">
        <w:rPr>
          <w:rFonts w:ascii="Times New Roman" w:hAnsi="Times New Roman" w:cs="Times New Roman"/>
          <w:bCs/>
          <w:iCs/>
          <w:sz w:val="24"/>
          <w:szCs w:val="24"/>
        </w:rPr>
        <w:t xml:space="preserve"> around EOL issues and healthcare</w:t>
      </w:r>
      <w:r w:rsidR="00495ED5" w:rsidRPr="00226699">
        <w:rPr>
          <w:rFonts w:ascii="Times New Roman" w:hAnsi="Times New Roman" w:cs="Times New Roman"/>
          <w:bCs/>
          <w:iCs/>
          <w:sz w:val="24"/>
          <w:szCs w:val="24"/>
        </w:rPr>
        <w:t>.</w:t>
      </w:r>
      <w:r w:rsidR="00DC0609" w:rsidRPr="00226699">
        <w:rPr>
          <w:rFonts w:ascii="Times New Roman" w:hAnsi="Times New Roman" w:cs="Times New Roman"/>
          <w:bCs/>
          <w:iCs/>
          <w:sz w:val="24"/>
          <w:szCs w:val="24"/>
        </w:rPr>
        <w:t xml:space="preserve"> It was part of a larger study of uncertainty of people with various advanced chronic illnesses approaching EOL [2</w:t>
      </w:r>
      <w:r w:rsidR="00F71855" w:rsidRPr="00226699">
        <w:rPr>
          <w:rFonts w:ascii="Times New Roman" w:hAnsi="Times New Roman" w:cs="Times New Roman"/>
          <w:bCs/>
          <w:iCs/>
          <w:sz w:val="24"/>
          <w:szCs w:val="24"/>
        </w:rPr>
        <w:t>5</w:t>
      </w:r>
      <w:r w:rsidR="00DC0609" w:rsidRPr="00226699">
        <w:rPr>
          <w:rFonts w:ascii="Times New Roman" w:hAnsi="Times New Roman" w:cs="Times New Roman"/>
          <w:bCs/>
          <w:iCs/>
          <w:sz w:val="24"/>
          <w:szCs w:val="24"/>
        </w:rPr>
        <w:t xml:space="preserve">]. </w:t>
      </w:r>
      <w:r w:rsidR="00F3171E" w:rsidRPr="00226699">
        <w:rPr>
          <w:rFonts w:ascii="Times New Roman" w:hAnsi="Times New Roman" w:cs="Times New Roman"/>
          <w:bCs/>
          <w:iCs/>
          <w:sz w:val="24"/>
          <w:szCs w:val="24"/>
        </w:rPr>
        <w:t xml:space="preserve"> Better understanding is needed of the experiences </w:t>
      </w:r>
      <w:r w:rsidR="00DC0609" w:rsidRPr="00226699">
        <w:rPr>
          <w:rFonts w:ascii="Times New Roman" w:hAnsi="Times New Roman" w:cs="Times New Roman"/>
          <w:bCs/>
          <w:iCs/>
          <w:sz w:val="24"/>
          <w:szCs w:val="24"/>
        </w:rPr>
        <w:t xml:space="preserve">and uncertainties </w:t>
      </w:r>
      <w:r w:rsidR="00F3171E" w:rsidRPr="00226699">
        <w:rPr>
          <w:rFonts w:ascii="Times New Roman" w:hAnsi="Times New Roman" w:cs="Times New Roman"/>
          <w:bCs/>
          <w:iCs/>
          <w:sz w:val="24"/>
          <w:szCs w:val="24"/>
        </w:rPr>
        <w:t>of people with advanced HF and their family members to provide better EOL care</w:t>
      </w:r>
      <w:r w:rsidR="00DC0609" w:rsidRPr="00226699">
        <w:rPr>
          <w:rFonts w:ascii="Times New Roman" w:hAnsi="Times New Roman" w:cs="Times New Roman"/>
          <w:bCs/>
          <w:iCs/>
          <w:sz w:val="24"/>
          <w:szCs w:val="24"/>
        </w:rPr>
        <w:t xml:space="preserve">. </w:t>
      </w:r>
    </w:p>
    <w:p w14:paraId="14568AC9" w14:textId="77777777" w:rsidR="00BB7F4C" w:rsidRPr="00226699" w:rsidRDefault="00BB7F4C" w:rsidP="00BB7F4C">
      <w:pPr>
        <w:pStyle w:val="Default"/>
        <w:spacing w:after="120" w:line="480" w:lineRule="auto"/>
        <w:rPr>
          <w:color w:val="auto"/>
        </w:rPr>
      </w:pPr>
      <w:r w:rsidRPr="00226699">
        <w:rPr>
          <w:color w:val="auto"/>
        </w:rPr>
        <w:t>The research questions were</w:t>
      </w:r>
      <w:r w:rsidRPr="00226699">
        <w:rPr>
          <w:b/>
          <w:color w:val="auto"/>
        </w:rPr>
        <w:t>:</w:t>
      </w:r>
      <w:r w:rsidRPr="00226699">
        <w:rPr>
          <w:color w:val="auto"/>
        </w:rPr>
        <w:t xml:space="preserve"> </w:t>
      </w:r>
    </w:p>
    <w:p w14:paraId="57170B46" w14:textId="77777777" w:rsidR="00BB7F4C" w:rsidRPr="00226699" w:rsidRDefault="00BB7F4C" w:rsidP="00BB7F4C">
      <w:pPr>
        <w:pStyle w:val="Default"/>
        <w:spacing w:after="120" w:line="480" w:lineRule="auto"/>
        <w:ind w:left="720"/>
        <w:rPr>
          <w:color w:val="auto"/>
        </w:rPr>
      </w:pPr>
      <w:r w:rsidRPr="00226699">
        <w:rPr>
          <w:color w:val="auto"/>
        </w:rPr>
        <w:lastRenderedPageBreak/>
        <w:t xml:space="preserve">1) How do people diagnosed with advanced HF describe uncertainty related to impending death? </w:t>
      </w:r>
    </w:p>
    <w:p w14:paraId="2A18567F" w14:textId="77777777" w:rsidR="00BB7F4C" w:rsidRPr="00226699" w:rsidRDefault="00BB7F4C" w:rsidP="00BB7F4C">
      <w:pPr>
        <w:pStyle w:val="Default"/>
        <w:spacing w:after="120" w:line="480" w:lineRule="auto"/>
        <w:ind w:left="720"/>
        <w:rPr>
          <w:color w:val="auto"/>
        </w:rPr>
      </w:pPr>
      <w:r w:rsidRPr="00226699">
        <w:rPr>
          <w:color w:val="auto"/>
        </w:rPr>
        <w:t xml:space="preserve">2) How do family members describe the experience of caring for a person diagnosed with HF and living with the uncertainties of impending death? </w:t>
      </w:r>
    </w:p>
    <w:p w14:paraId="02BB065B" w14:textId="77EB3E2C" w:rsidR="003254BC" w:rsidRPr="00226699" w:rsidRDefault="003254BC" w:rsidP="00B62FD5">
      <w:pPr>
        <w:pStyle w:val="Default"/>
        <w:tabs>
          <w:tab w:val="center" w:pos="5040"/>
        </w:tabs>
        <w:spacing w:after="120" w:line="480" w:lineRule="auto"/>
        <w:ind w:firstLine="720"/>
        <w:rPr>
          <w:bCs/>
          <w:iCs/>
          <w:color w:val="auto"/>
          <w:highlight w:val="lightGray"/>
        </w:rPr>
      </w:pPr>
    </w:p>
    <w:p w14:paraId="5BEF77B8" w14:textId="773B16FB" w:rsidR="00627769" w:rsidRPr="00226699" w:rsidRDefault="00BB7F4C" w:rsidP="00394410">
      <w:pPr>
        <w:spacing w:after="120" w:line="480" w:lineRule="auto"/>
        <w:jc w:val="center"/>
        <w:rPr>
          <w:rFonts w:ascii="Times New Roman" w:hAnsi="Times New Roman" w:cs="Times New Roman"/>
          <w:b/>
          <w:sz w:val="24"/>
          <w:szCs w:val="24"/>
        </w:rPr>
      </w:pPr>
      <w:r w:rsidRPr="00226699">
        <w:rPr>
          <w:rFonts w:ascii="Times New Roman" w:hAnsi="Times New Roman" w:cs="Times New Roman"/>
          <w:b/>
          <w:sz w:val="24"/>
          <w:szCs w:val="24"/>
        </w:rPr>
        <w:t>M</w:t>
      </w:r>
      <w:r w:rsidR="00B62FD5" w:rsidRPr="00226699">
        <w:rPr>
          <w:rFonts w:ascii="Times New Roman" w:hAnsi="Times New Roman" w:cs="Times New Roman"/>
          <w:b/>
          <w:sz w:val="24"/>
          <w:szCs w:val="24"/>
        </w:rPr>
        <w:t>ethods</w:t>
      </w:r>
      <w:r w:rsidR="00627769" w:rsidRPr="00226699">
        <w:rPr>
          <w:rFonts w:ascii="Times New Roman" w:hAnsi="Times New Roman" w:cs="Times New Roman"/>
          <w:b/>
          <w:sz w:val="24"/>
          <w:szCs w:val="24"/>
        </w:rPr>
        <w:t xml:space="preserve"> </w:t>
      </w:r>
    </w:p>
    <w:p w14:paraId="0CD0C390" w14:textId="77777777" w:rsidR="00BD573C" w:rsidRPr="00226699" w:rsidRDefault="00726383" w:rsidP="00394410">
      <w:pPr>
        <w:pStyle w:val="Default"/>
        <w:spacing w:after="120" w:line="480" w:lineRule="auto"/>
        <w:rPr>
          <w:b/>
          <w:bCs/>
          <w:iCs/>
          <w:color w:val="auto"/>
        </w:rPr>
      </w:pPr>
      <w:r w:rsidRPr="00226699">
        <w:rPr>
          <w:b/>
          <w:bCs/>
          <w:iCs/>
          <w:color w:val="auto"/>
        </w:rPr>
        <w:t>Design</w:t>
      </w:r>
    </w:p>
    <w:p w14:paraId="3FEB1D24" w14:textId="6A03568D" w:rsidR="007265DB" w:rsidRPr="00226699" w:rsidRDefault="009D24AD" w:rsidP="00394410">
      <w:pPr>
        <w:pStyle w:val="Default"/>
        <w:spacing w:after="120" w:line="480" w:lineRule="auto"/>
        <w:ind w:firstLine="720"/>
        <w:rPr>
          <w:color w:val="auto"/>
        </w:rPr>
      </w:pPr>
      <w:r w:rsidRPr="00226699">
        <w:rPr>
          <w:color w:val="auto"/>
        </w:rPr>
        <w:t>A q</w:t>
      </w:r>
      <w:r w:rsidR="00E15D83" w:rsidRPr="00226699">
        <w:rPr>
          <w:color w:val="auto"/>
        </w:rPr>
        <w:t xml:space="preserve">ualitative </w:t>
      </w:r>
      <w:r w:rsidR="001844E6" w:rsidRPr="00226699">
        <w:rPr>
          <w:color w:val="auto"/>
        </w:rPr>
        <w:t>narrative inquiry</w:t>
      </w:r>
      <w:r w:rsidR="00220985" w:rsidRPr="00226699">
        <w:rPr>
          <w:color w:val="auto"/>
        </w:rPr>
        <w:t xml:space="preserve"> using a social constructionist approach </w:t>
      </w:r>
      <w:r w:rsidR="001844E6" w:rsidRPr="00226699">
        <w:rPr>
          <w:color w:val="auto"/>
        </w:rPr>
        <w:t xml:space="preserve">was </w:t>
      </w:r>
      <w:r w:rsidR="00E15D83" w:rsidRPr="00226699">
        <w:rPr>
          <w:color w:val="auto"/>
        </w:rPr>
        <w:t>used</w:t>
      </w:r>
      <w:r w:rsidR="00237C18" w:rsidRPr="00226699">
        <w:rPr>
          <w:color w:val="auto"/>
        </w:rPr>
        <w:t>.</w:t>
      </w:r>
      <w:r w:rsidR="00E15D83" w:rsidRPr="00226699">
        <w:rPr>
          <w:color w:val="auto"/>
        </w:rPr>
        <w:t xml:space="preserve"> </w:t>
      </w:r>
      <w:r w:rsidR="00237C18" w:rsidRPr="00226699">
        <w:rPr>
          <w:color w:val="auto"/>
        </w:rPr>
        <w:t>I</w:t>
      </w:r>
      <w:r w:rsidR="001844E6" w:rsidRPr="00226699">
        <w:rPr>
          <w:color w:val="auto"/>
        </w:rPr>
        <w:t xml:space="preserve">n-depth interviews </w:t>
      </w:r>
      <w:r w:rsidR="00237C18" w:rsidRPr="00226699">
        <w:rPr>
          <w:color w:val="auto"/>
        </w:rPr>
        <w:t xml:space="preserve">were undertaken </w:t>
      </w:r>
      <w:r w:rsidR="001844E6" w:rsidRPr="00226699">
        <w:rPr>
          <w:color w:val="auto"/>
        </w:rPr>
        <w:t>to explore people’s experiences of living with the uncertainties of</w:t>
      </w:r>
      <w:r w:rsidR="009C2042" w:rsidRPr="00226699">
        <w:rPr>
          <w:color w:val="auto"/>
        </w:rPr>
        <w:t xml:space="preserve"> advanced</w:t>
      </w:r>
      <w:r w:rsidR="001844E6" w:rsidRPr="00226699">
        <w:rPr>
          <w:color w:val="auto"/>
        </w:rPr>
        <w:t xml:space="preserve"> illness and the likelihood of dying.</w:t>
      </w:r>
      <w:r w:rsidR="00726383" w:rsidRPr="00226699">
        <w:rPr>
          <w:color w:val="auto"/>
        </w:rPr>
        <w:t xml:space="preserve"> </w:t>
      </w:r>
      <w:r w:rsidR="00667672" w:rsidRPr="00226699">
        <w:rPr>
          <w:color w:val="auto"/>
        </w:rPr>
        <w:t xml:space="preserve">This method acknowledges </w:t>
      </w:r>
      <w:r w:rsidR="00726383" w:rsidRPr="00226699">
        <w:rPr>
          <w:color w:val="auto"/>
        </w:rPr>
        <w:t xml:space="preserve">that understandings </w:t>
      </w:r>
      <w:r w:rsidR="00550D98" w:rsidRPr="00226699">
        <w:rPr>
          <w:color w:val="auto"/>
        </w:rPr>
        <w:t xml:space="preserve">and experiences </w:t>
      </w:r>
      <w:r w:rsidR="00726383" w:rsidRPr="00226699">
        <w:rPr>
          <w:color w:val="auto"/>
        </w:rPr>
        <w:t xml:space="preserve">of </w:t>
      </w:r>
      <w:r w:rsidR="00550D98" w:rsidRPr="00226699">
        <w:rPr>
          <w:color w:val="auto"/>
        </w:rPr>
        <w:t>reality</w:t>
      </w:r>
      <w:r w:rsidR="006218B0" w:rsidRPr="00226699">
        <w:rPr>
          <w:color w:val="auto"/>
        </w:rPr>
        <w:t xml:space="preserve"> are</w:t>
      </w:r>
      <w:r w:rsidR="00550D98" w:rsidRPr="00226699">
        <w:rPr>
          <w:color w:val="auto"/>
        </w:rPr>
        <w:t xml:space="preserve"> sustained and shift</w:t>
      </w:r>
      <w:r w:rsidR="00386D73" w:rsidRPr="00226699">
        <w:rPr>
          <w:color w:val="auto"/>
        </w:rPr>
        <w:t xml:space="preserve"> over time</w:t>
      </w:r>
      <w:r w:rsidR="00726383" w:rsidRPr="00226699">
        <w:rPr>
          <w:color w:val="auto"/>
        </w:rPr>
        <w:t xml:space="preserve"> through </w:t>
      </w:r>
      <w:r w:rsidR="00EE7A8E" w:rsidRPr="00226699">
        <w:rPr>
          <w:color w:val="auto"/>
        </w:rPr>
        <w:t xml:space="preserve">stories </w:t>
      </w:r>
      <w:r w:rsidR="00E33DA6" w:rsidRPr="00226699">
        <w:rPr>
          <w:color w:val="auto"/>
        </w:rPr>
        <w:t>[</w:t>
      </w:r>
      <w:r w:rsidR="0090558D" w:rsidRPr="00226699">
        <w:rPr>
          <w:color w:val="auto"/>
        </w:rPr>
        <w:t>2</w:t>
      </w:r>
      <w:r w:rsidR="000C2BD8" w:rsidRPr="00226699">
        <w:rPr>
          <w:color w:val="auto"/>
        </w:rPr>
        <w:t>6</w:t>
      </w:r>
      <w:r w:rsidR="0090558D" w:rsidRPr="00226699">
        <w:rPr>
          <w:color w:val="auto"/>
        </w:rPr>
        <w:t>,2</w:t>
      </w:r>
      <w:r w:rsidR="000C2BD8" w:rsidRPr="00226699">
        <w:rPr>
          <w:color w:val="auto"/>
        </w:rPr>
        <w:t>7</w:t>
      </w:r>
      <w:r w:rsidR="00E33DA6" w:rsidRPr="00226699">
        <w:rPr>
          <w:color w:val="auto"/>
        </w:rPr>
        <w:t>]</w:t>
      </w:r>
      <w:r w:rsidR="00726383" w:rsidRPr="00226699">
        <w:rPr>
          <w:color w:val="auto"/>
        </w:rPr>
        <w:t xml:space="preserve">. </w:t>
      </w:r>
    </w:p>
    <w:p w14:paraId="39C9BFE7" w14:textId="77777777" w:rsidR="00726383" w:rsidRPr="00226699" w:rsidRDefault="00726383" w:rsidP="00394410">
      <w:pPr>
        <w:pStyle w:val="Default"/>
        <w:spacing w:after="120" w:line="480" w:lineRule="auto"/>
        <w:rPr>
          <w:color w:val="auto"/>
        </w:rPr>
      </w:pPr>
      <w:r w:rsidRPr="00226699">
        <w:rPr>
          <w:b/>
          <w:bCs/>
          <w:iCs/>
          <w:color w:val="auto"/>
        </w:rPr>
        <w:t>Participants</w:t>
      </w:r>
      <w:r w:rsidRPr="00226699">
        <w:rPr>
          <w:color w:val="auto"/>
        </w:rPr>
        <w:t xml:space="preserve"> </w:t>
      </w:r>
    </w:p>
    <w:p w14:paraId="0BD3C1E2" w14:textId="77777777" w:rsidR="00A6061B" w:rsidRPr="00226699" w:rsidRDefault="00E52837" w:rsidP="00394410">
      <w:pPr>
        <w:pStyle w:val="NormalWeb"/>
        <w:spacing w:before="0" w:beforeAutospacing="0" w:after="120" w:afterAutospacing="0" w:line="480" w:lineRule="auto"/>
        <w:ind w:firstLine="720"/>
      </w:pPr>
      <w:r w:rsidRPr="00226699">
        <w:t>P</w:t>
      </w:r>
      <w:r w:rsidR="005B3887" w:rsidRPr="00226699">
        <w:t xml:space="preserve">eople with </w:t>
      </w:r>
      <w:r w:rsidR="00813CE7" w:rsidRPr="00226699">
        <w:t xml:space="preserve">advanced HF </w:t>
      </w:r>
      <w:r w:rsidRPr="00226699">
        <w:t xml:space="preserve">and family members/significant others </w:t>
      </w:r>
      <w:r w:rsidR="00726383" w:rsidRPr="00226699">
        <w:t>w</w:t>
      </w:r>
      <w:r w:rsidR="002B724B" w:rsidRPr="00226699">
        <w:t xml:space="preserve">ere </w:t>
      </w:r>
      <w:r w:rsidR="00F851B8" w:rsidRPr="00226699">
        <w:t xml:space="preserve">purposively </w:t>
      </w:r>
      <w:r w:rsidR="002B724B" w:rsidRPr="00226699">
        <w:t xml:space="preserve">recruited </w:t>
      </w:r>
      <w:r w:rsidR="00F851B8" w:rsidRPr="00226699">
        <w:t>through two western Canadian hospitals</w:t>
      </w:r>
      <w:r w:rsidR="003C6752" w:rsidRPr="00226699">
        <w:t>.</w:t>
      </w:r>
      <w:r w:rsidR="00F851B8" w:rsidRPr="00226699">
        <w:t xml:space="preserve"> P</w:t>
      </w:r>
      <w:r w:rsidR="00227239" w:rsidRPr="00226699">
        <w:t xml:space="preserve">articipants </w:t>
      </w:r>
      <w:r w:rsidR="00F851B8" w:rsidRPr="00226699">
        <w:t xml:space="preserve">were identified by nurses in the </w:t>
      </w:r>
      <w:r w:rsidR="004608CD" w:rsidRPr="00226699">
        <w:t>HF</w:t>
      </w:r>
      <w:r w:rsidR="00F851B8" w:rsidRPr="00226699">
        <w:t xml:space="preserve"> clinic. The inclusion criteria were</w:t>
      </w:r>
      <w:r w:rsidR="00227239" w:rsidRPr="00226699">
        <w:t>: over 18 years</w:t>
      </w:r>
      <w:r w:rsidR="003C6752" w:rsidRPr="00226699">
        <w:t xml:space="preserve"> of age</w:t>
      </w:r>
      <w:r w:rsidR="00871661" w:rsidRPr="00226699">
        <w:t xml:space="preserve"> with</w:t>
      </w:r>
      <w:r w:rsidR="00B25C21" w:rsidRPr="00226699">
        <w:t xml:space="preserve"> </w:t>
      </w:r>
      <w:r w:rsidR="00DA4534" w:rsidRPr="00226699">
        <w:t>exacerbations,</w:t>
      </w:r>
      <w:r w:rsidR="00514E02" w:rsidRPr="00226699">
        <w:t xml:space="preserve"> New York Heart Association</w:t>
      </w:r>
      <w:r w:rsidR="00600EB5" w:rsidRPr="00226699">
        <w:t xml:space="preserve"> Class</w:t>
      </w:r>
      <w:r w:rsidR="00581887" w:rsidRPr="00226699">
        <w:t xml:space="preserve"> III or IV HF, </w:t>
      </w:r>
      <w:r w:rsidR="00DA4534" w:rsidRPr="00226699">
        <w:t xml:space="preserve">complications or notable progression of disease </w:t>
      </w:r>
      <w:r w:rsidR="00C0059C" w:rsidRPr="00226699">
        <w:t xml:space="preserve">and </w:t>
      </w:r>
      <w:r w:rsidR="00DA4534" w:rsidRPr="00226699">
        <w:t>one or more co-morbidities.</w:t>
      </w:r>
      <w:r w:rsidR="00227239" w:rsidRPr="00226699">
        <w:t xml:space="preserve"> Exclusion </w:t>
      </w:r>
      <w:r w:rsidR="002A2AD6" w:rsidRPr="00226699">
        <w:t>c</w:t>
      </w:r>
      <w:r w:rsidR="00227239" w:rsidRPr="00226699">
        <w:t xml:space="preserve">riteria </w:t>
      </w:r>
      <w:r w:rsidR="00F851B8" w:rsidRPr="00226699">
        <w:t>were</w:t>
      </w:r>
      <w:r w:rsidR="00227239" w:rsidRPr="00226699">
        <w:t>:</w:t>
      </w:r>
      <w:r w:rsidR="00227239" w:rsidRPr="00226699">
        <w:rPr>
          <w:i/>
        </w:rPr>
        <w:t xml:space="preserve"> </w:t>
      </w:r>
      <w:r w:rsidR="00227239" w:rsidRPr="00226699">
        <w:t>non-English speaking persons</w:t>
      </w:r>
      <w:r w:rsidR="002A2AD6" w:rsidRPr="00226699">
        <w:t>;</w:t>
      </w:r>
      <w:r w:rsidR="00227239" w:rsidRPr="00226699">
        <w:t xml:space="preserve"> significant cognitive impairment</w:t>
      </w:r>
      <w:r w:rsidR="001844E6" w:rsidRPr="00226699">
        <w:t>;</w:t>
      </w:r>
      <w:r w:rsidR="00227239" w:rsidRPr="00226699">
        <w:t xml:space="preserve"> and acute distress related to the diagnosis. </w:t>
      </w:r>
      <w:r w:rsidR="002E4354" w:rsidRPr="00226699">
        <w:t xml:space="preserve">Participants were </w:t>
      </w:r>
      <w:r w:rsidR="00667672" w:rsidRPr="00226699">
        <w:t xml:space="preserve">informed </w:t>
      </w:r>
      <w:r w:rsidR="002E4354" w:rsidRPr="00226699">
        <w:t xml:space="preserve">that the research </w:t>
      </w:r>
      <w:r w:rsidR="00667672" w:rsidRPr="00226699">
        <w:t xml:space="preserve">focused on </w:t>
      </w:r>
      <w:r w:rsidR="002E4354" w:rsidRPr="00226699">
        <w:t>the uncertainties of living with a serious illness.</w:t>
      </w:r>
      <w:r w:rsidR="00833E8C" w:rsidRPr="00226699">
        <w:t xml:space="preserve"> This focus enabled us to begin the discussion of death and dying in a non-threatening way. </w:t>
      </w:r>
      <w:r w:rsidR="00DF5B84" w:rsidRPr="00226699">
        <w:t xml:space="preserve">In one </w:t>
      </w:r>
      <w:proofErr w:type="spellStart"/>
      <w:r w:rsidR="00DF5B84" w:rsidRPr="00226699">
        <w:t>centre</w:t>
      </w:r>
      <w:proofErr w:type="spellEnd"/>
      <w:r w:rsidR="00DF5B84" w:rsidRPr="00226699">
        <w:t xml:space="preserve">, names </w:t>
      </w:r>
      <w:r w:rsidR="00BA5D4E" w:rsidRPr="00226699">
        <w:t xml:space="preserve">of people meeting the inclusion criteria </w:t>
      </w:r>
      <w:r w:rsidR="00DF5B84" w:rsidRPr="00226699">
        <w:t xml:space="preserve">were </w:t>
      </w:r>
      <w:r w:rsidR="00871661" w:rsidRPr="00226699">
        <w:t>given</w:t>
      </w:r>
      <w:r w:rsidR="00DF5B84" w:rsidRPr="00226699">
        <w:t xml:space="preserve"> to the research team and in the other, potential participants were left with an information sheet inviting them to contact the research team. </w:t>
      </w:r>
      <w:r w:rsidR="00833E8C" w:rsidRPr="00226699">
        <w:t xml:space="preserve">These </w:t>
      </w:r>
      <w:r w:rsidR="00833E8C" w:rsidRPr="00226699">
        <w:lastRenderedPageBreak/>
        <w:t>differences in recruitment strategy were related to the different processes the two health care organizations had relating to accessing participants. Because</w:t>
      </w:r>
      <w:r w:rsidR="00DF5B84" w:rsidRPr="00226699">
        <w:t xml:space="preserve"> of the </w:t>
      </w:r>
      <w:r w:rsidR="00166EB6" w:rsidRPr="00226699">
        <w:t xml:space="preserve">latter </w:t>
      </w:r>
      <w:r w:rsidR="00DF5B84" w:rsidRPr="00226699">
        <w:t xml:space="preserve">recruitment strategy, </w:t>
      </w:r>
      <w:r w:rsidR="00166EB6" w:rsidRPr="00226699">
        <w:t>it is not clear how many</w:t>
      </w:r>
      <w:r w:rsidR="00BA5D4E" w:rsidRPr="00226699">
        <w:t xml:space="preserve"> </w:t>
      </w:r>
      <w:r w:rsidR="00DF5B84" w:rsidRPr="00226699">
        <w:t>potential participants declined participation.</w:t>
      </w:r>
      <w:r w:rsidR="000C2BD8" w:rsidRPr="00226699">
        <w:t xml:space="preserve"> </w:t>
      </w:r>
    </w:p>
    <w:p w14:paraId="55C1C115" w14:textId="77777777" w:rsidR="00E83BF7" w:rsidRPr="00226699" w:rsidRDefault="00E83BF7" w:rsidP="00394410">
      <w:pPr>
        <w:pStyle w:val="CommentText"/>
        <w:spacing w:after="120" w:line="480" w:lineRule="auto"/>
        <w:contextualSpacing/>
        <w:rPr>
          <w:rFonts w:ascii="Times New Roman" w:hAnsi="Times New Roman" w:cs="Times New Roman"/>
          <w:b/>
          <w:bCs/>
          <w:iCs/>
          <w:sz w:val="24"/>
          <w:szCs w:val="24"/>
        </w:rPr>
      </w:pPr>
      <w:r w:rsidRPr="00226699">
        <w:rPr>
          <w:rFonts w:ascii="Times New Roman" w:hAnsi="Times New Roman" w:cs="Times New Roman"/>
          <w:b/>
          <w:bCs/>
          <w:iCs/>
          <w:sz w:val="24"/>
          <w:szCs w:val="24"/>
        </w:rPr>
        <w:t xml:space="preserve">Ethical considerations </w:t>
      </w:r>
    </w:p>
    <w:p w14:paraId="0519357F" w14:textId="77777777" w:rsidR="00E83BF7" w:rsidRPr="00226699" w:rsidRDefault="0097227D" w:rsidP="00394410">
      <w:pPr>
        <w:pStyle w:val="CommentText"/>
        <w:spacing w:after="120" w:line="480" w:lineRule="auto"/>
        <w:ind w:firstLine="720"/>
        <w:contextualSpacing/>
        <w:rPr>
          <w:rFonts w:ascii="Times New Roman" w:hAnsi="Times New Roman" w:cs="Times New Roman"/>
          <w:sz w:val="24"/>
          <w:szCs w:val="24"/>
        </w:rPr>
      </w:pPr>
      <w:r w:rsidRPr="00226699">
        <w:rPr>
          <w:rFonts w:ascii="Times New Roman" w:hAnsi="Times New Roman" w:cs="Times New Roman"/>
          <w:sz w:val="24"/>
          <w:szCs w:val="24"/>
        </w:rPr>
        <w:t xml:space="preserve">This study complies with the Declaration of Helsinki. </w:t>
      </w:r>
      <w:r w:rsidR="00E83BF7" w:rsidRPr="00226699">
        <w:rPr>
          <w:rFonts w:ascii="Times New Roman" w:hAnsi="Times New Roman" w:cs="Times New Roman"/>
          <w:sz w:val="24"/>
          <w:szCs w:val="24"/>
        </w:rPr>
        <w:t>Ethical approval was granted by the Institutional Review Boards of the educational institutions</w:t>
      </w:r>
      <w:r w:rsidR="00667672" w:rsidRPr="00226699">
        <w:rPr>
          <w:rFonts w:ascii="Times New Roman" w:hAnsi="Times New Roman" w:cs="Times New Roman"/>
          <w:sz w:val="24"/>
          <w:szCs w:val="24"/>
        </w:rPr>
        <w:t xml:space="preserve">; </w:t>
      </w:r>
      <w:r w:rsidR="00E83BF7" w:rsidRPr="00226699">
        <w:rPr>
          <w:rFonts w:ascii="Times New Roman" w:hAnsi="Times New Roman" w:cs="Times New Roman"/>
          <w:sz w:val="24"/>
          <w:szCs w:val="24"/>
        </w:rPr>
        <w:t xml:space="preserve">administrative approval was obtained from </w:t>
      </w:r>
      <w:r w:rsidR="00667672" w:rsidRPr="00226699">
        <w:rPr>
          <w:rFonts w:ascii="Times New Roman" w:hAnsi="Times New Roman" w:cs="Times New Roman"/>
          <w:sz w:val="24"/>
          <w:szCs w:val="24"/>
        </w:rPr>
        <w:t xml:space="preserve">appropriate </w:t>
      </w:r>
      <w:r w:rsidR="00E83BF7" w:rsidRPr="00226699">
        <w:rPr>
          <w:rFonts w:ascii="Times New Roman" w:hAnsi="Times New Roman" w:cs="Times New Roman"/>
          <w:sz w:val="24"/>
          <w:szCs w:val="24"/>
        </w:rPr>
        <w:t xml:space="preserve">health care agencies. Participation in the study was voluntary. </w:t>
      </w:r>
      <w:r w:rsidR="00871661" w:rsidRPr="00226699">
        <w:rPr>
          <w:rFonts w:ascii="Times New Roman" w:hAnsi="Times New Roman" w:cs="Times New Roman"/>
          <w:sz w:val="24"/>
          <w:szCs w:val="24"/>
        </w:rPr>
        <w:t>Written i</w:t>
      </w:r>
      <w:r w:rsidR="00E83BF7" w:rsidRPr="00226699">
        <w:rPr>
          <w:rFonts w:ascii="Times New Roman" w:hAnsi="Times New Roman" w:cs="Times New Roman"/>
          <w:sz w:val="24"/>
          <w:szCs w:val="24"/>
        </w:rPr>
        <w:t xml:space="preserve">nformed consent was obtained at the time of the first interview. Pseudonyms </w:t>
      </w:r>
      <w:r w:rsidR="00115F5F" w:rsidRPr="00226699">
        <w:rPr>
          <w:rFonts w:ascii="Times New Roman" w:hAnsi="Times New Roman" w:cs="Times New Roman"/>
          <w:sz w:val="24"/>
          <w:szCs w:val="24"/>
        </w:rPr>
        <w:t xml:space="preserve">were </w:t>
      </w:r>
      <w:r w:rsidR="00E83BF7" w:rsidRPr="00226699">
        <w:rPr>
          <w:rFonts w:ascii="Times New Roman" w:hAnsi="Times New Roman" w:cs="Times New Roman"/>
          <w:sz w:val="24"/>
          <w:szCs w:val="24"/>
        </w:rPr>
        <w:t>used to protect confidentiality of participants and confidentiality between members of the dyad</w:t>
      </w:r>
      <w:r w:rsidR="006479DB" w:rsidRPr="00226699">
        <w:rPr>
          <w:rFonts w:ascii="Times New Roman" w:hAnsi="Times New Roman" w:cs="Times New Roman"/>
          <w:sz w:val="24"/>
          <w:szCs w:val="24"/>
        </w:rPr>
        <w:t xml:space="preserve"> was preserved</w:t>
      </w:r>
      <w:r w:rsidRPr="00226699">
        <w:rPr>
          <w:rFonts w:ascii="Times New Roman" w:hAnsi="Times New Roman" w:cs="Times New Roman"/>
          <w:sz w:val="24"/>
          <w:szCs w:val="24"/>
        </w:rPr>
        <w:t>.</w:t>
      </w:r>
      <w:r w:rsidR="00E83BF7" w:rsidRPr="00226699">
        <w:rPr>
          <w:rFonts w:ascii="Times New Roman" w:hAnsi="Times New Roman" w:cs="Times New Roman"/>
          <w:sz w:val="24"/>
          <w:szCs w:val="24"/>
        </w:rPr>
        <w:t xml:space="preserve"> </w:t>
      </w:r>
    </w:p>
    <w:p w14:paraId="33260E12" w14:textId="6C9A2A52" w:rsidR="004608CD" w:rsidRPr="00226699" w:rsidRDefault="00726383" w:rsidP="004608CD">
      <w:pPr>
        <w:pStyle w:val="PlainText"/>
        <w:spacing w:after="120" w:line="480" w:lineRule="auto"/>
        <w:rPr>
          <w:rFonts w:ascii="Times New Roman" w:hAnsi="Times New Roman" w:cs="Times New Roman"/>
          <w:b/>
          <w:bCs/>
          <w:iCs/>
          <w:sz w:val="24"/>
          <w:szCs w:val="24"/>
        </w:rPr>
      </w:pPr>
      <w:r w:rsidRPr="00226699">
        <w:rPr>
          <w:rFonts w:ascii="Times New Roman" w:hAnsi="Times New Roman" w:cs="Times New Roman"/>
          <w:b/>
          <w:bCs/>
          <w:iCs/>
          <w:sz w:val="24"/>
          <w:szCs w:val="24"/>
        </w:rPr>
        <w:t xml:space="preserve">Data </w:t>
      </w:r>
      <w:r w:rsidR="001F126A" w:rsidRPr="00226699">
        <w:rPr>
          <w:rFonts w:ascii="Times New Roman" w:hAnsi="Times New Roman" w:cs="Times New Roman"/>
          <w:b/>
          <w:bCs/>
          <w:iCs/>
          <w:sz w:val="24"/>
          <w:szCs w:val="24"/>
        </w:rPr>
        <w:t>c</w:t>
      </w:r>
      <w:r w:rsidRPr="00226699">
        <w:rPr>
          <w:rFonts w:ascii="Times New Roman" w:hAnsi="Times New Roman" w:cs="Times New Roman"/>
          <w:b/>
          <w:bCs/>
          <w:iCs/>
          <w:sz w:val="24"/>
          <w:szCs w:val="24"/>
        </w:rPr>
        <w:t>ollection</w:t>
      </w:r>
    </w:p>
    <w:p w14:paraId="55F6A693" w14:textId="0A474448" w:rsidR="002423D7" w:rsidRPr="00226699" w:rsidRDefault="00E66F91" w:rsidP="004608CD">
      <w:pPr>
        <w:pStyle w:val="PlainText"/>
        <w:spacing w:after="120" w:line="480" w:lineRule="auto"/>
        <w:rPr>
          <w:rFonts w:ascii="Times New Roman" w:hAnsi="Times New Roman" w:cs="Times New Roman"/>
          <w:sz w:val="24"/>
          <w:szCs w:val="24"/>
        </w:rPr>
      </w:pPr>
      <w:r w:rsidRPr="00226699">
        <w:rPr>
          <w:rFonts w:ascii="Times New Roman" w:hAnsi="Times New Roman" w:cs="Times New Roman"/>
          <w:bCs/>
          <w:iCs/>
          <w:sz w:val="24"/>
          <w:szCs w:val="24"/>
        </w:rPr>
        <w:t>D</w:t>
      </w:r>
      <w:r w:rsidR="00726383" w:rsidRPr="00226699">
        <w:rPr>
          <w:rFonts w:ascii="Times New Roman" w:hAnsi="Times New Roman" w:cs="Times New Roman"/>
          <w:sz w:val="24"/>
          <w:szCs w:val="24"/>
        </w:rPr>
        <w:t>ata w</w:t>
      </w:r>
      <w:r w:rsidR="007F58FF" w:rsidRPr="00226699">
        <w:rPr>
          <w:rFonts w:ascii="Times New Roman" w:hAnsi="Times New Roman" w:cs="Times New Roman"/>
          <w:sz w:val="24"/>
          <w:szCs w:val="24"/>
        </w:rPr>
        <w:t>ere collected</w:t>
      </w:r>
      <w:r w:rsidRPr="00226699">
        <w:rPr>
          <w:rFonts w:ascii="Times New Roman" w:hAnsi="Times New Roman" w:cs="Times New Roman"/>
          <w:sz w:val="24"/>
          <w:szCs w:val="24"/>
        </w:rPr>
        <w:t xml:space="preserve"> </w:t>
      </w:r>
      <w:r w:rsidR="007F58FF" w:rsidRPr="00226699">
        <w:rPr>
          <w:rFonts w:ascii="Times New Roman" w:hAnsi="Times New Roman" w:cs="Times New Roman"/>
          <w:sz w:val="24"/>
          <w:szCs w:val="24"/>
        </w:rPr>
        <w:t xml:space="preserve">between </w:t>
      </w:r>
      <w:r w:rsidR="00813CE7" w:rsidRPr="00226699">
        <w:rPr>
          <w:rFonts w:ascii="Times New Roman" w:hAnsi="Times New Roman" w:cs="Times New Roman"/>
          <w:sz w:val="24"/>
          <w:szCs w:val="24"/>
        </w:rPr>
        <w:t>September 2016</w:t>
      </w:r>
      <w:r w:rsidR="00871661" w:rsidRPr="00226699">
        <w:rPr>
          <w:rFonts w:ascii="Times New Roman" w:hAnsi="Times New Roman" w:cs="Times New Roman"/>
          <w:sz w:val="24"/>
          <w:szCs w:val="24"/>
        </w:rPr>
        <w:t xml:space="preserve"> and</w:t>
      </w:r>
      <w:r w:rsidR="00C0059C" w:rsidRPr="00226699">
        <w:rPr>
          <w:rFonts w:ascii="Times New Roman" w:hAnsi="Times New Roman" w:cs="Times New Roman"/>
          <w:sz w:val="24"/>
          <w:szCs w:val="24"/>
        </w:rPr>
        <w:t xml:space="preserve"> </w:t>
      </w:r>
      <w:r w:rsidR="00F851B8" w:rsidRPr="00226699">
        <w:rPr>
          <w:rFonts w:ascii="Times New Roman" w:hAnsi="Times New Roman" w:cs="Times New Roman"/>
          <w:sz w:val="24"/>
          <w:szCs w:val="24"/>
        </w:rPr>
        <w:t>September 2017</w:t>
      </w:r>
      <w:r w:rsidR="00F43949" w:rsidRPr="00226699">
        <w:rPr>
          <w:rFonts w:ascii="Times New Roman" w:hAnsi="Times New Roman" w:cs="Times New Roman"/>
          <w:sz w:val="24"/>
          <w:szCs w:val="24"/>
        </w:rPr>
        <w:t xml:space="preserve"> </w:t>
      </w:r>
      <w:r w:rsidRPr="00226699">
        <w:rPr>
          <w:rFonts w:ascii="Times New Roman" w:hAnsi="Times New Roman" w:cs="Times New Roman"/>
          <w:sz w:val="24"/>
          <w:szCs w:val="24"/>
        </w:rPr>
        <w:t>in</w:t>
      </w:r>
      <w:r w:rsidR="00726383" w:rsidRPr="00226699">
        <w:rPr>
          <w:rFonts w:ascii="Times New Roman" w:hAnsi="Times New Roman" w:cs="Times New Roman"/>
          <w:sz w:val="24"/>
          <w:szCs w:val="24"/>
        </w:rPr>
        <w:t xml:space="preserve"> two in-dept</w:t>
      </w:r>
      <w:r w:rsidR="00F844E4" w:rsidRPr="00226699">
        <w:rPr>
          <w:rFonts w:ascii="Times New Roman" w:hAnsi="Times New Roman" w:cs="Times New Roman"/>
          <w:sz w:val="24"/>
          <w:szCs w:val="24"/>
        </w:rPr>
        <w:t>h in</w:t>
      </w:r>
      <w:r w:rsidR="00726383" w:rsidRPr="00226699">
        <w:rPr>
          <w:rFonts w:ascii="Times New Roman" w:hAnsi="Times New Roman" w:cs="Times New Roman"/>
          <w:sz w:val="24"/>
          <w:szCs w:val="24"/>
        </w:rPr>
        <w:t>terviews</w:t>
      </w:r>
      <w:r w:rsidRPr="00226699">
        <w:rPr>
          <w:rFonts w:ascii="Times New Roman" w:hAnsi="Times New Roman" w:cs="Times New Roman"/>
          <w:sz w:val="24"/>
          <w:szCs w:val="24"/>
        </w:rPr>
        <w:t xml:space="preserve">, approximately </w:t>
      </w:r>
      <w:r w:rsidR="00FB3D3D" w:rsidRPr="00226699">
        <w:rPr>
          <w:rFonts w:ascii="Times New Roman" w:hAnsi="Times New Roman" w:cs="Times New Roman"/>
          <w:sz w:val="24"/>
          <w:szCs w:val="24"/>
        </w:rPr>
        <w:t xml:space="preserve">three to four </w:t>
      </w:r>
      <w:r w:rsidRPr="00226699">
        <w:rPr>
          <w:rFonts w:ascii="Times New Roman" w:hAnsi="Times New Roman" w:cs="Times New Roman"/>
          <w:sz w:val="24"/>
          <w:szCs w:val="24"/>
        </w:rPr>
        <w:t>months apart,</w:t>
      </w:r>
      <w:r w:rsidR="00726383" w:rsidRPr="00226699">
        <w:rPr>
          <w:rFonts w:ascii="Times New Roman" w:hAnsi="Times New Roman" w:cs="Times New Roman"/>
          <w:sz w:val="24"/>
          <w:szCs w:val="24"/>
        </w:rPr>
        <w:t xml:space="preserve"> followed by a telephone follow-up </w:t>
      </w:r>
      <w:r w:rsidR="000E72BC" w:rsidRPr="00226699">
        <w:rPr>
          <w:rFonts w:ascii="Times New Roman" w:hAnsi="Times New Roman" w:cs="Times New Roman"/>
          <w:sz w:val="24"/>
          <w:szCs w:val="24"/>
        </w:rPr>
        <w:t>approximately</w:t>
      </w:r>
      <w:r w:rsidR="00667672" w:rsidRPr="00226699">
        <w:rPr>
          <w:rFonts w:ascii="Times New Roman" w:hAnsi="Times New Roman" w:cs="Times New Roman"/>
          <w:sz w:val="24"/>
          <w:szCs w:val="24"/>
        </w:rPr>
        <w:t xml:space="preserve"> </w:t>
      </w:r>
      <w:r w:rsidR="00FB3D3D" w:rsidRPr="00226699">
        <w:rPr>
          <w:rFonts w:ascii="Times New Roman" w:hAnsi="Times New Roman" w:cs="Times New Roman"/>
          <w:sz w:val="24"/>
          <w:szCs w:val="24"/>
        </w:rPr>
        <w:t xml:space="preserve">three </w:t>
      </w:r>
      <w:r w:rsidR="000544AC" w:rsidRPr="00226699">
        <w:rPr>
          <w:rFonts w:ascii="Times New Roman" w:hAnsi="Times New Roman" w:cs="Times New Roman"/>
          <w:sz w:val="24"/>
          <w:szCs w:val="24"/>
        </w:rPr>
        <w:t>months later</w:t>
      </w:r>
      <w:r w:rsidR="00871661" w:rsidRPr="00226699">
        <w:rPr>
          <w:rFonts w:ascii="Times New Roman" w:hAnsi="Times New Roman" w:cs="Times New Roman"/>
          <w:sz w:val="24"/>
          <w:szCs w:val="24"/>
        </w:rPr>
        <w:t>.</w:t>
      </w:r>
      <w:r w:rsidR="00726383" w:rsidRPr="00226699">
        <w:rPr>
          <w:rFonts w:ascii="Times New Roman" w:hAnsi="Times New Roman" w:cs="Times New Roman"/>
          <w:sz w:val="24"/>
          <w:szCs w:val="24"/>
        </w:rPr>
        <w:t xml:space="preserve"> </w:t>
      </w:r>
      <w:r w:rsidR="000E72BC" w:rsidRPr="00226699">
        <w:rPr>
          <w:rFonts w:ascii="Times New Roman" w:hAnsi="Times New Roman" w:cs="Times New Roman"/>
          <w:sz w:val="24"/>
          <w:szCs w:val="24"/>
        </w:rPr>
        <w:t>Due to</w:t>
      </w:r>
      <w:r w:rsidR="00483ACE" w:rsidRPr="00226699">
        <w:rPr>
          <w:rFonts w:ascii="Times New Roman" w:hAnsi="Times New Roman" w:cs="Times New Roman"/>
          <w:sz w:val="24"/>
          <w:szCs w:val="24"/>
        </w:rPr>
        <w:t xml:space="preserve"> the number of interviews and two geographic regions for the study, </w:t>
      </w:r>
      <w:r w:rsidR="00987EDA" w:rsidRPr="00226699">
        <w:rPr>
          <w:rFonts w:ascii="Times New Roman" w:hAnsi="Times New Roman" w:cs="Times New Roman"/>
          <w:sz w:val="24"/>
          <w:szCs w:val="24"/>
        </w:rPr>
        <w:t xml:space="preserve">five </w:t>
      </w:r>
      <w:r w:rsidR="00483ACE" w:rsidRPr="00226699">
        <w:rPr>
          <w:rFonts w:ascii="Times New Roman" w:hAnsi="Times New Roman" w:cs="Times New Roman"/>
          <w:sz w:val="24"/>
          <w:szCs w:val="24"/>
        </w:rPr>
        <w:t>interviewers</w:t>
      </w:r>
      <w:r w:rsidR="004608CD" w:rsidRPr="00226699">
        <w:rPr>
          <w:rFonts w:ascii="Times New Roman" w:hAnsi="Times New Roman" w:cs="Times New Roman"/>
          <w:sz w:val="24"/>
          <w:szCs w:val="24"/>
        </w:rPr>
        <w:t xml:space="preserve"> (one investigator</w:t>
      </w:r>
      <w:r w:rsidR="006A611C" w:rsidRPr="00226699">
        <w:rPr>
          <w:rFonts w:ascii="Times New Roman" w:hAnsi="Times New Roman" w:cs="Times New Roman"/>
          <w:sz w:val="24"/>
          <w:szCs w:val="24"/>
        </w:rPr>
        <w:t>, two</w:t>
      </w:r>
      <w:r w:rsidR="002423D7" w:rsidRPr="00226699">
        <w:rPr>
          <w:rFonts w:ascii="Times New Roman" w:hAnsi="Times New Roman" w:cs="Times New Roman"/>
          <w:sz w:val="24"/>
          <w:szCs w:val="24"/>
        </w:rPr>
        <w:t xml:space="preserve"> doctoral student</w:t>
      </w:r>
      <w:r w:rsidR="006A611C" w:rsidRPr="00226699">
        <w:rPr>
          <w:rFonts w:ascii="Times New Roman" w:hAnsi="Times New Roman" w:cs="Times New Roman"/>
          <w:sz w:val="24"/>
          <w:szCs w:val="24"/>
        </w:rPr>
        <w:t>s</w:t>
      </w:r>
      <w:r w:rsidR="002423D7" w:rsidRPr="00226699">
        <w:rPr>
          <w:rFonts w:ascii="Times New Roman" w:hAnsi="Times New Roman" w:cs="Times New Roman"/>
          <w:sz w:val="24"/>
          <w:szCs w:val="24"/>
        </w:rPr>
        <w:t xml:space="preserve"> </w:t>
      </w:r>
      <w:r w:rsidR="00461042" w:rsidRPr="00226699">
        <w:rPr>
          <w:rFonts w:ascii="Times New Roman" w:hAnsi="Times New Roman" w:cs="Times New Roman"/>
          <w:sz w:val="24"/>
          <w:szCs w:val="24"/>
        </w:rPr>
        <w:t xml:space="preserve">and </w:t>
      </w:r>
      <w:r w:rsidR="00227CF0" w:rsidRPr="00226699">
        <w:rPr>
          <w:rFonts w:ascii="Times New Roman" w:hAnsi="Times New Roman" w:cs="Times New Roman"/>
          <w:sz w:val="24"/>
          <w:szCs w:val="24"/>
        </w:rPr>
        <w:t>t</w:t>
      </w:r>
      <w:r w:rsidR="006A611C" w:rsidRPr="00226699">
        <w:rPr>
          <w:rFonts w:ascii="Times New Roman" w:hAnsi="Times New Roman" w:cs="Times New Roman"/>
          <w:sz w:val="24"/>
          <w:szCs w:val="24"/>
        </w:rPr>
        <w:t>wo</w:t>
      </w:r>
      <w:r w:rsidR="002423D7" w:rsidRPr="00226699">
        <w:rPr>
          <w:rFonts w:ascii="Times New Roman" w:hAnsi="Times New Roman" w:cs="Times New Roman"/>
          <w:sz w:val="24"/>
          <w:szCs w:val="24"/>
        </w:rPr>
        <w:t xml:space="preserve"> research assistants</w:t>
      </w:r>
      <w:r w:rsidR="004608CD" w:rsidRPr="00226699">
        <w:rPr>
          <w:rFonts w:ascii="Times New Roman" w:hAnsi="Times New Roman" w:cs="Times New Roman"/>
          <w:sz w:val="24"/>
          <w:szCs w:val="24"/>
        </w:rPr>
        <w:t>)</w:t>
      </w:r>
      <w:r w:rsidR="00483ACE" w:rsidRPr="00226699">
        <w:rPr>
          <w:rFonts w:ascii="Times New Roman" w:hAnsi="Times New Roman" w:cs="Times New Roman"/>
          <w:sz w:val="24"/>
          <w:szCs w:val="24"/>
        </w:rPr>
        <w:t xml:space="preserve"> </w:t>
      </w:r>
      <w:r w:rsidR="006479DB" w:rsidRPr="00226699">
        <w:rPr>
          <w:rFonts w:ascii="Times New Roman" w:hAnsi="Times New Roman" w:cs="Times New Roman"/>
          <w:sz w:val="24"/>
          <w:szCs w:val="24"/>
        </w:rPr>
        <w:t>conducted interviews.</w:t>
      </w:r>
      <w:r w:rsidR="002423D7" w:rsidRPr="00226699">
        <w:rPr>
          <w:rFonts w:ascii="Times New Roman" w:hAnsi="Times New Roman" w:cs="Times New Roman"/>
          <w:sz w:val="24"/>
          <w:szCs w:val="24"/>
        </w:rPr>
        <w:t xml:space="preserve"> All interviewers were female</w:t>
      </w:r>
      <w:r w:rsidR="00667672" w:rsidRPr="00226699">
        <w:rPr>
          <w:rFonts w:ascii="Times New Roman" w:hAnsi="Times New Roman" w:cs="Times New Roman"/>
          <w:sz w:val="24"/>
          <w:szCs w:val="24"/>
        </w:rPr>
        <w:t xml:space="preserve"> and experienced interviewers</w:t>
      </w:r>
      <w:r w:rsidR="002423D7" w:rsidRPr="00226699">
        <w:rPr>
          <w:rFonts w:ascii="Times New Roman" w:hAnsi="Times New Roman" w:cs="Times New Roman"/>
          <w:sz w:val="24"/>
          <w:szCs w:val="24"/>
        </w:rPr>
        <w:t xml:space="preserve">; </w:t>
      </w:r>
      <w:r w:rsidR="00227CF0" w:rsidRPr="00226699">
        <w:rPr>
          <w:rFonts w:ascii="Times New Roman" w:hAnsi="Times New Roman" w:cs="Times New Roman"/>
          <w:sz w:val="24"/>
          <w:szCs w:val="24"/>
        </w:rPr>
        <w:t>two</w:t>
      </w:r>
      <w:r w:rsidR="002423D7" w:rsidRPr="00226699">
        <w:rPr>
          <w:rFonts w:ascii="Times New Roman" w:hAnsi="Times New Roman" w:cs="Times New Roman"/>
          <w:sz w:val="24"/>
          <w:szCs w:val="24"/>
        </w:rPr>
        <w:t xml:space="preserve"> of the interviewers were nurses </w:t>
      </w:r>
      <w:r w:rsidR="00DA0929" w:rsidRPr="00226699">
        <w:rPr>
          <w:rFonts w:ascii="Times New Roman" w:hAnsi="Times New Roman" w:cs="Times New Roman"/>
          <w:sz w:val="24"/>
          <w:szCs w:val="24"/>
        </w:rPr>
        <w:t>and</w:t>
      </w:r>
      <w:r w:rsidR="002423D7" w:rsidRPr="00226699">
        <w:rPr>
          <w:rFonts w:ascii="Times New Roman" w:hAnsi="Times New Roman" w:cs="Times New Roman"/>
          <w:sz w:val="24"/>
          <w:szCs w:val="24"/>
        </w:rPr>
        <w:t xml:space="preserve"> </w:t>
      </w:r>
      <w:r w:rsidR="00871661" w:rsidRPr="00226699">
        <w:rPr>
          <w:rFonts w:ascii="Times New Roman" w:hAnsi="Times New Roman" w:cs="Times New Roman"/>
          <w:sz w:val="24"/>
          <w:szCs w:val="24"/>
        </w:rPr>
        <w:t>others h</w:t>
      </w:r>
      <w:r w:rsidR="002423D7" w:rsidRPr="00226699">
        <w:rPr>
          <w:rFonts w:ascii="Times New Roman" w:hAnsi="Times New Roman" w:cs="Times New Roman"/>
          <w:sz w:val="24"/>
          <w:szCs w:val="24"/>
        </w:rPr>
        <w:t xml:space="preserve">ad preparation in other health </w:t>
      </w:r>
      <w:r w:rsidR="00C0498E" w:rsidRPr="00226699">
        <w:rPr>
          <w:rFonts w:ascii="Times New Roman" w:hAnsi="Times New Roman" w:cs="Times New Roman"/>
          <w:sz w:val="24"/>
          <w:szCs w:val="24"/>
        </w:rPr>
        <w:t>disciplines</w:t>
      </w:r>
      <w:r w:rsidR="00DA0929" w:rsidRPr="00226699">
        <w:rPr>
          <w:rFonts w:ascii="Times New Roman" w:hAnsi="Times New Roman" w:cs="Times New Roman"/>
          <w:sz w:val="24"/>
          <w:szCs w:val="24"/>
        </w:rPr>
        <w:t>. The</w:t>
      </w:r>
      <w:r w:rsidR="000E72BC" w:rsidRPr="00226699">
        <w:rPr>
          <w:rFonts w:ascii="Times New Roman" w:hAnsi="Times New Roman" w:cs="Times New Roman"/>
          <w:sz w:val="24"/>
          <w:szCs w:val="24"/>
        </w:rPr>
        <w:t xml:space="preserve"> interviewers</w:t>
      </w:r>
      <w:r w:rsidR="00DA0929" w:rsidRPr="00226699">
        <w:rPr>
          <w:rFonts w:ascii="Times New Roman" w:hAnsi="Times New Roman" w:cs="Times New Roman"/>
          <w:sz w:val="24"/>
          <w:szCs w:val="24"/>
        </w:rPr>
        <w:t xml:space="preserve"> furthered</w:t>
      </w:r>
      <w:r w:rsidR="002423D7" w:rsidRPr="00226699">
        <w:rPr>
          <w:rFonts w:ascii="Times New Roman" w:hAnsi="Times New Roman" w:cs="Times New Roman"/>
          <w:sz w:val="24"/>
          <w:szCs w:val="24"/>
        </w:rPr>
        <w:t xml:space="preserve"> their narrative interviewing skills through training</w:t>
      </w:r>
      <w:r w:rsidR="00461042" w:rsidRPr="00226699">
        <w:rPr>
          <w:rFonts w:ascii="Times New Roman" w:hAnsi="Times New Roman" w:cs="Times New Roman"/>
          <w:sz w:val="24"/>
          <w:szCs w:val="24"/>
        </w:rPr>
        <w:t xml:space="preserve"> workshops</w:t>
      </w:r>
      <w:r w:rsidR="002423D7" w:rsidRPr="00226699">
        <w:rPr>
          <w:rFonts w:ascii="Times New Roman" w:hAnsi="Times New Roman" w:cs="Times New Roman"/>
          <w:sz w:val="24"/>
          <w:szCs w:val="24"/>
        </w:rPr>
        <w:t xml:space="preserve"> and dialogue with the research team. Weekly debriefing sessions between the interviewers and </w:t>
      </w:r>
      <w:r w:rsidR="00D202F8" w:rsidRPr="00226699">
        <w:rPr>
          <w:rFonts w:ascii="Times New Roman" w:hAnsi="Times New Roman" w:cs="Times New Roman"/>
          <w:sz w:val="24"/>
          <w:szCs w:val="24"/>
        </w:rPr>
        <w:t>the investigators</w:t>
      </w:r>
      <w:r w:rsidR="002423D7" w:rsidRPr="00226699">
        <w:rPr>
          <w:rFonts w:ascii="Times New Roman" w:hAnsi="Times New Roman" w:cs="Times New Roman"/>
          <w:sz w:val="24"/>
          <w:szCs w:val="24"/>
        </w:rPr>
        <w:t xml:space="preserve"> facilitate</w:t>
      </w:r>
      <w:r w:rsidR="00C0059C" w:rsidRPr="00226699">
        <w:rPr>
          <w:rFonts w:ascii="Times New Roman" w:hAnsi="Times New Roman" w:cs="Times New Roman"/>
          <w:sz w:val="24"/>
          <w:szCs w:val="24"/>
        </w:rPr>
        <w:t>d</w:t>
      </w:r>
      <w:r w:rsidR="002423D7" w:rsidRPr="00226699">
        <w:rPr>
          <w:rFonts w:ascii="Times New Roman" w:hAnsi="Times New Roman" w:cs="Times New Roman"/>
          <w:sz w:val="24"/>
          <w:szCs w:val="24"/>
        </w:rPr>
        <w:t xml:space="preserve"> training, quality</w:t>
      </w:r>
      <w:r w:rsidR="00263286" w:rsidRPr="00226699">
        <w:rPr>
          <w:rFonts w:ascii="Times New Roman" w:hAnsi="Times New Roman" w:cs="Times New Roman"/>
          <w:sz w:val="24"/>
          <w:szCs w:val="24"/>
        </w:rPr>
        <w:t xml:space="preserve"> and</w:t>
      </w:r>
      <w:r w:rsidR="002423D7" w:rsidRPr="00226699">
        <w:rPr>
          <w:rFonts w:ascii="Times New Roman" w:hAnsi="Times New Roman" w:cs="Times New Roman"/>
          <w:sz w:val="24"/>
          <w:szCs w:val="24"/>
        </w:rPr>
        <w:t xml:space="preserve"> </w:t>
      </w:r>
      <w:r w:rsidR="00F0038A" w:rsidRPr="00226699">
        <w:rPr>
          <w:rFonts w:ascii="Times New Roman" w:hAnsi="Times New Roman" w:cs="Times New Roman"/>
          <w:sz w:val="24"/>
          <w:szCs w:val="24"/>
        </w:rPr>
        <w:t>familiarize</w:t>
      </w:r>
      <w:r w:rsidR="00C0059C" w:rsidRPr="00226699">
        <w:rPr>
          <w:rFonts w:ascii="Times New Roman" w:hAnsi="Times New Roman" w:cs="Times New Roman"/>
          <w:sz w:val="24"/>
          <w:szCs w:val="24"/>
        </w:rPr>
        <w:t>d</w:t>
      </w:r>
      <w:r w:rsidR="00F0038A" w:rsidRPr="00226699">
        <w:rPr>
          <w:rFonts w:ascii="Times New Roman" w:hAnsi="Times New Roman" w:cs="Times New Roman"/>
          <w:sz w:val="24"/>
          <w:szCs w:val="24"/>
        </w:rPr>
        <w:t xml:space="preserve"> the team with</w:t>
      </w:r>
      <w:r w:rsidR="0073362E" w:rsidRPr="00226699">
        <w:rPr>
          <w:rFonts w:ascii="Times New Roman" w:hAnsi="Times New Roman" w:cs="Times New Roman"/>
          <w:sz w:val="24"/>
          <w:szCs w:val="24"/>
        </w:rPr>
        <w:t xml:space="preserve"> the data. </w:t>
      </w:r>
      <w:r w:rsidR="00166EB6" w:rsidRPr="00226699">
        <w:rPr>
          <w:rFonts w:ascii="Times New Roman" w:hAnsi="Times New Roman" w:cs="Times New Roman"/>
          <w:sz w:val="24"/>
          <w:szCs w:val="24"/>
        </w:rPr>
        <w:t>D</w:t>
      </w:r>
      <w:r w:rsidR="00483ACE" w:rsidRPr="00226699">
        <w:rPr>
          <w:rFonts w:ascii="Times New Roman" w:hAnsi="Times New Roman" w:cs="Times New Roman"/>
          <w:sz w:val="24"/>
          <w:szCs w:val="24"/>
        </w:rPr>
        <w:t xml:space="preserve">ialogue among the </w:t>
      </w:r>
      <w:r w:rsidR="00871661" w:rsidRPr="00226699">
        <w:rPr>
          <w:rFonts w:ascii="Times New Roman" w:hAnsi="Times New Roman" w:cs="Times New Roman"/>
          <w:sz w:val="24"/>
          <w:szCs w:val="24"/>
        </w:rPr>
        <w:t>team members</w:t>
      </w:r>
      <w:r w:rsidR="00483ACE" w:rsidRPr="00226699">
        <w:rPr>
          <w:rFonts w:ascii="Times New Roman" w:hAnsi="Times New Roman" w:cs="Times New Roman"/>
          <w:sz w:val="24"/>
          <w:szCs w:val="24"/>
        </w:rPr>
        <w:t xml:space="preserve"> enabled the</w:t>
      </w:r>
      <w:r w:rsidR="00166EB6" w:rsidRPr="00226699">
        <w:rPr>
          <w:rFonts w:ascii="Times New Roman" w:hAnsi="Times New Roman" w:cs="Times New Roman"/>
          <w:sz w:val="24"/>
          <w:szCs w:val="24"/>
        </w:rPr>
        <w:t>m</w:t>
      </w:r>
      <w:r w:rsidR="00483ACE" w:rsidRPr="00226699">
        <w:rPr>
          <w:rFonts w:ascii="Times New Roman" w:hAnsi="Times New Roman" w:cs="Times New Roman"/>
          <w:sz w:val="24"/>
          <w:szCs w:val="24"/>
        </w:rPr>
        <w:t xml:space="preserve"> to </w:t>
      </w:r>
      <w:r w:rsidR="00166EB6" w:rsidRPr="00226699">
        <w:rPr>
          <w:rFonts w:ascii="Times New Roman" w:hAnsi="Times New Roman" w:cs="Times New Roman"/>
          <w:sz w:val="24"/>
          <w:szCs w:val="24"/>
        </w:rPr>
        <w:t>obtain</w:t>
      </w:r>
      <w:r w:rsidR="00483ACE" w:rsidRPr="00226699">
        <w:rPr>
          <w:rFonts w:ascii="Times New Roman" w:hAnsi="Times New Roman" w:cs="Times New Roman"/>
          <w:sz w:val="24"/>
          <w:szCs w:val="24"/>
        </w:rPr>
        <w:t xml:space="preserve"> </w:t>
      </w:r>
      <w:r w:rsidR="0073362E" w:rsidRPr="00226699">
        <w:rPr>
          <w:rFonts w:ascii="Times New Roman" w:hAnsi="Times New Roman" w:cs="Times New Roman"/>
          <w:sz w:val="24"/>
          <w:szCs w:val="24"/>
        </w:rPr>
        <w:t xml:space="preserve">informal </w:t>
      </w:r>
      <w:r w:rsidR="00483ACE" w:rsidRPr="00226699">
        <w:rPr>
          <w:rFonts w:ascii="Times New Roman" w:hAnsi="Times New Roman" w:cs="Times New Roman"/>
          <w:sz w:val="24"/>
          <w:szCs w:val="24"/>
        </w:rPr>
        <w:t>feedback</w:t>
      </w:r>
      <w:r w:rsidR="002C3946" w:rsidRPr="00226699">
        <w:rPr>
          <w:rFonts w:ascii="Times New Roman" w:hAnsi="Times New Roman" w:cs="Times New Roman"/>
          <w:sz w:val="24"/>
          <w:szCs w:val="24"/>
        </w:rPr>
        <w:t xml:space="preserve">, consider </w:t>
      </w:r>
      <w:r w:rsidR="0073362E" w:rsidRPr="00226699">
        <w:rPr>
          <w:rFonts w:ascii="Times New Roman" w:hAnsi="Times New Roman" w:cs="Times New Roman"/>
          <w:sz w:val="24"/>
          <w:szCs w:val="24"/>
        </w:rPr>
        <w:t xml:space="preserve">strategies </w:t>
      </w:r>
      <w:r w:rsidR="002C3946" w:rsidRPr="00226699">
        <w:rPr>
          <w:rFonts w:ascii="Times New Roman" w:hAnsi="Times New Roman" w:cs="Times New Roman"/>
          <w:sz w:val="24"/>
          <w:szCs w:val="24"/>
        </w:rPr>
        <w:t>for</w:t>
      </w:r>
      <w:r w:rsidR="00483ACE" w:rsidRPr="00226699">
        <w:rPr>
          <w:rFonts w:ascii="Times New Roman" w:hAnsi="Times New Roman" w:cs="Times New Roman"/>
          <w:sz w:val="24"/>
          <w:szCs w:val="24"/>
        </w:rPr>
        <w:t xml:space="preserve"> </w:t>
      </w:r>
      <w:r w:rsidR="00166EB6" w:rsidRPr="00226699">
        <w:rPr>
          <w:rFonts w:ascii="Times New Roman" w:hAnsi="Times New Roman" w:cs="Times New Roman"/>
          <w:sz w:val="24"/>
          <w:szCs w:val="24"/>
        </w:rPr>
        <w:t xml:space="preserve">interviewing and </w:t>
      </w:r>
      <w:r w:rsidR="00483ACE" w:rsidRPr="00226699">
        <w:rPr>
          <w:rFonts w:ascii="Times New Roman" w:hAnsi="Times New Roman" w:cs="Times New Roman"/>
          <w:sz w:val="24"/>
          <w:szCs w:val="24"/>
        </w:rPr>
        <w:t>gain support</w:t>
      </w:r>
      <w:r w:rsidR="002C3946" w:rsidRPr="00226699">
        <w:rPr>
          <w:rFonts w:ascii="Times New Roman" w:hAnsi="Times New Roman" w:cs="Times New Roman"/>
          <w:sz w:val="24"/>
          <w:szCs w:val="24"/>
        </w:rPr>
        <w:t xml:space="preserve"> after emotion-laden interviews</w:t>
      </w:r>
      <w:r w:rsidR="00166EB6" w:rsidRPr="00226699">
        <w:rPr>
          <w:rFonts w:ascii="Times New Roman" w:hAnsi="Times New Roman" w:cs="Times New Roman"/>
          <w:sz w:val="24"/>
          <w:szCs w:val="24"/>
        </w:rPr>
        <w:t xml:space="preserve">. </w:t>
      </w:r>
      <w:r w:rsidR="00871661" w:rsidRPr="00226699">
        <w:rPr>
          <w:rFonts w:ascii="Times New Roman" w:hAnsi="Times New Roman" w:cs="Times New Roman"/>
          <w:sz w:val="24"/>
          <w:szCs w:val="24"/>
        </w:rPr>
        <w:t>M</w:t>
      </w:r>
      <w:r w:rsidR="00C9043F" w:rsidRPr="00226699">
        <w:rPr>
          <w:rFonts w:ascii="Times New Roman" w:hAnsi="Times New Roman" w:cs="Times New Roman"/>
          <w:sz w:val="24"/>
          <w:szCs w:val="24"/>
        </w:rPr>
        <w:t xml:space="preserve">embers of the research team </w:t>
      </w:r>
      <w:r w:rsidR="0073362E" w:rsidRPr="00226699">
        <w:rPr>
          <w:rFonts w:ascii="Times New Roman" w:hAnsi="Times New Roman" w:cs="Times New Roman"/>
          <w:sz w:val="24"/>
          <w:szCs w:val="24"/>
        </w:rPr>
        <w:t>held</w:t>
      </w:r>
      <w:r w:rsidR="00C9043F" w:rsidRPr="00226699">
        <w:rPr>
          <w:rFonts w:ascii="Times New Roman" w:hAnsi="Times New Roman" w:cs="Times New Roman"/>
          <w:sz w:val="24"/>
          <w:szCs w:val="24"/>
        </w:rPr>
        <w:t xml:space="preserve"> </w:t>
      </w:r>
      <w:r w:rsidR="00871661" w:rsidRPr="00226699">
        <w:rPr>
          <w:rFonts w:ascii="Times New Roman" w:hAnsi="Times New Roman" w:cs="Times New Roman"/>
          <w:sz w:val="24"/>
          <w:szCs w:val="24"/>
        </w:rPr>
        <w:t xml:space="preserve">no </w:t>
      </w:r>
      <w:r w:rsidR="00C9043F" w:rsidRPr="00226699">
        <w:rPr>
          <w:rFonts w:ascii="Times New Roman" w:hAnsi="Times New Roman" w:cs="Times New Roman"/>
          <w:sz w:val="24"/>
          <w:szCs w:val="24"/>
        </w:rPr>
        <w:t xml:space="preserve">prior relationships with the participants. </w:t>
      </w:r>
    </w:p>
    <w:p w14:paraId="72612DAA" w14:textId="48FB1E17" w:rsidR="005C71DB" w:rsidRPr="00226699" w:rsidRDefault="000B1DE3" w:rsidP="005C71DB">
      <w:pPr>
        <w:pStyle w:val="NormalWeb"/>
        <w:spacing w:before="0" w:beforeAutospacing="0" w:after="120" w:afterAutospacing="0" w:line="480" w:lineRule="auto"/>
        <w:ind w:firstLine="720"/>
      </w:pPr>
      <w:r w:rsidRPr="00226699">
        <w:lastRenderedPageBreak/>
        <w:t xml:space="preserve">Twelve people with advanced HF and eight family members participated in the study. Participants with HF had a mean age of 67.3 (range 55 to 84, 8 males, 4 females). </w:t>
      </w:r>
      <w:r w:rsidR="005C71DB" w:rsidRPr="00226699">
        <w:t xml:space="preserve">In the screening process, participants were asked to identify a family member (or significant other) who would be interested in participating. They were not excluded if they did not have or chose not to identify a person. </w:t>
      </w:r>
      <w:r w:rsidR="00600EB5" w:rsidRPr="00226699">
        <w:t>F</w:t>
      </w:r>
      <w:r w:rsidRPr="00226699">
        <w:t xml:space="preserve">amily members, had a mean age of 61.6 years (range of 54 to 76 years). </w:t>
      </w:r>
      <w:r w:rsidR="000E72BC" w:rsidRPr="00226699">
        <w:t>Six</w:t>
      </w:r>
      <w:r w:rsidR="00667672" w:rsidRPr="00226699">
        <w:t xml:space="preserve"> </w:t>
      </w:r>
      <w:r w:rsidR="00504497" w:rsidRPr="00226699">
        <w:t>of</w:t>
      </w:r>
      <w:r w:rsidR="00667672" w:rsidRPr="00226699">
        <w:t xml:space="preserve"> </w:t>
      </w:r>
      <w:r w:rsidR="000E72BC" w:rsidRPr="00226699">
        <w:t>eight</w:t>
      </w:r>
      <w:r w:rsidRPr="00226699">
        <w:t xml:space="preserve"> family members</w:t>
      </w:r>
      <w:r w:rsidRPr="00226699">
        <w:rPr>
          <w:vertAlign w:val="superscript"/>
        </w:rPr>
        <w:t xml:space="preserve"> </w:t>
      </w:r>
      <w:r w:rsidRPr="00226699">
        <w:t xml:space="preserve">were female and included six spouses and two </w:t>
      </w:r>
      <w:r w:rsidR="003016BE" w:rsidRPr="00226699">
        <w:t xml:space="preserve">adult </w:t>
      </w:r>
      <w:r w:rsidRPr="00226699">
        <w:t>children.</w:t>
      </w:r>
      <w:r w:rsidR="005C71DB" w:rsidRPr="00226699">
        <w:t xml:space="preserve"> </w:t>
      </w:r>
    </w:p>
    <w:p w14:paraId="1FBA61AB" w14:textId="1D010345" w:rsidR="009B6D21" w:rsidRPr="00226699" w:rsidRDefault="00E66F91" w:rsidP="009B6D21">
      <w:pPr>
        <w:pStyle w:val="Default"/>
        <w:spacing w:after="120" w:line="480" w:lineRule="auto"/>
        <w:ind w:firstLine="720"/>
        <w:rPr>
          <w:color w:val="auto"/>
        </w:rPr>
      </w:pPr>
      <w:r w:rsidRPr="00226699">
        <w:rPr>
          <w:color w:val="auto"/>
        </w:rPr>
        <w:t>T</w:t>
      </w:r>
      <w:r w:rsidR="00726383" w:rsidRPr="00226699">
        <w:rPr>
          <w:color w:val="auto"/>
        </w:rPr>
        <w:t xml:space="preserve">he </w:t>
      </w:r>
      <w:r w:rsidR="00EE7A8E" w:rsidRPr="00226699">
        <w:rPr>
          <w:color w:val="auto"/>
        </w:rPr>
        <w:t xml:space="preserve">first two interviews were </w:t>
      </w:r>
      <w:r w:rsidR="00726383" w:rsidRPr="00226699">
        <w:rPr>
          <w:color w:val="auto"/>
        </w:rPr>
        <w:t xml:space="preserve">face-to-face </w:t>
      </w:r>
      <w:r w:rsidR="00EE7A8E" w:rsidRPr="00226699">
        <w:rPr>
          <w:color w:val="auto"/>
        </w:rPr>
        <w:t>and</w:t>
      </w:r>
      <w:r w:rsidR="00726383" w:rsidRPr="00226699">
        <w:rPr>
          <w:color w:val="auto"/>
        </w:rPr>
        <w:t xml:space="preserve"> </w:t>
      </w:r>
      <w:r w:rsidR="000E72BC" w:rsidRPr="00226699">
        <w:rPr>
          <w:color w:val="auto"/>
        </w:rPr>
        <w:t xml:space="preserve">each interview </w:t>
      </w:r>
      <w:r w:rsidRPr="00226699">
        <w:rPr>
          <w:color w:val="auto"/>
        </w:rPr>
        <w:t>took</w:t>
      </w:r>
      <w:r w:rsidR="00726383" w:rsidRPr="00226699">
        <w:rPr>
          <w:color w:val="auto"/>
        </w:rPr>
        <w:t xml:space="preserve"> approximately 90</w:t>
      </w:r>
      <w:r w:rsidR="00227CF0" w:rsidRPr="00226699">
        <w:rPr>
          <w:color w:val="auto"/>
        </w:rPr>
        <w:t>-</w:t>
      </w:r>
      <w:r w:rsidR="00726383" w:rsidRPr="00226699">
        <w:rPr>
          <w:color w:val="auto"/>
        </w:rPr>
        <w:t>120 minutes</w:t>
      </w:r>
      <w:r w:rsidRPr="00226699">
        <w:rPr>
          <w:color w:val="auto"/>
        </w:rPr>
        <w:t>.</w:t>
      </w:r>
      <w:r w:rsidR="00726383" w:rsidRPr="00226699">
        <w:rPr>
          <w:color w:val="auto"/>
        </w:rPr>
        <w:t xml:space="preserve"> </w:t>
      </w:r>
      <w:r w:rsidR="00EC281F" w:rsidRPr="00226699">
        <w:rPr>
          <w:color w:val="auto"/>
        </w:rPr>
        <w:t>Although the interviews were long, p</w:t>
      </w:r>
      <w:r w:rsidR="001F126A" w:rsidRPr="00226699">
        <w:rPr>
          <w:color w:val="auto"/>
        </w:rPr>
        <w:t>articipants were very engaged in the discussions</w:t>
      </w:r>
      <w:r w:rsidR="00EC281F" w:rsidRPr="00226699">
        <w:rPr>
          <w:color w:val="auto"/>
        </w:rPr>
        <w:t xml:space="preserve"> and</w:t>
      </w:r>
      <w:r w:rsidR="00CA0894" w:rsidRPr="00226699">
        <w:rPr>
          <w:color w:val="auto"/>
        </w:rPr>
        <w:t xml:space="preserve"> did not </w:t>
      </w:r>
      <w:r w:rsidR="00EC281F" w:rsidRPr="00226699">
        <w:rPr>
          <w:color w:val="auto"/>
        </w:rPr>
        <w:t>report</w:t>
      </w:r>
      <w:r w:rsidR="001F126A" w:rsidRPr="00226699">
        <w:rPr>
          <w:color w:val="auto"/>
        </w:rPr>
        <w:t xml:space="preserve"> fatigue</w:t>
      </w:r>
      <w:r w:rsidR="00CA0894" w:rsidRPr="00226699">
        <w:rPr>
          <w:color w:val="auto"/>
        </w:rPr>
        <w:t xml:space="preserve">. </w:t>
      </w:r>
      <w:r w:rsidR="00444D99" w:rsidRPr="00226699">
        <w:rPr>
          <w:color w:val="auto"/>
        </w:rPr>
        <w:t>I</w:t>
      </w:r>
      <w:r w:rsidR="001F126A" w:rsidRPr="00226699">
        <w:rPr>
          <w:color w:val="auto"/>
        </w:rPr>
        <w:t>nterviewer</w:t>
      </w:r>
      <w:r w:rsidR="00CA0894" w:rsidRPr="00226699">
        <w:rPr>
          <w:color w:val="auto"/>
        </w:rPr>
        <w:t>s</w:t>
      </w:r>
      <w:r w:rsidR="001F126A" w:rsidRPr="00226699">
        <w:rPr>
          <w:color w:val="auto"/>
        </w:rPr>
        <w:t xml:space="preserve"> </w:t>
      </w:r>
      <w:r w:rsidR="00444D99" w:rsidRPr="00226699">
        <w:rPr>
          <w:color w:val="auto"/>
        </w:rPr>
        <w:t xml:space="preserve">periodically </w:t>
      </w:r>
      <w:r w:rsidR="001F126A" w:rsidRPr="00226699">
        <w:rPr>
          <w:color w:val="auto"/>
        </w:rPr>
        <w:t>offer</w:t>
      </w:r>
      <w:r w:rsidR="00CA0894" w:rsidRPr="00226699">
        <w:rPr>
          <w:color w:val="auto"/>
        </w:rPr>
        <w:t>ed</w:t>
      </w:r>
      <w:r w:rsidR="001F126A" w:rsidRPr="00226699">
        <w:rPr>
          <w:color w:val="auto"/>
        </w:rPr>
        <w:t xml:space="preserve"> to </w:t>
      </w:r>
      <w:r w:rsidR="00CA0894" w:rsidRPr="00226699">
        <w:rPr>
          <w:color w:val="auto"/>
        </w:rPr>
        <w:t>come back at another time, but participants opted to continue.</w:t>
      </w:r>
      <w:r w:rsidR="001F126A" w:rsidRPr="00226699">
        <w:rPr>
          <w:color w:val="auto"/>
        </w:rPr>
        <w:t xml:space="preserve"> </w:t>
      </w:r>
      <w:r w:rsidR="00726383" w:rsidRPr="00226699">
        <w:rPr>
          <w:color w:val="auto"/>
        </w:rPr>
        <w:t xml:space="preserve">The </w:t>
      </w:r>
      <w:r w:rsidR="00EE7A8E" w:rsidRPr="00226699">
        <w:rPr>
          <w:color w:val="auto"/>
        </w:rPr>
        <w:t xml:space="preserve">third interview was a </w:t>
      </w:r>
      <w:r w:rsidR="00726383" w:rsidRPr="00226699">
        <w:rPr>
          <w:color w:val="auto"/>
        </w:rPr>
        <w:t>follow-up telephone conversation approximately 20-30 minutes</w:t>
      </w:r>
      <w:r w:rsidRPr="00226699">
        <w:rPr>
          <w:color w:val="auto"/>
        </w:rPr>
        <w:t xml:space="preserve"> </w:t>
      </w:r>
      <w:r w:rsidR="00EE7A8E" w:rsidRPr="00226699">
        <w:rPr>
          <w:color w:val="auto"/>
        </w:rPr>
        <w:t xml:space="preserve">long </w:t>
      </w:r>
      <w:r w:rsidRPr="00226699">
        <w:rPr>
          <w:color w:val="auto"/>
        </w:rPr>
        <w:t xml:space="preserve">and focused on </w:t>
      </w:r>
      <w:r w:rsidR="00C91FE8" w:rsidRPr="00226699">
        <w:rPr>
          <w:color w:val="auto"/>
        </w:rPr>
        <w:t xml:space="preserve">clarifications </w:t>
      </w:r>
      <w:r w:rsidR="00DA4534" w:rsidRPr="00226699">
        <w:rPr>
          <w:color w:val="auto"/>
        </w:rPr>
        <w:t xml:space="preserve">and </w:t>
      </w:r>
      <w:r w:rsidRPr="00226699">
        <w:rPr>
          <w:color w:val="auto"/>
        </w:rPr>
        <w:t>closure</w:t>
      </w:r>
      <w:r w:rsidR="00726383" w:rsidRPr="00226699">
        <w:rPr>
          <w:color w:val="auto"/>
        </w:rPr>
        <w:t>. All interviews w</w:t>
      </w:r>
      <w:r w:rsidRPr="00226699">
        <w:rPr>
          <w:color w:val="auto"/>
        </w:rPr>
        <w:t>ere</w:t>
      </w:r>
      <w:r w:rsidR="00726383" w:rsidRPr="00226699">
        <w:rPr>
          <w:color w:val="auto"/>
        </w:rPr>
        <w:t xml:space="preserve"> held at a </w:t>
      </w:r>
      <w:r w:rsidR="00C0059C" w:rsidRPr="00226699">
        <w:rPr>
          <w:color w:val="auto"/>
        </w:rPr>
        <w:t xml:space="preserve">mutually convenient </w:t>
      </w:r>
      <w:r w:rsidR="00726383" w:rsidRPr="00226699">
        <w:rPr>
          <w:color w:val="auto"/>
        </w:rPr>
        <w:t>time and location</w:t>
      </w:r>
      <w:r w:rsidRPr="00226699">
        <w:rPr>
          <w:color w:val="auto"/>
        </w:rPr>
        <w:t>, usually in the participant’s home</w:t>
      </w:r>
      <w:r w:rsidR="000E72BC" w:rsidRPr="00226699">
        <w:rPr>
          <w:color w:val="auto"/>
        </w:rPr>
        <w:t>.</w:t>
      </w:r>
      <w:r w:rsidRPr="00226699">
        <w:rPr>
          <w:color w:val="auto"/>
        </w:rPr>
        <w:t xml:space="preserve"> </w:t>
      </w:r>
      <w:r w:rsidR="0031463C" w:rsidRPr="00226699">
        <w:rPr>
          <w:color w:val="auto"/>
        </w:rPr>
        <w:t>Whenever possible</w:t>
      </w:r>
      <w:r w:rsidR="00461042" w:rsidRPr="00226699">
        <w:rPr>
          <w:color w:val="auto"/>
        </w:rPr>
        <w:t>,</w:t>
      </w:r>
      <w:r w:rsidR="0031463C" w:rsidRPr="00226699">
        <w:rPr>
          <w:color w:val="auto"/>
        </w:rPr>
        <w:t xml:space="preserve"> participants in the dyad were interviewed separately to provide the opportunity to speak freely </w:t>
      </w:r>
      <w:r w:rsidR="00461042" w:rsidRPr="00226699">
        <w:rPr>
          <w:color w:val="auto"/>
        </w:rPr>
        <w:t>and confidentially</w:t>
      </w:r>
      <w:r w:rsidR="00DA0929" w:rsidRPr="00226699">
        <w:rPr>
          <w:color w:val="auto"/>
        </w:rPr>
        <w:t>.</w:t>
      </w:r>
      <w:r w:rsidR="001E78EE" w:rsidRPr="00226699">
        <w:rPr>
          <w:color w:val="auto"/>
        </w:rPr>
        <w:t xml:space="preserve"> With three </w:t>
      </w:r>
      <w:r w:rsidR="001F126A" w:rsidRPr="00226699">
        <w:rPr>
          <w:color w:val="auto"/>
        </w:rPr>
        <w:t xml:space="preserve">people with HF, </w:t>
      </w:r>
      <w:r w:rsidR="001E78EE" w:rsidRPr="00226699">
        <w:rPr>
          <w:color w:val="auto"/>
        </w:rPr>
        <w:t xml:space="preserve">the </w:t>
      </w:r>
      <w:r w:rsidR="00444D99" w:rsidRPr="00226699">
        <w:rPr>
          <w:color w:val="auto"/>
        </w:rPr>
        <w:t>family member</w:t>
      </w:r>
      <w:r w:rsidR="001E78EE" w:rsidRPr="00226699">
        <w:rPr>
          <w:color w:val="auto"/>
        </w:rPr>
        <w:t xml:space="preserve"> was present</w:t>
      </w:r>
      <w:r w:rsidR="001F126A" w:rsidRPr="00226699">
        <w:rPr>
          <w:color w:val="auto"/>
        </w:rPr>
        <w:t xml:space="preserve"> for part of the interview </w:t>
      </w:r>
      <w:r w:rsidR="00444D99" w:rsidRPr="00226699">
        <w:rPr>
          <w:color w:val="auto"/>
        </w:rPr>
        <w:t>at the request of</w:t>
      </w:r>
      <w:r w:rsidR="001F126A" w:rsidRPr="00226699">
        <w:rPr>
          <w:color w:val="auto"/>
        </w:rPr>
        <w:t xml:space="preserve"> the person with HF</w:t>
      </w:r>
      <w:r w:rsidR="00444D99" w:rsidRPr="00226699">
        <w:rPr>
          <w:color w:val="auto"/>
        </w:rPr>
        <w:t>.</w:t>
      </w:r>
      <w:r w:rsidR="001F126A" w:rsidRPr="00226699">
        <w:rPr>
          <w:color w:val="auto"/>
        </w:rPr>
        <w:t xml:space="preserve"> </w:t>
      </w:r>
      <w:r w:rsidR="00444D99" w:rsidRPr="00226699">
        <w:rPr>
          <w:color w:val="auto"/>
        </w:rPr>
        <w:t xml:space="preserve">All family members were interviewed privately. </w:t>
      </w:r>
      <w:r w:rsidR="00726383" w:rsidRPr="00226699">
        <w:rPr>
          <w:color w:val="auto"/>
        </w:rPr>
        <w:t>Interviews</w:t>
      </w:r>
      <w:r w:rsidR="002A2AD6" w:rsidRPr="00226699">
        <w:rPr>
          <w:color w:val="auto"/>
        </w:rPr>
        <w:t xml:space="preserve"> were semi-structured,</w:t>
      </w:r>
      <w:r w:rsidR="00726383" w:rsidRPr="00226699">
        <w:rPr>
          <w:color w:val="auto"/>
        </w:rPr>
        <w:t xml:space="preserve"> beg</w:t>
      </w:r>
      <w:r w:rsidR="002A2AD6" w:rsidRPr="00226699">
        <w:rPr>
          <w:color w:val="auto"/>
        </w:rPr>
        <w:t>a</w:t>
      </w:r>
      <w:r w:rsidR="00726383" w:rsidRPr="00226699">
        <w:rPr>
          <w:color w:val="auto"/>
        </w:rPr>
        <w:t>n with broad general questions</w:t>
      </w:r>
      <w:r w:rsidRPr="00226699">
        <w:rPr>
          <w:color w:val="auto"/>
        </w:rPr>
        <w:t xml:space="preserve"> such as </w:t>
      </w:r>
      <w:r w:rsidR="002A2AD6" w:rsidRPr="00226699">
        <w:rPr>
          <w:color w:val="auto"/>
        </w:rPr>
        <w:t>‘Tell me about what it is like to live with a serious illness’,</w:t>
      </w:r>
      <w:r w:rsidR="00550D98" w:rsidRPr="00226699">
        <w:rPr>
          <w:color w:val="auto"/>
        </w:rPr>
        <w:t xml:space="preserve"> follow</w:t>
      </w:r>
      <w:r w:rsidR="000C05DD" w:rsidRPr="00226699">
        <w:rPr>
          <w:color w:val="auto"/>
        </w:rPr>
        <w:t>ed by questions guided by</w:t>
      </w:r>
      <w:r w:rsidR="00550D98" w:rsidRPr="00226699">
        <w:rPr>
          <w:color w:val="auto"/>
        </w:rPr>
        <w:t xml:space="preserve"> </w:t>
      </w:r>
      <w:r w:rsidR="000C05DD" w:rsidRPr="00226699">
        <w:rPr>
          <w:color w:val="auto"/>
        </w:rPr>
        <w:t xml:space="preserve">the specific comments </w:t>
      </w:r>
      <w:r w:rsidR="00C0498E" w:rsidRPr="00226699">
        <w:rPr>
          <w:color w:val="auto"/>
        </w:rPr>
        <w:t xml:space="preserve">and stories </w:t>
      </w:r>
      <w:r w:rsidR="000C05DD" w:rsidRPr="00226699">
        <w:rPr>
          <w:color w:val="auto"/>
        </w:rPr>
        <w:t>of the participants</w:t>
      </w:r>
      <w:r w:rsidR="004B7476" w:rsidRPr="00226699">
        <w:rPr>
          <w:color w:val="auto"/>
        </w:rPr>
        <w:t xml:space="preserve"> as well as the </w:t>
      </w:r>
      <w:r w:rsidR="00E67BA3" w:rsidRPr="00226699">
        <w:rPr>
          <w:color w:val="auto"/>
        </w:rPr>
        <w:t>study objectives</w:t>
      </w:r>
      <w:r w:rsidR="009B6D21" w:rsidRPr="00226699">
        <w:rPr>
          <w:color w:val="auto"/>
        </w:rPr>
        <w:t xml:space="preserve"> (see Table 1 for Sample Questions)</w:t>
      </w:r>
      <w:r w:rsidR="000C05DD" w:rsidRPr="00226699">
        <w:rPr>
          <w:color w:val="auto"/>
        </w:rPr>
        <w:t>.</w:t>
      </w:r>
      <w:r w:rsidR="00263286" w:rsidRPr="00226699">
        <w:rPr>
          <w:color w:val="auto"/>
        </w:rPr>
        <w:t xml:space="preserve"> </w:t>
      </w:r>
      <w:r w:rsidR="009B6D21" w:rsidRPr="00226699">
        <w:rPr>
          <w:color w:val="auto"/>
        </w:rPr>
        <w:t>Immediately after the interviews, field notes focusing on context of the interview, changes in disease condition and nonverbal communication were recorded and transcribed.</w:t>
      </w:r>
    </w:p>
    <w:p w14:paraId="1521D1EA" w14:textId="4E7F68E4" w:rsidR="00775D81" w:rsidRPr="00226699" w:rsidRDefault="00D202F8" w:rsidP="009B6D21">
      <w:pPr>
        <w:pStyle w:val="Default"/>
        <w:spacing w:after="120" w:line="480" w:lineRule="auto"/>
        <w:rPr>
          <w:color w:val="auto"/>
        </w:rPr>
      </w:pPr>
      <w:r w:rsidRPr="00226699">
        <w:rPr>
          <w:color w:val="auto"/>
        </w:rPr>
        <w:t>All interviews were audio-recorded and transcribed</w:t>
      </w:r>
      <w:r w:rsidR="009B6D21" w:rsidRPr="00226699">
        <w:rPr>
          <w:color w:val="auto"/>
        </w:rPr>
        <w:t xml:space="preserve"> by a professional transcription company</w:t>
      </w:r>
      <w:r w:rsidRPr="00226699">
        <w:rPr>
          <w:color w:val="auto"/>
        </w:rPr>
        <w:t xml:space="preserve">. </w:t>
      </w:r>
      <w:r w:rsidR="009B6D21" w:rsidRPr="00226699">
        <w:rPr>
          <w:color w:val="auto"/>
        </w:rPr>
        <w:t>The interviewer verified and corrected the transcripts before analysis.</w:t>
      </w:r>
    </w:p>
    <w:p w14:paraId="4D7EBAED" w14:textId="6CF8DF49" w:rsidR="00391A0C" w:rsidRPr="00226699" w:rsidRDefault="00726383" w:rsidP="00394410">
      <w:pPr>
        <w:pStyle w:val="CommentText"/>
        <w:spacing w:after="120" w:line="480" w:lineRule="auto"/>
        <w:contextualSpacing/>
        <w:rPr>
          <w:rFonts w:ascii="Times New Roman" w:hAnsi="Times New Roman" w:cs="Times New Roman"/>
          <w:sz w:val="24"/>
          <w:szCs w:val="24"/>
        </w:rPr>
      </w:pPr>
      <w:r w:rsidRPr="00226699">
        <w:rPr>
          <w:rFonts w:ascii="Times New Roman" w:hAnsi="Times New Roman" w:cs="Times New Roman"/>
          <w:b/>
          <w:bCs/>
          <w:iCs/>
          <w:sz w:val="24"/>
          <w:szCs w:val="24"/>
        </w:rPr>
        <w:t xml:space="preserve">Data </w:t>
      </w:r>
      <w:r w:rsidR="001F126A" w:rsidRPr="00226699">
        <w:rPr>
          <w:rFonts w:ascii="Times New Roman" w:hAnsi="Times New Roman" w:cs="Times New Roman"/>
          <w:b/>
          <w:bCs/>
          <w:iCs/>
          <w:sz w:val="24"/>
          <w:szCs w:val="24"/>
        </w:rPr>
        <w:t>a</w:t>
      </w:r>
      <w:r w:rsidRPr="00226699">
        <w:rPr>
          <w:rFonts w:ascii="Times New Roman" w:hAnsi="Times New Roman" w:cs="Times New Roman"/>
          <w:b/>
          <w:bCs/>
          <w:iCs/>
          <w:sz w:val="24"/>
          <w:szCs w:val="24"/>
        </w:rPr>
        <w:t>nalysis</w:t>
      </w:r>
      <w:r w:rsidRPr="00226699">
        <w:rPr>
          <w:rFonts w:ascii="Times New Roman" w:hAnsi="Times New Roman" w:cs="Times New Roman"/>
          <w:sz w:val="24"/>
          <w:szCs w:val="24"/>
        </w:rPr>
        <w:t xml:space="preserve"> </w:t>
      </w:r>
    </w:p>
    <w:p w14:paraId="11D5E36D" w14:textId="740308C2" w:rsidR="00726383" w:rsidRPr="00226699" w:rsidRDefault="00821E27" w:rsidP="00394410">
      <w:pPr>
        <w:pStyle w:val="CommentText"/>
        <w:spacing w:after="120" w:line="480" w:lineRule="auto"/>
        <w:ind w:firstLine="720"/>
        <w:contextualSpacing/>
        <w:rPr>
          <w:rFonts w:ascii="Times New Roman" w:hAnsi="Times New Roman" w:cs="Times New Roman"/>
          <w:sz w:val="24"/>
          <w:szCs w:val="24"/>
        </w:rPr>
      </w:pPr>
      <w:proofErr w:type="spellStart"/>
      <w:r w:rsidRPr="00226699">
        <w:rPr>
          <w:rFonts w:ascii="Times New Roman" w:hAnsi="Times New Roman" w:cs="Times New Roman"/>
          <w:sz w:val="24"/>
          <w:szCs w:val="24"/>
        </w:rPr>
        <w:lastRenderedPageBreak/>
        <w:t>Riessman’s</w:t>
      </w:r>
      <w:proofErr w:type="spellEnd"/>
      <w:r w:rsidRPr="00226699">
        <w:rPr>
          <w:rFonts w:ascii="Times New Roman" w:hAnsi="Times New Roman" w:cs="Times New Roman"/>
          <w:sz w:val="24"/>
          <w:szCs w:val="24"/>
        </w:rPr>
        <w:t xml:space="preserve"> </w:t>
      </w:r>
      <w:r w:rsidR="00E33DA6" w:rsidRPr="00226699">
        <w:rPr>
          <w:rFonts w:ascii="Times New Roman" w:hAnsi="Times New Roman" w:cs="Times New Roman"/>
          <w:sz w:val="24"/>
          <w:szCs w:val="24"/>
        </w:rPr>
        <w:t>[2</w:t>
      </w:r>
      <w:r w:rsidR="000C2BD8" w:rsidRPr="00226699">
        <w:rPr>
          <w:rFonts w:ascii="Times New Roman" w:hAnsi="Times New Roman" w:cs="Times New Roman"/>
          <w:sz w:val="24"/>
          <w:szCs w:val="24"/>
        </w:rPr>
        <w:t>8</w:t>
      </w:r>
      <w:r w:rsidR="00E33DA6" w:rsidRPr="00226699">
        <w:rPr>
          <w:rFonts w:ascii="Times New Roman" w:hAnsi="Times New Roman" w:cs="Times New Roman"/>
          <w:sz w:val="24"/>
          <w:szCs w:val="24"/>
        </w:rPr>
        <w:t>]</w:t>
      </w:r>
      <w:r w:rsidRPr="00226699">
        <w:rPr>
          <w:rFonts w:ascii="Times New Roman" w:hAnsi="Times New Roman" w:cs="Times New Roman"/>
          <w:sz w:val="24"/>
          <w:szCs w:val="24"/>
        </w:rPr>
        <w:t xml:space="preserve"> approach to thematic analysis</w:t>
      </w:r>
      <w:r w:rsidR="00667672" w:rsidRPr="00226699">
        <w:rPr>
          <w:rFonts w:ascii="Times New Roman" w:hAnsi="Times New Roman" w:cs="Times New Roman"/>
          <w:sz w:val="24"/>
          <w:szCs w:val="24"/>
        </w:rPr>
        <w:t xml:space="preserve"> </w:t>
      </w:r>
      <w:r w:rsidRPr="00226699">
        <w:rPr>
          <w:rFonts w:ascii="Times New Roman" w:hAnsi="Times New Roman" w:cs="Times New Roman"/>
          <w:sz w:val="24"/>
          <w:szCs w:val="24"/>
        </w:rPr>
        <w:t>within and across participants (p</w:t>
      </w:r>
      <w:r w:rsidR="00A402FE" w:rsidRPr="00226699">
        <w:rPr>
          <w:rFonts w:ascii="Times New Roman" w:hAnsi="Times New Roman" w:cs="Times New Roman"/>
          <w:sz w:val="24"/>
          <w:szCs w:val="24"/>
        </w:rPr>
        <w:t>erson with illness</w:t>
      </w:r>
      <w:r w:rsidRPr="00226699">
        <w:rPr>
          <w:rFonts w:ascii="Times New Roman" w:hAnsi="Times New Roman" w:cs="Times New Roman"/>
          <w:sz w:val="24"/>
          <w:szCs w:val="24"/>
        </w:rPr>
        <w:t xml:space="preserve"> and family members)</w:t>
      </w:r>
      <w:r w:rsidR="00667672" w:rsidRPr="00226699">
        <w:rPr>
          <w:rFonts w:ascii="Times New Roman" w:hAnsi="Times New Roman" w:cs="Times New Roman"/>
          <w:sz w:val="24"/>
          <w:szCs w:val="24"/>
        </w:rPr>
        <w:t xml:space="preserve"> </w:t>
      </w:r>
      <w:r w:rsidR="003C6752" w:rsidRPr="00226699">
        <w:rPr>
          <w:rFonts w:ascii="Times New Roman" w:hAnsi="Times New Roman" w:cs="Times New Roman"/>
          <w:sz w:val="24"/>
          <w:szCs w:val="24"/>
        </w:rPr>
        <w:t>was used</w:t>
      </w:r>
      <w:r w:rsidRPr="00226699">
        <w:rPr>
          <w:rFonts w:ascii="Times New Roman" w:hAnsi="Times New Roman" w:cs="Times New Roman"/>
          <w:sz w:val="24"/>
          <w:szCs w:val="24"/>
        </w:rPr>
        <w:t xml:space="preserve">. </w:t>
      </w:r>
      <w:r w:rsidR="006D7D17" w:rsidRPr="00226699">
        <w:rPr>
          <w:rFonts w:ascii="Times New Roman" w:hAnsi="Times New Roman" w:cs="Times New Roman"/>
          <w:sz w:val="24"/>
          <w:szCs w:val="24"/>
        </w:rPr>
        <w:t>The research team read</w:t>
      </w:r>
      <w:r w:rsidR="003C6752" w:rsidRPr="00226699">
        <w:rPr>
          <w:rFonts w:ascii="Times New Roman" w:hAnsi="Times New Roman" w:cs="Times New Roman"/>
          <w:sz w:val="24"/>
          <w:szCs w:val="24"/>
        </w:rPr>
        <w:t xml:space="preserve"> and</w:t>
      </w:r>
      <w:r w:rsidR="006D7D17" w:rsidRPr="00226699">
        <w:rPr>
          <w:rFonts w:ascii="Times New Roman" w:hAnsi="Times New Roman" w:cs="Times New Roman"/>
          <w:sz w:val="24"/>
          <w:szCs w:val="24"/>
        </w:rPr>
        <w:t xml:space="preserve"> re-read</w:t>
      </w:r>
      <w:r w:rsidR="003C6752" w:rsidRPr="00226699">
        <w:rPr>
          <w:rFonts w:ascii="Times New Roman" w:hAnsi="Times New Roman" w:cs="Times New Roman"/>
          <w:sz w:val="24"/>
          <w:szCs w:val="24"/>
        </w:rPr>
        <w:t xml:space="preserve"> the transcripts</w:t>
      </w:r>
      <w:r w:rsidR="00263286" w:rsidRPr="00226699">
        <w:rPr>
          <w:rFonts w:ascii="Times New Roman" w:hAnsi="Times New Roman" w:cs="Times New Roman"/>
          <w:sz w:val="24"/>
          <w:szCs w:val="24"/>
        </w:rPr>
        <w:t xml:space="preserve"> and</w:t>
      </w:r>
      <w:r w:rsidR="00C0059C" w:rsidRPr="00226699">
        <w:rPr>
          <w:rFonts w:ascii="Times New Roman" w:hAnsi="Times New Roman" w:cs="Times New Roman"/>
          <w:sz w:val="24"/>
          <w:szCs w:val="24"/>
        </w:rPr>
        <w:t xml:space="preserve"> listen</w:t>
      </w:r>
      <w:r w:rsidR="003C6752" w:rsidRPr="00226699">
        <w:rPr>
          <w:rFonts w:ascii="Times New Roman" w:hAnsi="Times New Roman" w:cs="Times New Roman"/>
          <w:sz w:val="24"/>
          <w:szCs w:val="24"/>
        </w:rPr>
        <w:t>ed</w:t>
      </w:r>
      <w:r w:rsidR="00C0059C" w:rsidRPr="00226699">
        <w:rPr>
          <w:rFonts w:ascii="Times New Roman" w:hAnsi="Times New Roman" w:cs="Times New Roman"/>
          <w:sz w:val="24"/>
          <w:szCs w:val="24"/>
        </w:rPr>
        <w:t xml:space="preserve"> to</w:t>
      </w:r>
      <w:r w:rsidR="006D7D17" w:rsidRPr="00226699">
        <w:rPr>
          <w:rFonts w:ascii="Times New Roman" w:hAnsi="Times New Roman" w:cs="Times New Roman"/>
          <w:sz w:val="24"/>
          <w:szCs w:val="24"/>
        </w:rPr>
        <w:t xml:space="preserve"> the interviews. </w:t>
      </w:r>
      <w:r w:rsidR="003C6752" w:rsidRPr="00226699">
        <w:rPr>
          <w:rFonts w:ascii="Times New Roman" w:hAnsi="Times New Roman" w:cs="Times New Roman"/>
          <w:sz w:val="24"/>
          <w:szCs w:val="24"/>
        </w:rPr>
        <w:t>Final coding was conducted by t</w:t>
      </w:r>
      <w:r w:rsidR="00F0038A" w:rsidRPr="00226699">
        <w:rPr>
          <w:rFonts w:ascii="Times New Roman" w:hAnsi="Times New Roman" w:cs="Times New Roman"/>
          <w:sz w:val="24"/>
          <w:szCs w:val="24"/>
        </w:rPr>
        <w:t>wo research assistants under the supervision of the research team.</w:t>
      </w:r>
      <w:r w:rsidR="00726383" w:rsidRPr="00226699">
        <w:rPr>
          <w:rFonts w:ascii="Times New Roman" w:hAnsi="Times New Roman" w:cs="Times New Roman"/>
          <w:sz w:val="24"/>
          <w:szCs w:val="24"/>
        </w:rPr>
        <w:t xml:space="preserve"> </w:t>
      </w:r>
      <w:r w:rsidR="00166EB6" w:rsidRPr="00226699">
        <w:rPr>
          <w:rFonts w:ascii="Times New Roman" w:hAnsi="Times New Roman" w:cs="Times New Roman"/>
          <w:sz w:val="24"/>
          <w:szCs w:val="24"/>
        </w:rPr>
        <w:t>D</w:t>
      </w:r>
      <w:r w:rsidR="0073362E" w:rsidRPr="00226699">
        <w:rPr>
          <w:rFonts w:ascii="Times New Roman" w:hAnsi="Times New Roman" w:cs="Times New Roman"/>
          <w:sz w:val="24"/>
          <w:szCs w:val="24"/>
        </w:rPr>
        <w:t xml:space="preserve">ifferences in coding or questions about categorization were discussed </w:t>
      </w:r>
      <w:r w:rsidR="003C6752" w:rsidRPr="00226699">
        <w:rPr>
          <w:rFonts w:ascii="Times New Roman" w:hAnsi="Times New Roman" w:cs="Times New Roman"/>
          <w:sz w:val="24"/>
          <w:szCs w:val="24"/>
        </w:rPr>
        <w:t>until consensus was reached</w:t>
      </w:r>
      <w:r w:rsidR="003016BE" w:rsidRPr="00226699">
        <w:rPr>
          <w:rFonts w:ascii="Times New Roman" w:hAnsi="Times New Roman" w:cs="Times New Roman"/>
          <w:sz w:val="24"/>
          <w:szCs w:val="24"/>
        </w:rPr>
        <w:t xml:space="preserve"> in</w:t>
      </w:r>
      <w:r w:rsidR="003C6752" w:rsidRPr="00226699">
        <w:rPr>
          <w:rFonts w:ascii="Times New Roman" w:hAnsi="Times New Roman" w:cs="Times New Roman"/>
          <w:sz w:val="24"/>
          <w:szCs w:val="24"/>
        </w:rPr>
        <w:t xml:space="preserve"> the entire team</w:t>
      </w:r>
      <w:r w:rsidR="0073362E" w:rsidRPr="00226699">
        <w:rPr>
          <w:rFonts w:ascii="Times New Roman" w:hAnsi="Times New Roman" w:cs="Times New Roman"/>
          <w:sz w:val="24"/>
          <w:szCs w:val="24"/>
        </w:rPr>
        <w:t xml:space="preserve">. </w:t>
      </w:r>
      <w:r w:rsidR="003C6752" w:rsidRPr="00226699">
        <w:rPr>
          <w:rFonts w:ascii="Times New Roman" w:hAnsi="Times New Roman" w:cs="Times New Roman"/>
          <w:sz w:val="24"/>
          <w:szCs w:val="24"/>
        </w:rPr>
        <w:t>N-</w:t>
      </w:r>
      <w:proofErr w:type="spellStart"/>
      <w:r w:rsidR="003C6752" w:rsidRPr="00226699">
        <w:rPr>
          <w:rFonts w:ascii="Times New Roman" w:hAnsi="Times New Roman" w:cs="Times New Roman"/>
          <w:sz w:val="24"/>
          <w:szCs w:val="24"/>
        </w:rPr>
        <w:t>Vivo</w:t>
      </w:r>
      <w:r w:rsidR="003C6752" w:rsidRPr="00226699">
        <w:rPr>
          <w:rFonts w:ascii="Times New Roman" w:hAnsi="Times New Roman" w:cs="Times New Roman"/>
          <w:sz w:val="24"/>
          <w:szCs w:val="24"/>
          <w:vertAlign w:val="superscript"/>
        </w:rPr>
        <w:t>tm</w:t>
      </w:r>
      <w:proofErr w:type="spellEnd"/>
      <w:r w:rsidR="003C6752" w:rsidRPr="00226699">
        <w:rPr>
          <w:rFonts w:ascii="Times New Roman" w:hAnsi="Times New Roman" w:cs="Times New Roman"/>
          <w:sz w:val="24"/>
          <w:szCs w:val="24"/>
        </w:rPr>
        <w:t xml:space="preserve"> Version 11 software was used to code the transcripts.</w:t>
      </w:r>
      <w:r w:rsidR="00056382" w:rsidRPr="00226699">
        <w:rPr>
          <w:rFonts w:ascii="Times New Roman" w:hAnsi="Times New Roman" w:cs="Times New Roman"/>
          <w:sz w:val="24"/>
          <w:szCs w:val="24"/>
        </w:rPr>
        <w:t xml:space="preserve"> </w:t>
      </w:r>
      <w:r w:rsidR="00EE471F" w:rsidRPr="00226699">
        <w:rPr>
          <w:rFonts w:ascii="Times New Roman" w:hAnsi="Times New Roman" w:cs="Times New Roman"/>
          <w:sz w:val="24"/>
          <w:szCs w:val="24"/>
        </w:rPr>
        <w:t xml:space="preserve">Theoretical saturation was achieved when </w:t>
      </w:r>
      <w:r w:rsidR="00582D3B" w:rsidRPr="00226699">
        <w:rPr>
          <w:rFonts w:ascii="Times New Roman" w:hAnsi="Times New Roman" w:cs="Times New Roman"/>
          <w:sz w:val="24"/>
          <w:szCs w:val="24"/>
        </w:rPr>
        <w:t>no new themes were identified</w:t>
      </w:r>
      <w:r w:rsidR="00A24725" w:rsidRPr="00226699">
        <w:rPr>
          <w:rFonts w:ascii="Times New Roman" w:hAnsi="Times New Roman" w:cs="Times New Roman"/>
          <w:sz w:val="24"/>
          <w:szCs w:val="24"/>
        </w:rPr>
        <w:t>. T</w:t>
      </w:r>
      <w:r w:rsidR="00582D3B" w:rsidRPr="00226699">
        <w:rPr>
          <w:rFonts w:ascii="Times New Roman" w:hAnsi="Times New Roman" w:cs="Times New Roman"/>
          <w:sz w:val="24"/>
          <w:szCs w:val="24"/>
        </w:rPr>
        <w:t xml:space="preserve">hese themes were consistent across most </w:t>
      </w:r>
      <w:r w:rsidR="00EE471F" w:rsidRPr="00226699">
        <w:rPr>
          <w:rFonts w:ascii="Times New Roman" w:hAnsi="Times New Roman" w:cs="Times New Roman"/>
          <w:sz w:val="24"/>
          <w:szCs w:val="24"/>
        </w:rPr>
        <w:t xml:space="preserve">participants’ </w:t>
      </w:r>
      <w:r w:rsidR="00582D3B" w:rsidRPr="00226699">
        <w:rPr>
          <w:rFonts w:ascii="Times New Roman" w:hAnsi="Times New Roman" w:cs="Times New Roman"/>
          <w:sz w:val="24"/>
          <w:szCs w:val="24"/>
        </w:rPr>
        <w:t>transcripts.</w:t>
      </w:r>
      <w:r w:rsidR="00EE471F" w:rsidRPr="00226699">
        <w:rPr>
          <w:rFonts w:ascii="Times New Roman" w:hAnsi="Times New Roman" w:cs="Times New Roman"/>
          <w:sz w:val="24"/>
          <w:szCs w:val="24"/>
        </w:rPr>
        <w:t xml:space="preserve"> </w:t>
      </w:r>
    </w:p>
    <w:p w14:paraId="55829175" w14:textId="77777777" w:rsidR="00821E27" w:rsidRPr="00226699" w:rsidRDefault="00726383" w:rsidP="00394410">
      <w:pPr>
        <w:pStyle w:val="CommentText"/>
        <w:spacing w:after="120" w:line="480" w:lineRule="auto"/>
        <w:contextualSpacing/>
        <w:rPr>
          <w:rFonts w:ascii="Times New Roman" w:hAnsi="Times New Roman" w:cs="Times New Roman"/>
          <w:b/>
          <w:bCs/>
          <w:iCs/>
          <w:sz w:val="24"/>
          <w:szCs w:val="24"/>
        </w:rPr>
      </w:pPr>
      <w:proofErr w:type="spellStart"/>
      <w:r w:rsidRPr="00226699">
        <w:rPr>
          <w:rFonts w:ascii="Times New Roman" w:hAnsi="Times New Roman" w:cs="Times New Roman"/>
          <w:b/>
          <w:bCs/>
          <w:iCs/>
          <w:sz w:val="24"/>
          <w:szCs w:val="24"/>
        </w:rPr>
        <w:t>Rigo</w:t>
      </w:r>
      <w:r w:rsidR="009960BD" w:rsidRPr="00226699">
        <w:rPr>
          <w:rFonts w:ascii="Times New Roman" w:hAnsi="Times New Roman" w:cs="Times New Roman"/>
          <w:b/>
          <w:bCs/>
          <w:iCs/>
          <w:sz w:val="24"/>
          <w:szCs w:val="24"/>
        </w:rPr>
        <w:t>u</w:t>
      </w:r>
      <w:r w:rsidRPr="00226699">
        <w:rPr>
          <w:rFonts w:ascii="Times New Roman" w:hAnsi="Times New Roman" w:cs="Times New Roman"/>
          <w:b/>
          <w:bCs/>
          <w:iCs/>
          <w:sz w:val="24"/>
          <w:szCs w:val="24"/>
        </w:rPr>
        <w:t>r</w:t>
      </w:r>
      <w:proofErr w:type="spellEnd"/>
      <w:r w:rsidRPr="00226699">
        <w:rPr>
          <w:rFonts w:ascii="Times New Roman" w:hAnsi="Times New Roman" w:cs="Times New Roman"/>
          <w:b/>
          <w:bCs/>
          <w:iCs/>
          <w:sz w:val="24"/>
          <w:szCs w:val="24"/>
        </w:rPr>
        <w:t xml:space="preserve"> </w:t>
      </w:r>
    </w:p>
    <w:p w14:paraId="0D130C93" w14:textId="0642B971" w:rsidR="00726383" w:rsidRPr="00226699" w:rsidRDefault="00D212CB" w:rsidP="00394410">
      <w:pPr>
        <w:pStyle w:val="CommentText"/>
        <w:spacing w:after="120" w:line="480" w:lineRule="auto"/>
        <w:ind w:firstLine="720"/>
        <w:contextualSpacing/>
        <w:rPr>
          <w:rFonts w:ascii="Times New Roman" w:hAnsi="Times New Roman" w:cs="Times New Roman"/>
          <w:sz w:val="24"/>
          <w:szCs w:val="24"/>
        </w:rPr>
      </w:pPr>
      <w:r w:rsidRPr="00226699">
        <w:rPr>
          <w:rFonts w:ascii="Times New Roman" w:hAnsi="Times New Roman" w:cs="Times New Roman"/>
          <w:sz w:val="24"/>
          <w:szCs w:val="24"/>
        </w:rPr>
        <w:t>C</w:t>
      </w:r>
      <w:r w:rsidR="00726383" w:rsidRPr="00226699">
        <w:rPr>
          <w:rFonts w:ascii="Times New Roman" w:hAnsi="Times New Roman" w:cs="Times New Roman"/>
          <w:sz w:val="24"/>
          <w:szCs w:val="24"/>
        </w:rPr>
        <w:t>redibility, transferability, dependability</w:t>
      </w:r>
      <w:r w:rsidR="00263286" w:rsidRPr="00226699">
        <w:rPr>
          <w:rFonts w:ascii="Times New Roman" w:hAnsi="Times New Roman" w:cs="Times New Roman"/>
          <w:sz w:val="24"/>
          <w:szCs w:val="24"/>
        </w:rPr>
        <w:t xml:space="preserve"> and</w:t>
      </w:r>
      <w:r w:rsidR="00726383" w:rsidRPr="00226699">
        <w:rPr>
          <w:rFonts w:ascii="Times New Roman" w:hAnsi="Times New Roman" w:cs="Times New Roman"/>
          <w:sz w:val="24"/>
          <w:szCs w:val="24"/>
        </w:rPr>
        <w:t xml:space="preserve"> confirmability</w:t>
      </w:r>
      <w:r w:rsidRPr="00226699">
        <w:rPr>
          <w:rFonts w:ascii="Times New Roman" w:hAnsi="Times New Roman" w:cs="Times New Roman"/>
          <w:sz w:val="24"/>
          <w:szCs w:val="24"/>
        </w:rPr>
        <w:t xml:space="preserve"> were examined to demonstrate the trustworthiness of the research process. </w:t>
      </w:r>
      <w:r w:rsidR="00785965" w:rsidRPr="00226699">
        <w:rPr>
          <w:rFonts w:ascii="Times New Roman" w:hAnsi="Times New Roman" w:cs="Times New Roman"/>
          <w:sz w:val="24"/>
          <w:szCs w:val="24"/>
        </w:rPr>
        <w:t>C</w:t>
      </w:r>
      <w:r w:rsidR="00726383" w:rsidRPr="00226699">
        <w:rPr>
          <w:rFonts w:ascii="Times New Roman" w:hAnsi="Times New Roman" w:cs="Times New Roman"/>
          <w:sz w:val="24"/>
          <w:szCs w:val="24"/>
        </w:rPr>
        <w:t xml:space="preserve">redibility </w:t>
      </w:r>
      <w:r w:rsidR="000B0312" w:rsidRPr="00226699">
        <w:rPr>
          <w:rFonts w:ascii="Times New Roman" w:hAnsi="Times New Roman" w:cs="Times New Roman"/>
          <w:sz w:val="24"/>
          <w:szCs w:val="24"/>
        </w:rPr>
        <w:t>was</w:t>
      </w:r>
      <w:r w:rsidR="00726383" w:rsidRPr="00226699">
        <w:rPr>
          <w:rFonts w:ascii="Times New Roman" w:hAnsi="Times New Roman" w:cs="Times New Roman"/>
          <w:sz w:val="24"/>
          <w:szCs w:val="24"/>
        </w:rPr>
        <w:t xml:space="preserve"> </w:t>
      </w:r>
      <w:r w:rsidR="00785965" w:rsidRPr="00226699">
        <w:rPr>
          <w:rFonts w:ascii="Times New Roman" w:hAnsi="Times New Roman" w:cs="Times New Roman"/>
          <w:sz w:val="24"/>
          <w:szCs w:val="24"/>
        </w:rPr>
        <w:t xml:space="preserve">established </w:t>
      </w:r>
      <w:r w:rsidR="00726383" w:rsidRPr="00226699">
        <w:rPr>
          <w:rFonts w:ascii="Times New Roman" w:hAnsi="Times New Roman" w:cs="Times New Roman"/>
          <w:sz w:val="24"/>
          <w:szCs w:val="24"/>
        </w:rPr>
        <w:t>through prolonged engagement with the participants</w:t>
      </w:r>
      <w:r w:rsidR="00DB0594" w:rsidRPr="00226699">
        <w:rPr>
          <w:rFonts w:ascii="Times New Roman" w:hAnsi="Times New Roman" w:cs="Times New Roman"/>
          <w:sz w:val="24"/>
          <w:szCs w:val="24"/>
        </w:rPr>
        <w:t xml:space="preserve"> who were purposively selected for the purposes of the study</w:t>
      </w:r>
      <w:r w:rsidR="00785965" w:rsidRPr="00226699">
        <w:rPr>
          <w:rFonts w:ascii="Times New Roman" w:hAnsi="Times New Roman" w:cs="Times New Roman"/>
          <w:sz w:val="24"/>
          <w:szCs w:val="24"/>
        </w:rPr>
        <w:t>.</w:t>
      </w:r>
      <w:r w:rsidR="00726383" w:rsidRPr="00226699">
        <w:rPr>
          <w:rFonts w:ascii="Times New Roman" w:hAnsi="Times New Roman" w:cs="Times New Roman"/>
          <w:sz w:val="24"/>
          <w:szCs w:val="24"/>
        </w:rPr>
        <w:t xml:space="preserve"> </w:t>
      </w:r>
      <w:r w:rsidR="00DB0594" w:rsidRPr="00226699">
        <w:rPr>
          <w:rFonts w:ascii="Times New Roman" w:hAnsi="Times New Roman" w:cs="Times New Roman"/>
          <w:sz w:val="24"/>
          <w:szCs w:val="24"/>
        </w:rPr>
        <w:t>Field notes were recorded</w:t>
      </w:r>
      <w:r w:rsidR="00726383" w:rsidRPr="00226699">
        <w:rPr>
          <w:rFonts w:ascii="Times New Roman" w:hAnsi="Times New Roman" w:cs="Times New Roman"/>
          <w:sz w:val="24"/>
          <w:szCs w:val="24"/>
        </w:rPr>
        <w:t xml:space="preserve"> after each </w:t>
      </w:r>
      <w:r w:rsidR="00EF00EF" w:rsidRPr="00226699">
        <w:rPr>
          <w:rFonts w:ascii="Times New Roman" w:hAnsi="Times New Roman" w:cs="Times New Roman"/>
          <w:sz w:val="24"/>
          <w:szCs w:val="24"/>
        </w:rPr>
        <w:t>i</w:t>
      </w:r>
      <w:r w:rsidR="00726383" w:rsidRPr="00226699">
        <w:rPr>
          <w:rFonts w:ascii="Times New Roman" w:hAnsi="Times New Roman" w:cs="Times New Roman"/>
          <w:sz w:val="24"/>
          <w:szCs w:val="24"/>
        </w:rPr>
        <w:t xml:space="preserve">nterview. A detailed audit trail </w:t>
      </w:r>
      <w:r w:rsidR="00E33DA6" w:rsidRPr="00226699">
        <w:rPr>
          <w:rFonts w:ascii="Times New Roman" w:hAnsi="Times New Roman" w:cs="Times New Roman"/>
          <w:sz w:val="24"/>
          <w:szCs w:val="24"/>
        </w:rPr>
        <w:t>[2</w:t>
      </w:r>
      <w:r w:rsidR="000C2BD8" w:rsidRPr="00226699">
        <w:rPr>
          <w:rFonts w:ascii="Times New Roman" w:hAnsi="Times New Roman" w:cs="Times New Roman"/>
          <w:sz w:val="24"/>
          <w:szCs w:val="24"/>
        </w:rPr>
        <w:t>9</w:t>
      </w:r>
      <w:r w:rsidR="00E33DA6" w:rsidRPr="00226699">
        <w:rPr>
          <w:rFonts w:ascii="Times New Roman" w:hAnsi="Times New Roman" w:cs="Times New Roman"/>
          <w:sz w:val="24"/>
          <w:szCs w:val="24"/>
        </w:rPr>
        <w:t>]</w:t>
      </w:r>
      <w:r w:rsidR="00726383" w:rsidRPr="00226699">
        <w:rPr>
          <w:rFonts w:ascii="Times New Roman" w:hAnsi="Times New Roman" w:cs="Times New Roman"/>
          <w:sz w:val="24"/>
          <w:szCs w:val="24"/>
        </w:rPr>
        <w:t xml:space="preserve"> w</w:t>
      </w:r>
      <w:r w:rsidR="000B0312" w:rsidRPr="00226699">
        <w:rPr>
          <w:rFonts w:ascii="Times New Roman" w:hAnsi="Times New Roman" w:cs="Times New Roman"/>
          <w:sz w:val="24"/>
          <w:szCs w:val="24"/>
        </w:rPr>
        <w:t>as</w:t>
      </w:r>
      <w:r w:rsidR="00726383" w:rsidRPr="00226699">
        <w:rPr>
          <w:rFonts w:ascii="Times New Roman" w:hAnsi="Times New Roman" w:cs="Times New Roman"/>
          <w:sz w:val="24"/>
          <w:szCs w:val="24"/>
        </w:rPr>
        <w:t xml:space="preserve"> maintained; records of all design and data analysis decisions w</w:t>
      </w:r>
      <w:r w:rsidR="00EE471F" w:rsidRPr="00226699">
        <w:rPr>
          <w:rFonts w:ascii="Times New Roman" w:hAnsi="Times New Roman" w:cs="Times New Roman"/>
          <w:sz w:val="24"/>
          <w:szCs w:val="24"/>
        </w:rPr>
        <w:t>ere</w:t>
      </w:r>
      <w:r w:rsidR="00726383" w:rsidRPr="00226699">
        <w:rPr>
          <w:rFonts w:ascii="Times New Roman" w:hAnsi="Times New Roman" w:cs="Times New Roman"/>
          <w:sz w:val="24"/>
          <w:szCs w:val="24"/>
        </w:rPr>
        <w:t xml:space="preserve"> recorded, including the theoretical and process memos of analytic decisions. </w:t>
      </w:r>
      <w:r w:rsidR="00582D3B" w:rsidRPr="00226699">
        <w:rPr>
          <w:rFonts w:ascii="Times New Roman" w:hAnsi="Times New Roman" w:cs="Times New Roman"/>
          <w:sz w:val="24"/>
          <w:szCs w:val="24"/>
        </w:rPr>
        <w:t>We did not return transcripts or verify themes with participants because of</w:t>
      </w:r>
      <w:r w:rsidR="009C2042" w:rsidRPr="00226699">
        <w:rPr>
          <w:rFonts w:ascii="Times New Roman" w:hAnsi="Times New Roman" w:cs="Times New Roman"/>
          <w:sz w:val="24"/>
          <w:szCs w:val="24"/>
        </w:rPr>
        <w:t xml:space="preserve"> disease progression and related changes in perceptions of illness over time</w:t>
      </w:r>
      <w:r w:rsidR="00EF00EF" w:rsidRPr="00226699">
        <w:rPr>
          <w:rFonts w:ascii="Times New Roman" w:hAnsi="Times New Roman" w:cs="Times New Roman"/>
          <w:sz w:val="24"/>
          <w:szCs w:val="24"/>
        </w:rPr>
        <w:t>.</w:t>
      </w:r>
    </w:p>
    <w:p w14:paraId="2ED6196D" w14:textId="25F75C5F" w:rsidR="0026416D" w:rsidRPr="00226699" w:rsidRDefault="00BB7F4C" w:rsidP="00394410">
      <w:pPr>
        <w:spacing w:after="120" w:line="480" w:lineRule="auto"/>
        <w:jc w:val="center"/>
        <w:rPr>
          <w:rFonts w:ascii="Times New Roman" w:hAnsi="Times New Roman" w:cs="Times New Roman"/>
          <w:b/>
          <w:sz w:val="24"/>
          <w:szCs w:val="24"/>
        </w:rPr>
      </w:pPr>
      <w:r w:rsidRPr="00226699">
        <w:rPr>
          <w:rFonts w:ascii="Times New Roman" w:hAnsi="Times New Roman" w:cs="Times New Roman"/>
          <w:b/>
          <w:sz w:val="24"/>
          <w:szCs w:val="24"/>
        </w:rPr>
        <w:t>R</w:t>
      </w:r>
      <w:r w:rsidR="00B62FD5" w:rsidRPr="00226699">
        <w:rPr>
          <w:rFonts w:ascii="Times New Roman" w:hAnsi="Times New Roman" w:cs="Times New Roman"/>
          <w:b/>
          <w:sz w:val="24"/>
          <w:szCs w:val="24"/>
        </w:rPr>
        <w:t>esults</w:t>
      </w:r>
    </w:p>
    <w:p w14:paraId="669A4303" w14:textId="54388704" w:rsidR="00DC3F0F" w:rsidRPr="00226699" w:rsidRDefault="006E244E" w:rsidP="00394410">
      <w:pPr>
        <w:spacing w:after="120" w:line="480" w:lineRule="auto"/>
        <w:rPr>
          <w:rFonts w:ascii="Times New Roman" w:hAnsi="Times New Roman" w:cs="Times New Roman"/>
          <w:b/>
          <w:sz w:val="24"/>
          <w:szCs w:val="24"/>
        </w:rPr>
      </w:pPr>
      <w:r w:rsidRPr="00226699">
        <w:rPr>
          <w:rFonts w:ascii="Times New Roman" w:hAnsi="Times New Roman" w:cs="Times New Roman"/>
          <w:b/>
          <w:sz w:val="24"/>
          <w:szCs w:val="24"/>
        </w:rPr>
        <w:t>Themes</w:t>
      </w:r>
      <w:r w:rsidR="007054C6" w:rsidRPr="00226699">
        <w:rPr>
          <w:rFonts w:ascii="Times New Roman" w:hAnsi="Times New Roman" w:cs="Times New Roman"/>
          <w:b/>
          <w:sz w:val="24"/>
          <w:szCs w:val="24"/>
        </w:rPr>
        <w:t>/</w:t>
      </w:r>
      <w:r w:rsidR="00B62FD5" w:rsidRPr="00226699">
        <w:rPr>
          <w:rFonts w:ascii="Times New Roman" w:hAnsi="Times New Roman" w:cs="Times New Roman"/>
          <w:b/>
          <w:sz w:val="24"/>
          <w:szCs w:val="24"/>
        </w:rPr>
        <w:t>s</w:t>
      </w:r>
      <w:r w:rsidR="007054C6" w:rsidRPr="00226699">
        <w:rPr>
          <w:rFonts w:ascii="Times New Roman" w:hAnsi="Times New Roman" w:cs="Times New Roman"/>
          <w:b/>
          <w:sz w:val="24"/>
          <w:szCs w:val="24"/>
        </w:rPr>
        <w:t>torylines</w:t>
      </w:r>
      <w:r w:rsidRPr="00226699">
        <w:rPr>
          <w:rFonts w:ascii="Times New Roman" w:hAnsi="Times New Roman" w:cs="Times New Roman"/>
          <w:b/>
          <w:sz w:val="24"/>
          <w:szCs w:val="24"/>
        </w:rPr>
        <w:t xml:space="preserve"> </w:t>
      </w:r>
      <w:r w:rsidR="00B62FD5" w:rsidRPr="00226699">
        <w:rPr>
          <w:rFonts w:ascii="Times New Roman" w:hAnsi="Times New Roman" w:cs="Times New Roman"/>
          <w:b/>
          <w:sz w:val="24"/>
          <w:szCs w:val="24"/>
        </w:rPr>
        <w:t>e</w:t>
      </w:r>
      <w:r w:rsidRPr="00226699">
        <w:rPr>
          <w:rFonts w:ascii="Times New Roman" w:hAnsi="Times New Roman" w:cs="Times New Roman"/>
          <w:b/>
          <w:sz w:val="24"/>
          <w:szCs w:val="24"/>
        </w:rPr>
        <w:t>merging</w:t>
      </w:r>
    </w:p>
    <w:p w14:paraId="4709B0D1" w14:textId="273AB89F" w:rsidR="00D30EAD" w:rsidRPr="00226699" w:rsidRDefault="00E707E8" w:rsidP="00D30EAD">
      <w:pPr>
        <w:spacing w:after="120" w:line="480" w:lineRule="auto"/>
        <w:rPr>
          <w:rFonts w:ascii="Times New Roman" w:hAnsi="Times New Roman" w:cs="Times New Roman"/>
          <w:i/>
          <w:sz w:val="24"/>
          <w:szCs w:val="24"/>
        </w:rPr>
      </w:pPr>
      <w:r w:rsidRPr="00226699">
        <w:rPr>
          <w:rFonts w:ascii="Times New Roman" w:hAnsi="Times New Roman" w:cs="Times New Roman"/>
          <w:sz w:val="24"/>
          <w:szCs w:val="24"/>
        </w:rPr>
        <w:t>P</w:t>
      </w:r>
      <w:r w:rsidR="0089086F" w:rsidRPr="00226699">
        <w:rPr>
          <w:rFonts w:ascii="Times New Roman" w:hAnsi="Times New Roman" w:cs="Times New Roman"/>
          <w:sz w:val="24"/>
          <w:szCs w:val="24"/>
        </w:rPr>
        <w:t>eople living with advanced H</w:t>
      </w:r>
      <w:r w:rsidR="00581887" w:rsidRPr="00226699">
        <w:rPr>
          <w:rFonts w:ascii="Times New Roman" w:hAnsi="Times New Roman" w:cs="Times New Roman"/>
          <w:sz w:val="24"/>
          <w:szCs w:val="24"/>
        </w:rPr>
        <w:t>F</w:t>
      </w:r>
      <w:r w:rsidR="0089086F" w:rsidRPr="00226699">
        <w:rPr>
          <w:rFonts w:ascii="Times New Roman" w:hAnsi="Times New Roman" w:cs="Times New Roman"/>
          <w:sz w:val="24"/>
          <w:szCs w:val="24"/>
        </w:rPr>
        <w:t>, and their family members, described the uncertainties of impending death</w:t>
      </w:r>
      <w:r w:rsidRPr="00226699">
        <w:rPr>
          <w:rFonts w:ascii="Times New Roman" w:hAnsi="Times New Roman" w:cs="Times New Roman"/>
          <w:sz w:val="24"/>
          <w:szCs w:val="24"/>
        </w:rPr>
        <w:t xml:space="preserve"> with surprising consistency</w:t>
      </w:r>
      <w:r w:rsidR="007054C6" w:rsidRPr="00226699">
        <w:rPr>
          <w:rFonts w:ascii="Times New Roman" w:hAnsi="Times New Roman" w:cs="Times New Roman"/>
          <w:sz w:val="24"/>
          <w:szCs w:val="24"/>
        </w:rPr>
        <w:t xml:space="preserve">. </w:t>
      </w:r>
      <w:r w:rsidR="00DB0594" w:rsidRPr="00226699">
        <w:rPr>
          <w:rFonts w:ascii="Times New Roman" w:hAnsi="Times New Roman" w:cs="Times New Roman"/>
          <w:sz w:val="24"/>
          <w:szCs w:val="24"/>
        </w:rPr>
        <w:t xml:space="preserve">These </w:t>
      </w:r>
      <w:r w:rsidR="006066D0" w:rsidRPr="00226699">
        <w:rPr>
          <w:rFonts w:ascii="Times New Roman" w:hAnsi="Times New Roman" w:cs="Times New Roman"/>
          <w:sz w:val="24"/>
          <w:szCs w:val="24"/>
        </w:rPr>
        <w:t>included</w:t>
      </w:r>
      <w:r w:rsidR="00600EB5" w:rsidRPr="00226699">
        <w:rPr>
          <w:rFonts w:ascii="Times New Roman" w:hAnsi="Times New Roman" w:cs="Times New Roman"/>
          <w:sz w:val="24"/>
          <w:szCs w:val="24"/>
        </w:rPr>
        <w:t xml:space="preserve">: </w:t>
      </w:r>
      <w:r w:rsidR="00D30EAD" w:rsidRPr="00226699">
        <w:rPr>
          <w:rFonts w:ascii="Times New Roman" w:hAnsi="Times New Roman" w:cs="Times New Roman"/>
          <w:i/>
          <w:sz w:val="24"/>
          <w:szCs w:val="24"/>
        </w:rPr>
        <w:t>prognosis</w:t>
      </w:r>
      <w:r w:rsidR="007F4688" w:rsidRPr="00226699">
        <w:rPr>
          <w:rFonts w:ascii="Times New Roman" w:hAnsi="Times New Roman" w:cs="Times New Roman"/>
          <w:i/>
          <w:sz w:val="24"/>
          <w:szCs w:val="24"/>
        </w:rPr>
        <w:t xml:space="preserve"> </w:t>
      </w:r>
      <w:r w:rsidR="00D30EAD" w:rsidRPr="00226699">
        <w:rPr>
          <w:rFonts w:ascii="Times New Roman" w:hAnsi="Times New Roman" w:cs="Times New Roman"/>
          <w:i/>
          <w:sz w:val="24"/>
          <w:szCs w:val="24"/>
        </w:rPr>
        <w:t>messages</w:t>
      </w:r>
      <w:r w:rsidR="007F4688" w:rsidRPr="00226699">
        <w:rPr>
          <w:rFonts w:ascii="Times New Roman" w:hAnsi="Times New Roman" w:cs="Times New Roman"/>
          <w:i/>
          <w:sz w:val="24"/>
          <w:szCs w:val="24"/>
        </w:rPr>
        <w:t xml:space="preserve"> received</w:t>
      </w:r>
      <w:r w:rsidR="00E26026" w:rsidRPr="00226699">
        <w:rPr>
          <w:rFonts w:ascii="Times New Roman" w:hAnsi="Times New Roman" w:cs="Times New Roman"/>
          <w:i/>
          <w:sz w:val="24"/>
          <w:szCs w:val="24"/>
        </w:rPr>
        <w:t xml:space="preserve"> from physicians</w:t>
      </w:r>
      <w:r w:rsidR="00D30EAD" w:rsidRPr="00226699">
        <w:rPr>
          <w:rFonts w:ascii="Times New Roman" w:hAnsi="Times New Roman" w:cs="Times New Roman"/>
          <w:i/>
          <w:sz w:val="24"/>
          <w:szCs w:val="24"/>
        </w:rPr>
        <w:t xml:space="preserve">; whenever I die, I die; </w:t>
      </w:r>
      <w:r w:rsidR="00504497" w:rsidRPr="00226699">
        <w:rPr>
          <w:rFonts w:ascii="Times New Roman" w:hAnsi="Times New Roman" w:cs="Times New Roman"/>
          <w:i/>
          <w:sz w:val="24"/>
          <w:szCs w:val="24"/>
        </w:rPr>
        <w:t>loss</w:t>
      </w:r>
      <w:r w:rsidR="00D30EAD" w:rsidRPr="00226699">
        <w:rPr>
          <w:rFonts w:ascii="Times New Roman" w:hAnsi="Times New Roman" w:cs="Times New Roman"/>
          <w:i/>
          <w:sz w:val="24"/>
          <w:szCs w:val="24"/>
        </w:rPr>
        <w:t xml:space="preserve"> isn’t new to me but….; carrying on amidst the fragility of life; ultimately living no</w:t>
      </w:r>
      <w:r w:rsidR="00504497" w:rsidRPr="00226699">
        <w:rPr>
          <w:rFonts w:ascii="Times New Roman" w:hAnsi="Times New Roman" w:cs="Times New Roman"/>
          <w:i/>
          <w:sz w:val="24"/>
          <w:szCs w:val="24"/>
        </w:rPr>
        <w:t xml:space="preserve">t </w:t>
      </w:r>
      <w:r w:rsidR="00D30EAD" w:rsidRPr="00226699">
        <w:rPr>
          <w:rFonts w:ascii="Times New Roman" w:hAnsi="Times New Roman" w:cs="Times New Roman"/>
          <w:i/>
          <w:sz w:val="24"/>
          <w:szCs w:val="24"/>
        </w:rPr>
        <w:t xml:space="preserve">knowing; and the need to prepare. </w:t>
      </w:r>
    </w:p>
    <w:p w14:paraId="59D11CE3" w14:textId="0313A3F3" w:rsidR="00DB0594" w:rsidRPr="00226699" w:rsidRDefault="00600EB5" w:rsidP="00394410">
      <w:pPr>
        <w:spacing w:after="120" w:line="480" w:lineRule="auto"/>
        <w:rPr>
          <w:rFonts w:ascii="Times New Roman" w:hAnsi="Times New Roman" w:cs="Times New Roman"/>
          <w:b/>
          <w:i/>
          <w:sz w:val="24"/>
          <w:szCs w:val="24"/>
        </w:rPr>
      </w:pPr>
      <w:r w:rsidRPr="00226699">
        <w:rPr>
          <w:rFonts w:ascii="Times New Roman" w:hAnsi="Times New Roman" w:cs="Times New Roman"/>
          <w:b/>
          <w:i/>
          <w:sz w:val="24"/>
          <w:szCs w:val="24"/>
        </w:rPr>
        <w:t>Prognosis</w:t>
      </w:r>
      <w:r w:rsidR="007F4688" w:rsidRPr="00226699">
        <w:rPr>
          <w:rFonts w:ascii="Times New Roman" w:hAnsi="Times New Roman" w:cs="Times New Roman"/>
          <w:b/>
          <w:i/>
          <w:sz w:val="24"/>
          <w:szCs w:val="24"/>
        </w:rPr>
        <w:t xml:space="preserve"> </w:t>
      </w:r>
      <w:r w:rsidR="00E03D59" w:rsidRPr="00226699">
        <w:rPr>
          <w:rFonts w:ascii="Times New Roman" w:hAnsi="Times New Roman" w:cs="Times New Roman"/>
          <w:b/>
          <w:i/>
          <w:sz w:val="24"/>
          <w:szCs w:val="24"/>
        </w:rPr>
        <w:t>m</w:t>
      </w:r>
      <w:r w:rsidR="00DB645F" w:rsidRPr="00226699">
        <w:rPr>
          <w:rFonts w:ascii="Times New Roman" w:hAnsi="Times New Roman" w:cs="Times New Roman"/>
          <w:b/>
          <w:i/>
          <w:sz w:val="24"/>
          <w:szCs w:val="24"/>
        </w:rPr>
        <w:t xml:space="preserve">essages </w:t>
      </w:r>
      <w:r w:rsidR="00E03D59" w:rsidRPr="00226699">
        <w:rPr>
          <w:rFonts w:ascii="Times New Roman" w:hAnsi="Times New Roman" w:cs="Times New Roman"/>
          <w:b/>
          <w:i/>
          <w:sz w:val="24"/>
          <w:szCs w:val="24"/>
        </w:rPr>
        <w:t>r</w:t>
      </w:r>
      <w:r w:rsidR="007F4688" w:rsidRPr="00226699">
        <w:rPr>
          <w:rFonts w:ascii="Times New Roman" w:hAnsi="Times New Roman" w:cs="Times New Roman"/>
          <w:b/>
          <w:i/>
          <w:sz w:val="24"/>
          <w:szCs w:val="24"/>
        </w:rPr>
        <w:t xml:space="preserve">eceived from </w:t>
      </w:r>
      <w:r w:rsidR="00E03D59" w:rsidRPr="00226699">
        <w:rPr>
          <w:rFonts w:ascii="Times New Roman" w:hAnsi="Times New Roman" w:cs="Times New Roman"/>
          <w:b/>
          <w:i/>
          <w:sz w:val="24"/>
          <w:szCs w:val="24"/>
        </w:rPr>
        <w:t>p</w:t>
      </w:r>
      <w:r w:rsidR="007F4688" w:rsidRPr="00226699">
        <w:rPr>
          <w:rFonts w:ascii="Times New Roman" w:hAnsi="Times New Roman" w:cs="Times New Roman"/>
          <w:b/>
          <w:i/>
          <w:sz w:val="24"/>
          <w:szCs w:val="24"/>
        </w:rPr>
        <w:t xml:space="preserve">hysicians </w:t>
      </w:r>
    </w:p>
    <w:p w14:paraId="464E1DEF" w14:textId="77777777" w:rsidR="00E707E8" w:rsidRPr="00226699" w:rsidRDefault="00AF0515" w:rsidP="00E707E8">
      <w:pPr>
        <w:pStyle w:val="NormalWeb"/>
        <w:spacing w:line="480" w:lineRule="auto"/>
      </w:pPr>
      <w:r w:rsidRPr="00226699">
        <w:lastRenderedPageBreak/>
        <w:tab/>
      </w:r>
      <w:r w:rsidR="0042704F" w:rsidRPr="00226699">
        <w:t xml:space="preserve">HF participants </w:t>
      </w:r>
      <w:r w:rsidR="00E707E8" w:rsidRPr="00226699">
        <w:t xml:space="preserve">reported </w:t>
      </w:r>
      <w:r w:rsidR="0042704F" w:rsidRPr="00226699">
        <w:t>shoc</w:t>
      </w:r>
      <w:r w:rsidR="00E707E8" w:rsidRPr="00226699">
        <w:t>k</w:t>
      </w:r>
      <w:r w:rsidR="0042704F" w:rsidRPr="00226699">
        <w:t xml:space="preserve"> </w:t>
      </w:r>
      <w:r w:rsidR="00E707E8" w:rsidRPr="00226699">
        <w:t>in response to receiving the initial</w:t>
      </w:r>
      <w:r w:rsidRPr="00226699">
        <w:t xml:space="preserve"> </w:t>
      </w:r>
      <w:r w:rsidR="00E707E8" w:rsidRPr="00226699">
        <w:t xml:space="preserve">‘news’ </w:t>
      </w:r>
      <w:r w:rsidRPr="00226699">
        <w:t>about their prognosis</w:t>
      </w:r>
      <w:r w:rsidR="00E26026" w:rsidRPr="00226699">
        <w:t xml:space="preserve"> from physicians. Other health providers were not mentioned by our participants.</w:t>
      </w:r>
      <w:r w:rsidRPr="00226699">
        <w:t xml:space="preserve"> </w:t>
      </w:r>
      <w:r w:rsidR="007939A6" w:rsidRPr="00226699">
        <w:t>Rita</w:t>
      </w:r>
      <w:r w:rsidR="005039CE" w:rsidRPr="00226699">
        <w:t xml:space="preserve">, </w:t>
      </w:r>
      <w:r w:rsidR="004608CD" w:rsidRPr="00226699">
        <w:t>55,</w:t>
      </w:r>
      <w:r w:rsidRPr="00226699">
        <w:t xml:space="preserve"> was told that </w:t>
      </w:r>
      <w:r w:rsidR="0096461C" w:rsidRPr="00226699">
        <w:t>s</w:t>
      </w:r>
      <w:r w:rsidRPr="00226699">
        <w:t>he would not survive a year</w:t>
      </w:r>
      <w:r w:rsidR="005039CE" w:rsidRPr="00226699">
        <w:t>,</w:t>
      </w:r>
      <w:r w:rsidRPr="00226699">
        <w:t xml:space="preserve"> </w:t>
      </w:r>
      <w:r w:rsidR="006066D0" w:rsidRPr="00226699">
        <w:t>and reported</w:t>
      </w:r>
      <w:r w:rsidRPr="00226699">
        <w:t xml:space="preserve"> h</w:t>
      </w:r>
      <w:r w:rsidR="0096461C" w:rsidRPr="00226699">
        <w:t>er</w:t>
      </w:r>
      <w:r w:rsidRPr="00226699">
        <w:t xml:space="preserve"> physician was </w:t>
      </w:r>
      <w:r w:rsidRPr="00226699">
        <w:rPr>
          <w:i/>
        </w:rPr>
        <w:t>“very blunt. Very, very blunt</w:t>
      </w:r>
      <w:r w:rsidR="004608CD" w:rsidRPr="00226699">
        <w:rPr>
          <w:i/>
        </w:rPr>
        <w:t>.</w:t>
      </w:r>
      <w:r w:rsidRPr="00226699">
        <w:t xml:space="preserve">” </w:t>
      </w:r>
      <w:r w:rsidR="00E707E8" w:rsidRPr="00226699">
        <w:t>She recollected that h</w:t>
      </w:r>
      <w:r w:rsidRPr="00226699">
        <w:t>e told h</w:t>
      </w:r>
      <w:r w:rsidR="0096461C" w:rsidRPr="00226699">
        <w:t>er</w:t>
      </w:r>
      <w:r w:rsidRPr="00226699">
        <w:t xml:space="preserve"> to “</w:t>
      </w:r>
      <w:r w:rsidRPr="00226699">
        <w:rPr>
          <w:i/>
        </w:rPr>
        <w:t>go home and live your life – whatever’s left of it</w:t>
      </w:r>
      <w:r w:rsidR="00514E02" w:rsidRPr="00226699">
        <w:rPr>
          <w:i/>
        </w:rPr>
        <w:t>….”</w:t>
      </w:r>
      <w:r w:rsidRPr="00226699">
        <w:t xml:space="preserve"> </w:t>
      </w:r>
      <w:r w:rsidR="0096461C" w:rsidRPr="00226699">
        <w:t>Sh</w:t>
      </w:r>
      <w:r w:rsidRPr="00226699">
        <w:t>e went on to say, “</w:t>
      </w:r>
      <w:r w:rsidRPr="00226699">
        <w:rPr>
          <w:i/>
        </w:rPr>
        <w:t>I wasn’t denying it. But I was thinking, ‘hmmm. But people get better</w:t>
      </w:r>
      <w:r w:rsidR="0096461C" w:rsidRPr="00226699">
        <w:t>.</w:t>
      </w:r>
      <w:r w:rsidRPr="00226699">
        <w:t>’”</w:t>
      </w:r>
      <w:r w:rsidR="0042704F" w:rsidRPr="00226699">
        <w:t xml:space="preserve"> </w:t>
      </w:r>
      <w:r w:rsidR="00E707E8" w:rsidRPr="00226699">
        <w:t xml:space="preserve">Conversely, </w:t>
      </w:r>
      <w:r w:rsidR="004A09A5" w:rsidRPr="00226699">
        <w:t>Amanda</w:t>
      </w:r>
      <w:r w:rsidR="00E4298B" w:rsidRPr="00226699">
        <w:t xml:space="preserve">, a </w:t>
      </w:r>
      <w:proofErr w:type="gramStart"/>
      <w:r w:rsidR="00E4298B" w:rsidRPr="00226699">
        <w:t>60 year old</w:t>
      </w:r>
      <w:proofErr w:type="gramEnd"/>
      <w:r w:rsidR="00E4298B" w:rsidRPr="00226699">
        <w:t xml:space="preserve"> woman</w:t>
      </w:r>
      <w:r w:rsidR="00667672" w:rsidRPr="00226699">
        <w:t xml:space="preserve">’s </w:t>
      </w:r>
      <w:r w:rsidR="00E4298B" w:rsidRPr="00226699">
        <w:t>physician told her that “</w:t>
      </w:r>
      <w:r w:rsidR="00E4298B" w:rsidRPr="00226699">
        <w:rPr>
          <w:i/>
        </w:rPr>
        <w:t>you’ve had a lot of good years – you were very young when you started</w:t>
      </w:r>
      <w:r w:rsidR="00E4298B" w:rsidRPr="00226699">
        <w:t xml:space="preserve">…” but when </w:t>
      </w:r>
      <w:r w:rsidR="004A09A5" w:rsidRPr="00226699">
        <w:t>Amanda</w:t>
      </w:r>
      <w:r w:rsidR="00E4298B" w:rsidRPr="00226699">
        <w:t xml:space="preserve"> </w:t>
      </w:r>
      <w:r w:rsidR="00D35C49" w:rsidRPr="00226699">
        <w:t>bemoaned that</w:t>
      </w:r>
      <w:r w:rsidR="00E4298B" w:rsidRPr="00226699">
        <w:t>, “</w:t>
      </w:r>
      <w:r w:rsidR="004B27EC" w:rsidRPr="00226699">
        <w:rPr>
          <w:i/>
        </w:rPr>
        <w:t>I probably won’t even live ‘til I get a pension cheque</w:t>
      </w:r>
      <w:r w:rsidR="004B27EC" w:rsidRPr="00226699">
        <w:t>”,</w:t>
      </w:r>
      <w:r w:rsidR="00E4298B" w:rsidRPr="00226699">
        <w:t xml:space="preserve"> her physician </w:t>
      </w:r>
      <w:r w:rsidR="00D35C49" w:rsidRPr="00226699">
        <w:t>wouldn’t engage in the discussion saying</w:t>
      </w:r>
      <w:r w:rsidR="00E4298B" w:rsidRPr="00226699">
        <w:t>, “</w:t>
      </w:r>
      <w:r w:rsidR="00E4298B" w:rsidRPr="00226699">
        <w:rPr>
          <w:i/>
        </w:rPr>
        <w:t xml:space="preserve">Oh, don’t be saying that! You’re </w:t>
      </w:r>
      <w:proofErr w:type="spellStart"/>
      <w:r w:rsidR="00E4298B" w:rsidRPr="00226699">
        <w:rPr>
          <w:i/>
        </w:rPr>
        <w:t>gonna</w:t>
      </w:r>
      <w:proofErr w:type="spellEnd"/>
      <w:r w:rsidR="00E4298B" w:rsidRPr="00226699">
        <w:rPr>
          <w:i/>
        </w:rPr>
        <w:t xml:space="preserve"> live a long, long, long time.</w:t>
      </w:r>
      <w:r w:rsidR="00E4298B" w:rsidRPr="00226699">
        <w:t xml:space="preserve">” </w:t>
      </w:r>
      <w:r w:rsidR="00E707E8" w:rsidRPr="00226699">
        <w:t xml:space="preserve"> P</w:t>
      </w:r>
      <w:r w:rsidR="0042704F" w:rsidRPr="00226699">
        <w:t xml:space="preserve">articipants </w:t>
      </w:r>
      <w:r w:rsidR="00E707E8" w:rsidRPr="00226699">
        <w:t xml:space="preserve">concluded </w:t>
      </w:r>
      <w:r w:rsidR="00395EB1" w:rsidRPr="00226699">
        <w:t>that the physicians were trying to create distance, recognizing that the</w:t>
      </w:r>
      <w:r w:rsidR="00667672" w:rsidRPr="00226699">
        <w:t xml:space="preserve"> patient</w:t>
      </w:r>
      <w:r w:rsidR="00395EB1" w:rsidRPr="00226699">
        <w:t xml:space="preserve"> would die soon</w:t>
      </w:r>
      <w:r w:rsidR="0042704F" w:rsidRPr="00226699">
        <w:t xml:space="preserve">. </w:t>
      </w:r>
    </w:p>
    <w:p w14:paraId="3DDF4220" w14:textId="18BE53F7" w:rsidR="00821C5C" w:rsidRPr="00226699" w:rsidRDefault="00582D3B" w:rsidP="000B2F70">
      <w:pPr>
        <w:pStyle w:val="NormalWeb"/>
        <w:spacing w:line="480" w:lineRule="auto"/>
        <w:ind w:firstLine="720"/>
        <w:rPr>
          <w:i/>
        </w:rPr>
      </w:pPr>
      <w:r w:rsidRPr="00226699">
        <w:t>P</w:t>
      </w:r>
      <w:r w:rsidR="00D35C49" w:rsidRPr="00226699">
        <w:t xml:space="preserve">eople with HF acknowledged the importance of their physicians. Wayne said: </w:t>
      </w:r>
      <w:r w:rsidR="00D35C49" w:rsidRPr="00226699">
        <w:rPr>
          <w:i/>
        </w:rPr>
        <w:t xml:space="preserve">“I’m not </w:t>
      </w:r>
      <w:proofErr w:type="spellStart"/>
      <w:r w:rsidR="00D35C49" w:rsidRPr="00226699">
        <w:rPr>
          <w:i/>
        </w:rPr>
        <w:t>gonna</w:t>
      </w:r>
      <w:proofErr w:type="spellEnd"/>
      <w:r w:rsidR="00D35C49" w:rsidRPr="00226699">
        <w:rPr>
          <w:i/>
        </w:rPr>
        <w:t xml:space="preserve"> do anything to piss her off….  I’m sure I’d have been dead four years ago, or five years ago, if it wasn’t for her.”</w:t>
      </w:r>
      <w:r w:rsidR="00D35C49" w:rsidRPr="00226699">
        <w:t xml:space="preserve"> </w:t>
      </w:r>
      <w:r w:rsidR="007939A6" w:rsidRPr="00226699">
        <w:t>Samantha</w:t>
      </w:r>
      <w:r w:rsidR="00A84265" w:rsidRPr="00226699">
        <w:t xml:space="preserve">, </w:t>
      </w:r>
      <w:r w:rsidR="00AE4687" w:rsidRPr="00226699">
        <w:t xml:space="preserve">a spouse, </w:t>
      </w:r>
      <w:r w:rsidR="00A84265" w:rsidRPr="00226699">
        <w:t>talk</w:t>
      </w:r>
      <w:r w:rsidR="0042704F" w:rsidRPr="00226699">
        <w:t>ed</w:t>
      </w:r>
      <w:r w:rsidR="00A84265" w:rsidRPr="00226699">
        <w:t xml:space="preserve"> about her visit with their physician</w:t>
      </w:r>
      <w:r w:rsidR="0042704F" w:rsidRPr="00226699">
        <w:t>:</w:t>
      </w:r>
      <w:r w:rsidR="00F60D5F" w:rsidRPr="00226699">
        <w:t xml:space="preserve"> </w:t>
      </w:r>
      <w:r w:rsidR="00821C5C" w:rsidRPr="00226699">
        <w:t>“</w:t>
      </w:r>
      <w:r w:rsidR="00821C5C" w:rsidRPr="00226699">
        <w:rPr>
          <w:i/>
        </w:rPr>
        <w:t xml:space="preserve">he said, </w:t>
      </w:r>
      <w:r w:rsidR="00AE4687" w:rsidRPr="00226699">
        <w:rPr>
          <w:i/>
        </w:rPr>
        <w:t>‘</w:t>
      </w:r>
      <w:r w:rsidR="00821C5C" w:rsidRPr="00226699">
        <w:rPr>
          <w:i/>
        </w:rPr>
        <w:t xml:space="preserve">you know, </w:t>
      </w:r>
      <w:r w:rsidR="00AE4687" w:rsidRPr="00226699">
        <w:rPr>
          <w:i/>
        </w:rPr>
        <w:t>n</w:t>
      </w:r>
      <w:r w:rsidR="00821C5C" w:rsidRPr="00226699">
        <w:rPr>
          <w:i/>
        </w:rPr>
        <w:t xml:space="preserve">o one knows your mortality. We don’t – no </w:t>
      </w:r>
      <w:r w:rsidR="00A84265" w:rsidRPr="00226699">
        <w:rPr>
          <w:i/>
        </w:rPr>
        <w:t>one</w:t>
      </w:r>
      <w:r w:rsidR="00821C5C" w:rsidRPr="00226699">
        <w:rPr>
          <w:i/>
        </w:rPr>
        <w:t xml:space="preserve"> </w:t>
      </w:r>
      <w:r w:rsidR="00A84265" w:rsidRPr="00226699">
        <w:rPr>
          <w:i/>
        </w:rPr>
        <w:t>knows</w:t>
      </w:r>
      <w:r w:rsidR="00E77424" w:rsidRPr="00226699">
        <w:rPr>
          <w:i/>
        </w:rPr>
        <w:t>…</w:t>
      </w:r>
      <w:r w:rsidR="00927C84" w:rsidRPr="00226699">
        <w:rPr>
          <w:i/>
        </w:rPr>
        <w:t xml:space="preserve">” </w:t>
      </w:r>
      <w:r w:rsidR="00927C84" w:rsidRPr="00226699">
        <w:t>This gave her hope.</w:t>
      </w:r>
      <w:r w:rsidR="00E77424" w:rsidRPr="00226699">
        <w:rPr>
          <w:i/>
        </w:rPr>
        <w:t xml:space="preserve"> </w:t>
      </w:r>
    </w:p>
    <w:p w14:paraId="38F89978" w14:textId="0DC41AE2" w:rsidR="00974324" w:rsidRPr="00226699" w:rsidRDefault="00D54612" w:rsidP="00394410">
      <w:pPr>
        <w:spacing w:after="120" w:line="480" w:lineRule="auto"/>
        <w:rPr>
          <w:rFonts w:ascii="Times New Roman" w:hAnsi="Times New Roman" w:cs="Times New Roman"/>
          <w:b/>
          <w:i/>
          <w:sz w:val="24"/>
          <w:szCs w:val="24"/>
        </w:rPr>
      </w:pPr>
      <w:r w:rsidRPr="00226699">
        <w:rPr>
          <w:rFonts w:ascii="Times New Roman" w:hAnsi="Times New Roman" w:cs="Times New Roman"/>
          <w:b/>
          <w:i/>
          <w:sz w:val="24"/>
          <w:szCs w:val="24"/>
        </w:rPr>
        <w:t xml:space="preserve">Whenever I </w:t>
      </w:r>
      <w:r w:rsidR="00E03D59" w:rsidRPr="00226699">
        <w:rPr>
          <w:rFonts w:ascii="Times New Roman" w:hAnsi="Times New Roman" w:cs="Times New Roman"/>
          <w:b/>
          <w:i/>
          <w:sz w:val="24"/>
          <w:szCs w:val="24"/>
        </w:rPr>
        <w:t>d</w:t>
      </w:r>
      <w:r w:rsidRPr="00226699">
        <w:rPr>
          <w:rFonts w:ascii="Times New Roman" w:hAnsi="Times New Roman" w:cs="Times New Roman"/>
          <w:b/>
          <w:i/>
          <w:sz w:val="24"/>
          <w:szCs w:val="24"/>
        </w:rPr>
        <w:t xml:space="preserve">ie, I </w:t>
      </w:r>
      <w:r w:rsidR="00E03D59" w:rsidRPr="00226699">
        <w:rPr>
          <w:rFonts w:ascii="Times New Roman" w:hAnsi="Times New Roman" w:cs="Times New Roman"/>
          <w:b/>
          <w:i/>
          <w:sz w:val="24"/>
          <w:szCs w:val="24"/>
        </w:rPr>
        <w:t>d</w:t>
      </w:r>
      <w:r w:rsidRPr="00226699">
        <w:rPr>
          <w:rFonts w:ascii="Times New Roman" w:hAnsi="Times New Roman" w:cs="Times New Roman"/>
          <w:b/>
          <w:i/>
          <w:sz w:val="24"/>
          <w:szCs w:val="24"/>
        </w:rPr>
        <w:t>ie</w:t>
      </w:r>
    </w:p>
    <w:p w14:paraId="34247440" w14:textId="77777777" w:rsidR="000B2DBE" w:rsidRPr="00226699" w:rsidRDefault="00A701F5" w:rsidP="000B2DBE">
      <w:pPr>
        <w:spacing w:after="120" w:line="480" w:lineRule="auto"/>
        <w:ind w:firstLine="720"/>
        <w:rPr>
          <w:rFonts w:ascii="Times New Roman" w:hAnsi="Times New Roman" w:cs="Times New Roman"/>
          <w:sz w:val="24"/>
          <w:szCs w:val="24"/>
        </w:rPr>
      </w:pPr>
      <w:r w:rsidRPr="00226699">
        <w:rPr>
          <w:rFonts w:ascii="Times New Roman" w:hAnsi="Times New Roman" w:cs="Times New Roman"/>
          <w:sz w:val="24"/>
          <w:szCs w:val="24"/>
        </w:rPr>
        <w:t xml:space="preserve">In </w:t>
      </w:r>
      <w:r w:rsidR="00AE4687" w:rsidRPr="00226699">
        <w:rPr>
          <w:rFonts w:ascii="Times New Roman" w:hAnsi="Times New Roman" w:cs="Times New Roman"/>
          <w:sz w:val="24"/>
          <w:szCs w:val="24"/>
        </w:rPr>
        <w:t>most</w:t>
      </w:r>
      <w:r w:rsidRPr="00226699">
        <w:rPr>
          <w:rFonts w:ascii="Times New Roman" w:hAnsi="Times New Roman" w:cs="Times New Roman"/>
          <w:sz w:val="24"/>
          <w:szCs w:val="24"/>
        </w:rPr>
        <w:t xml:space="preserve"> </w:t>
      </w:r>
      <w:r w:rsidR="00145A68" w:rsidRPr="00226699">
        <w:rPr>
          <w:rFonts w:ascii="Times New Roman" w:hAnsi="Times New Roman" w:cs="Times New Roman"/>
          <w:sz w:val="24"/>
          <w:szCs w:val="24"/>
        </w:rPr>
        <w:t>cases</w:t>
      </w:r>
      <w:r w:rsidRPr="00226699">
        <w:rPr>
          <w:rFonts w:ascii="Times New Roman" w:hAnsi="Times New Roman" w:cs="Times New Roman"/>
          <w:sz w:val="24"/>
          <w:szCs w:val="24"/>
        </w:rPr>
        <w:t xml:space="preserve">, participants </w:t>
      </w:r>
      <w:r w:rsidR="006066D0" w:rsidRPr="00226699">
        <w:rPr>
          <w:rFonts w:ascii="Times New Roman" w:hAnsi="Times New Roman" w:cs="Times New Roman"/>
          <w:sz w:val="24"/>
          <w:szCs w:val="24"/>
        </w:rPr>
        <w:t xml:space="preserve">reported </w:t>
      </w:r>
      <w:r w:rsidR="00E707E8" w:rsidRPr="00226699">
        <w:rPr>
          <w:rFonts w:ascii="Times New Roman" w:hAnsi="Times New Roman" w:cs="Times New Roman"/>
          <w:sz w:val="24"/>
          <w:szCs w:val="24"/>
        </w:rPr>
        <w:t xml:space="preserve">readily </w:t>
      </w:r>
      <w:r w:rsidRPr="00226699">
        <w:rPr>
          <w:rFonts w:ascii="Times New Roman" w:hAnsi="Times New Roman" w:cs="Times New Roman"/>
          <w:sz w:val="24"/>
          <w:szCs w:val="24"/>
        </w:rPr>
        <w:t>accept</w:t>
      </w:r>
      <w:r w:rsidR="00667672" w:rsidRPr="00226699">
        <w:rPr>
          <w:rFonts w:ascii="Times New Roman" w:hAnsi="Times New Roman" w:cs="Times New Roman"/>
          <w:sz w:val="24"/>
          <w:szCs w:val="24"/>
        </w:rPr>
        <w:t>ing</w:t>
      </w:r>
      <w:r w:rsidRPr="00226699">
        <w:rPr>
          <w:rFonts w:ascii="Times New Roman" w:hAnsi="Times New Roman" w:cs="Times New Roman"/>
          <w:sz w:val="24"/>
          <w:szCs w:val="24"/>
        </w:rPr>
        <w:t xml:space="preserve"> their prognosis</w:t>
      </w:r>
      <w:r w:rsidR="00E707E8" w:rsidRPr="00226699">
        <w:rPr>
          <w:rFonts w:ascii="Times New Roman" w:hAnsi="Times New Roman" w:cs="Times New Roman"/>
          <w:sz w:val="24"/>
          <w:szCs w:val="24"/>
        </w:rPr>
        <w:t xml:space="preserve"> and the closeness of death</w:t>
      </w:r>
      <w:r w:rsidR="0042704F" w:rsidRPr="00226699">
        <w:rPr>
          <w:rFonts w:ascii="Times New Roman" w:hAnsi="Times New Roman" w:cs="Times New Roman"/>
          <w:sz w:val="24"/>
          <w:szCs w:val="24"/>
        </w:rPr>
        <w:t>.</w:t>
      </w:r>
      <w:r w:rsidR="00145A68" w:rsidRPr="00226699">
        <w:rPr>
          <w:rFonts w:ascii="Times New Roman" w:hAnsi="Times New Roman" w:cs="Times New Roman"/>
          <w:sz w:val="24"/>
          <w:szCs w:val="24"/>
        </w:rPr>
        <w:t xml:space="preserve"> </w:t>
      </w:r>
      <w:r w:rsidR="007939A6" w:rsidRPr="00226699">
        <w:rPr>
          <w:rFonts w:ascii="Times New Roman" w:hAnsi="Times New Roman" w:cs="Times New Roman"/>
          <w:sz w:val="24"/>
          <w:szCs w:val="24"/>
        </w:rPr>
        <w:t>Wayne</w:t>
      </w:r>
      <w:r w:rsidR="00145A68" w:rsidRPr="00226699">
        <w:rPr>
          <w:rFonts w:ascii="Times New Roman" w:hAnsi="Times New Roman" w:cs="Times New Roman"/>
          <w:sz w:val="24"/>
          <w:szCs w:val="24"/>
        </w:rPr>
        <w:t xml:space="preserve">, </w:t>
      </w:r>
      <w:r w:rsidR="006066D0" w:rsidRPr="00226699">
        <w:rPr>
          <w:rFonts w:ascii="Times New Roman" w:hAnsi="Times New Roman" w:cs="Times New Roman"/>
          <w:sz w:val="24"/>
          <w:szCs w:val="24"/>
        </w:rPr>
        <w:t xml:space="preserve">a 67 year old man </w:t>
      </w:r>
      <w:r w:rsidR="00145A68" w:rsidRPr="00226699">
        <w:rPr>
          <w:rFonts w:ascii="Times New Roman" w:hAnsi="Times New Roman" w:cs="Times New Roman"/>
          <w:sz w:val="24"/>
          <w:szCs w:val="24"/>
        </w:rPr>
        <w:t>who had a long history of heart disease</w:t>
      </w:r>
      <w:r w:rsidR="00AE4687" w:rsidRPr="00226699">
        <w:rPr>
          <w:rFonts w:ascii="Times New Roman" w:hAnsi="Times New Roman" w:cs="Times New Roman"/>
          <w:sz w:val="24"/>
          <w:szCs w:val="24"/>
        </w:rPr>
        <w:t>,</w:t>
      </w:r>
      <w:r w:rsidR="00145A68" w:rsidRPr="00226699">
        <w:rPr>
          <w:rFonts w:ascii="Times New Roman" w:hAnsi="Times New Roman" w:cs="Times New Roman"/>
          <w:sz w:val="24"/>
          <w:szCs w:val="24"/>
        </w:rPr>
        <w:t xml:space="preserve"> talked about adjusting quickly noting</w:t>
      </w:r>
      <w:r w:rsidR="000B2DBE" w:rsidRPr="00226699">
        <w:rPr>
          <w:rFonts w:ascii="Times New Roman" w:hAnsi="Times New Roman" w:cs="Times New Roman"/>
          <w:sz w:val="24"/>
          <w:szCs w:val="24"/>
        </w:rPr>
        <w:t>,</w:t>
      </w:r>
      <w:r w:rsidR="00145A68" w:rsidRPr="00226699">
        <w:rPr>
          <w:rFonts w:ascii="Times New Roman" w:hAnsi="Times New Roman" w:cs="Times New Roman"/>
          <w:sz w:val="24"/>
          <w:szCs w:val="24"/>
        </w:rPr>
        <w:t xml:space="preserve"> “</w:t>
      </w:r>
      <w:r w:rsidR="0020274B" w:rsidRPr="00226699">
        <w:rPr>
          <w:rFonts w:ascii="Times New Roman" w:hAnsi="Times New Roman" w:cs="Times New Roman"/>
          <w:i/>
          <w:sz w:val="24"/>
          <w:szCs w:val="24"/>
        </w:rPr>
        <w:t xml:space="preserve">It bothered me for a day or two, and then I just – do what we </w:t>
      </w:r>
      <w:proofErr w:type="spellStart"/>
      <w:r w:rsidR="0020274B" w:rsidRPr="00226699">
        <w:rPr>
          <w:rFonts w:ascii="Times New Roman" w:hAnsi="Times New Roman" w:cs="Times New Roman"/>
          <w:i/>
          <w:sz w:val="24"/>
          <w:szCs w:val="24"/>
        </w:rPr>
        <w:t>gotta</w:t>
      </w:r>
      <w:proofErr w:type="spellEnd"/>
      <w:r w:rsidR="0020274B" w:rsidRPr="00226699">
        <w:rPr>
          <w:rFonts w:ascii="Times New Roman" w:hAnsi="Times New Roman" w:cs="Times New Roman"/>
          <w:i/>
          <w:sz w:val="24"/>
          <w:szCs w:val="24"/>
        </w:rPr>
        <w:t xml:space="preserve"> do and I guess that’s the way I always looked at it</w:t>
      </w:r>
      <w:r w:rsidR="006066D0" w:rsidRPr="00226699">
        <w:rPr>
          <w:rFonts w:ascii="Times New Roman" w:hAnsi="Times New Roman" w:cs="Times New Roman"/>
          <w:i/>
          <w:sz w:val="24"/>
          <w:szCs w:val="24"/>
        </w:rPr>
        <w:t>.</w:t>
      </w:r>
      <w:r w:rsidR="0020274B" w:rsidRPr="00226699">
        <w:rPr>
          <w:rFonts w:ascii="Times New Roman" w:hAnsi="Times New Roman" w:cs="Times New Roman"/>
          <w:sz w:val="24"/>
          <w:szCs w:val="24"/>
        </w:rPr>
        <w:t xml:space="preserve">”  Similarly, </w:t>
      </w:r>
      <w:r w:rsidR="007939A6" w:rsidRPr="00226699">
        <w:rPr>
          <w:rFonts w:ascii="Times New Roman" w:hAnsi="Times New Roman" w:cs="Times New Roman"/>
          <w:sz w:val="24"/>
          <w:szCs w:val="24"/>
        </w:rPr>
        <w:t>Philip</w:t>
      </w:r>
      <w:r w:rsidR="0020274B" w:rsidRPr="00226699">
        <w:rPr>
          <w:rFonts w:ascii="Times New Roman" w:hAnsi="Times New Roman" w:cs="Times New Roman"/>
          <w:sz w:val="24"/>
          <w:szCs w:val="24"/>
        </w:rPr>
        <w:t>, 78</w:t>
      </w:r>
      <w:r w:rsidR="000B2DBE" w:rsidRPr="00226699">
        <w:rPr>
          <w:rFonts w:ascii="Times New Roman" w:hAnsi="Times New Roman" w:cs="Times New Roman"/>
          <w:sz w:val="24"/>
          <w:szCs w:val="24"/>
        </w:rPr>
        <w:t>,</w:t>
      </w:r>
      <w:r w:rsidR="0020274B" w:rsidRPr="00226699">
        <w:rPr>
          <w:rFonts w:ascii="Times New Roman" w:hAnsi="Times New Roman" w:cs="Times New Roman"/>
          <w:sz w:val="24"/>
          <w:szCs w:val="24"/>
        </w:rPr>
        <w:t xml:space="preserve"> said, “</w:t>
      </w:r>
      <w:r w:rsidR="0020274B" w:rsidRPr="00226699">
        <w:rPr>
          <w:rFonts w:ascii="Times New Roman" w:hAnsi="Times New Roman" w:cs="Times New Roman"/>
          <w:i/>
          <w:sz w:val="24"/>
          <w:szCs w:val="24"/>
        </w:rPr>
        <w:t>Whenever I die, I die. …And I’m not afraid of it. Well…when it’s my time, it’s my time.</w:t>
      </w:r>
      <w:r w:rsidR="00287369" w:rsidRPr="00226699">
        <w:rPr>
          <w:rFonts w:ascii="Times New Roman" w:hAnsi="Times New Roman" w:cs="Times New Roman"/>
          <w:sz w:val="24"/>
          <w:szCs w:val="24"/>
        </w:rPr>
        <w:t xml:space="preserve">” </w:t>
      </w:r>
      <w:r w:rsidR="004A09A5" w:rsidRPr="00226699">
        <w:rPr>
          <w:rFonts w:ascii="Times New Roman" w:hAnsi="Times New Roman" w:cs="Times New Roman"/>
          <w:sz w:val="24"/>
          <w:szCs w:val="24"/>
        </w:rPr>
        <w:t>Corinne</w:t>
      </w:r>
      <w:r w:rsidR="003300A3" w:rsidRPr="00226699">
        <w:rPr>
          <w:rFonts w:ascii="Times New Roman" w:hAnsi="Times New Roman" w:cs="Times New Roman"/>
          <w:sz w:val="24"/>
          <w:szCs w:val="24"/>
        </w:rPr>
        <w:t xml:space="preserve">, a </w:t>
      </w:r>
      <w:proofErr w:type="gramStart"/>
      <w:r w:rsidR="003300A3" w:rsidRPr="00226699">
        <w:rPr>
          <w:rFonts w:ascii="Times New Roman" w:hAnsi="Times New Roman" w:cs="Times New Roman"/>
          <w:sz w:val="24"/>
          <w:szCs w:val="24"/>
        </w:rPr>
        <w:t>61 year old</w:t>
      </w:r>
      <w:proofErr w:type="gramEnd"/>
      <w:r w:rsidR="003300A3" w:rsidRPr="00226699">
        <w:rPr>
          <w:rFonts w:ascii="Times New Roman" w:hAnsi="Times New Roman" w:cs="Times New Roman"/>
          <w:sz w:val="24"/>
          <w:szCs w:val="24"/>
        </w:rPr>
        <w:t xml:space="preserve"> wife noted</w:t>
      </w:r>
      <w:r w:rsidR="000B2DBE" w:rsidRPr="00226699">
        <w:rPr>
          <w:rFonts w:ascii="Times New Roman" w:hAnsi="Times New Roman" w:cs="Times New Roman"/>
          <w:sz w:val="24"/>
          <w:szCs w:val="24"/>
        </w:rPr>
        <w:t>:</w:t>
      </w:r>
      <w:r w:rsidR="003300A3" w:rsidRPr="00226699">
        <w:rPr>
          <w:rFonts w:ascii="Times New Roman" w:hAnsi="Times New Roman" w:cs="Times New Roman"/>
          <w:sz w:val="24"/>
          <w:szCs w:val="24"/>
        </w:rPr>
        <w:t xml:space="preserve"> </w:t>
      </w:r>
    </w:p>
    <w:p w14:paraId="758C850D" w14:textId="42B01443" w:rsidR="003300A3" w:rsidRPr="00226699" w:rsidRDefault="00D53F40" w:rsidP="000B2DBE">
      <w:pPr>
        <w:spacing w:after="120" w:line="480" w:lineRule="auto"/>
        <w:ind w:left="720"/>
        <w:rPr>
          <w:rFonts w:ascii="Times New Roman" w:hAnsi="Times New Roman" w:cs="Times New Roman"/>
          <w:sz w:val="24"/>
          <w:szCs w:val="24"/>
        </w:rPr>
      </w:pPr>
      <w:r w:rsidRPr="00226699">
        <w:rPr>
          <w:rFonts w:ascii="Times New Roman" w:hAnsi="Times New Roman" w:cs="Times New Roman"/>
          <w:sz w:val="24"/>
          <w:szCs w:val="24"/>
        </w:rPr>
        <w:lastRenderedPageBreak/>
        <w:t>“</w:t>
      </w:r>
      <w:r w:rsidR="003300A3" w:rsidRPr="00226699">
        <w:rPr>
          <w:rFonts w:ascii="Times New Roman" w:hAnsi="Times New Roman" w:cs="Times New Roman"/>
          <w:sz w:val="24"/>
          <w:szCs w:val="24"/>
        </w:rPr>
        <w:t xml:space="preserve">We deal with death every day. We don’t have a choice. And our </w:t>
      </w:r>
      <w:proofErr w:type="spellStart"/>
      <w:r w:rsidR="003300A3" w:rsidRPr="00226699">
        <w:rPr>
          <w:rFonts w:ascii="Times New Roman" w:hAnsi="Times New Roman" w:cs="Times New Roman"/>
          <w:sz w:val="24"/>
          <w:szCs w:val="24"/>
        </w:rPr>
        <w:t>humour</w:t>
      </w:r>
      <w:proofErr w:type="spellEnd"/>
      <w:r w:rsidR="003300A3" w:rsidRPr="00226699">
        <w:rPr>
          <w:rFonts w:ascii="Times New Roman" w:hAnsi="Times New Roman" w:cs="Times New Roman"/>
          <w:sz w:val="24"/>
          <w:szCs w:val="24"/>
        </w:rPr>
        <w:t xml:space="preserve"> is what gets us through. The last six months</w:t>
      </w:r>
      <w:r w:rsidR="00A84265" w:rsidRPr="00226699">
        <w:rPr>
          <w:rFonts w:ascii="Times New Roman" w:hAnsi="Times New Roman" w:cs="Times New Roman"/>
          <w:sz w:val="24"/>
          <w:szCs w:val="24"/>
        </w:rPr>
        <w:t xml:space="preserve"> at least have been really toug</w:t>
      </w:r>
      <w:r w:rsidR="003300A3" w:rsidRPr="00226699">
        <w:rPr>
          <w:rFonts w:ascii="Times New Roman" w:hAnsi="Times New Roman" w:cs="Times New Roman"/>
          <w:sz w:val="24"/>
          <w:szCs w:val="24"/>
        </w:rPr>
        <w:t>h. Because I have seen so much of a change in him physically, that um...his death is staring me right in the face.”</w:t>
      </w:r>
      <w:r w:rsidRPr="00226699">
        <w:rPr>
          <w:rFonts w:ascii="Times New Roman" w:hAnsi="Times New Roman" w:cs="Times New Roman"/>
          <w:sz w:val="24"/>
          <w:szCs w:val="24"/>
        </w:rPr>
        <w:t xml:space="preserve"> (Corinne)</w:t>
      </w:r>
      <w:r w:rsidR="003300A3" w:rsidRPr="00226699">
        <w:rPr>
          <w:rFonts w:ascii="Times New Roman" w:hAnsi="Times New Roman" w:cs="Times New Roman"/>
          <w:sz w:val="24"/>
          <w:szCs w:val="24"/>
        </w:rPr>
        <w:t xml:space="preserve"> </w:t>
      </w:r>
    </w:p>
    <w:p w14:paraId="2AD940B4" w14:textId="77777777" w:rsidR="00493A61" w:rsidRPr="00226699" w:rsidRDefault="00E707E8" w:rsidP="00E101AC">
      <w:pPr>
        <w:spacing w:after="120" w:line="480" w:lineRule="auto"/>
        <w:ind w:firstLine="720"/>
        <w:rPr>
          <w:rFonts w:ascii="Times New Roman" w:hAnsi="Times New Roman" w:cs="Times New Roman"/>
          <w:sz w:val="24"/>
          <w:szCs w:val="24"/>
        </w:rPr>
      </w:pPr>
      <w:r w:rsidRPr="00226699">
        <w:rPr>
          <w:rFonts w:ascii="Times New Roman" w:hAnsi="Times New Roman" w:cs="Times New Roman"/>
          <w:sz w:val="24"/>
          <w:szCs w:val="24"/>
        </w:rPr>
        <w:t xml:space="preserve">However, </w:t>
      </w:r>
      <w:r w:rsidR="006E094D" w:rsidRPr="00226699">
        <w:rPr>
          <w:rFonts w:ascii="Times New Roman" w:hAnsi="Times New Roman" w:cs="Times New Roman"/>
          <w:sz w:val="24"/>
          <w:szCs w:val="24"/>
        </w:rPr>
        <w:t xml:space="preserve">there were exceptions. </w:t>
      </w:r>
      <w:r w:rsidR="004A09A5" w:rsidRPr="00226699">
        <w:rPr>
          <w:rFonts w:ascii="Times New Roman" w:hAnsi="Times New Roman" w:cs="Times New Roman"/>
          <w:sz w:val="24"/>
          <w:szCs w:val="24"/>
        </w:rPr>
        <w:t>Amanda</w:t>
      </w:r>
      <w:r w:rsidR="00493A61" w:rsidRPr="00226699">
        <w:rPr>
          <w:rFonts w:ascii="Times New Roman" w:hAnsi="Times New Roman" w:cs="Times New Roman"/>
          <w:sz w:val="24"/>
          <w:szCs w:val="24"/>
        </w:rPr>
        <w:t xml:space="preserve">, a </w:t>
      </w:r>
      <w:proofErr w:type="gramStart"/>
      <w:r w:rsidR="00493A61" w:rsidRPr="00226699">
        <w:rPr>
          <w:rFonts w:ascii="Times New Roman" w:hAnsi="Times New Roman" w:cs="Times New Roman"/>
          <w:sz w:val="24"/>
          <w:szCs w:val="24"/>
        </w:rPr>
        <w:t>60 year old</w:t>
      </w:r>
      <w:proofErr w:type="gramEnd"/>
      <w:r w:rsidR="00493A61" w:rsidRPr="00226699">
        <w:rPr>
          <w:rFonts w:ascii="Times New Roman" w:hAnsi="Times New Roman" w:cs="Times New Roman"/>
          <w:sz w:val="24"/>
          <w:szCs w:val="24"/>
        </w:rPr>
        <w:t xml:space="preserve"> woman with valvular disease</w:t>
      </w:r>
      <w:r w:rsidR="0020274B" w:rsidRPr="00226699">
        <w:rPr>
          <w:rFonts w:ascii="Times New Roman" w:hAnsi="Times New Roman" w:cs="Times New Roman"/>
          <w:sz w:val="24"/>
          <w:szCs w:val="24"/>
        </w:rPr>
        <w:t xml:space="preserve"> was less accepting. She said that “</w:t>
      </w:r>
      <w:r w:rsidR="0020274B" w:rsidRPr="00226699">
        <w:rPr>
          <w:rFonts w:ascii="Times New Roman" w:hAnsi="Times New Roman" w:cs="Times New Roman"/>
          <w:i/>
          <w:sz w:val="24"/>
          <w:szCs w:val="24"/>
        </w:rPr>
        <w:t>I think it’s that end-of-life um, that is – is a little bit of a bother, you know? Cause I guess, mentally, I’m not there… I think that brings me down thinking of it in terms like that</w:t>
      </w:r>
      <w:r w:rsidR="0020274B" w:rsidRPr="00226699">
        <w:rPr>
          <w:rFonts w:ascii="Times New Roman" w:hAnsi="Times New Roman" w:cs="Times New Roman"/>
          <w:sz w:val="24"/>
          <w:szCs w:val="24"/>
        </w:rPr>
        <w:t xml:space="preserve">” </w:t>
      </w:r>
      <w:r w:rsidR="00AA7145" w:rsidRPr="00226699">
        <w:rPr>
          <w:rFonts w:ascii="Times New Roman" w:hAnsi="Times New Roman" w:cs="Times New Roman"/>
          <w:sz w:val="24"/>
          <w:szCs w:val="24"/>
        </w:rPr>
        <w:t>d</w:t>
      </w:r>
      <w:r w:rsidR="0020274B" w:rsidRPr="00226699">
        <w:rPr>
          <w:rFonts w:ascii="Times New Roman" w:hAnsi="Times New Roman" w:cs="Times New Roman"/>
          <w:sz w:val="24"/>
          <w:szCs w:val="24"/>
        </w:rPr>
        <w:t xml:space="preserve">espite the fact that she </w:t>
      </w:r>
      <w:r w:rsidR="00493A61" w:rsidRPr="00226699">
        <w:rPr>
          <w:rFonts w:ascii="Times New Roman" w:hAnsi="Times New Roman" w:cs="Times New Roman"/>
          <w:sz w:val="24"/>
          <w:szCs w:val="24"/>
        </w:rPr>
        <w:t>said, “</w:t>
      </w:r>
      <w:r w:rsidR="00493A61" w:rsidRPr="00226699">
        <w:rPr>
          <w:rFonts w:ascii="Times New Roman" w:hAnsi="Times New Roman" w:cs="Times New Roman"/>
          <w:i/>
          <w:sz w:val="24"/>
          <w:szCs w:val="24"/>
        </w:rPr>
        <w:t>I was told right from the get-go that you will probably die of heart failure</w:t>
      </w:r>
      <w:r w:rsidR="00A11399" w:rsidRPr="00226699">
        <w:rPr>
          <w:rFonts w:ascii="Times New Roman" w:hAnsi="Times New Roman" w:cs="Times New Roman"/>
          <w:i/>
          <w:sz w:val="24"/>
          <w:szCs w:val="24"/>
        </w:rPr>
        <w:t>.</w:t>
      </w:r>
      <w:r w:rsidR="00493A61" w:rsidRPr="00226699">
        <w:rPr>
          <w:rFonts w:ascii="Times New Roman" w:hAnsi="Times New Roman" w:cs="Times New Roman"/>
          <w:i/>
          <w:sz w:val="24"/>
          <w:szCs w:val="24"/>
        </w:rPr>
        <w:t>”</w:t>
      </w:r>
      <w:r w:rsidR="00974324" w:rsidRPr="00226699">
        <w:rPr>
          <w:rFonts w:ascii="Times New Roman" w:hAnsi="Times New Roman" w:cs="Times New Roman"/>
          <w:sz w:val="24"/>
          <w:szCs w:val="24"/>
        </w:rPr>
        <w:t xml:space="preserve"> She</w:t>
      </w:r>
      <w:r w:rsidR="00667672" w:rsidRPr="00226699">
        <w:rPr>
          <w:rFonts w:ascii="Times New Roman" w:hAnsi="Times New Roman" w:cs="Times New Roman"/>
          <w:sz w:val="24"/>
          <w:szCs w:val="24"/>
        </w:rPr>
        <w:t xml:space="preserve"> continued</w:t>
      </w:r>
      <w:r w:rsidR="00974324" w:rsidRPr="00226699">
        <w:rPr>
          <w:rFonts w:ascii="Times New Roman" w:hAnsi="Times New Roman" w:cs="Times New Roman"/>
          <w:sz w:val="24"/>
          <w:szCs w:val="24"/>
        </w:rPr>
        <w:t>, “</w:t>
      </w:r>
      <w:r w:rsidR="00974324" w:rsidRPr="00226699">
        <w:rPr>
          <w:rFonts w:ascii="Times New Roman" w:hAnsi="Times New Roman" w:cs="Times New Roman"/>
          <w:i/>
          <w:sz w:val="24"/>
          <w:szCs w:val="24"/>
        </w:rPr>
        <w:t xml:space="preserve">where am I now? Umm, I’m not sure </w:t>
      </w:r>
      <w:r w:rsidR="003A4EB2" w:rsidRPr="00226699">
        <w:rPr>
          <w:rFonts w:ascii="Times New Roman" w:hAnsi="Times New Roman" w:cs="Times New Roman"/>
          <w:i/>
          <w:sz w:val="24"/>
          <w:szCs w:val="24"/>
        </w:rPr>
        <w:t>where</w:t>
      </w:r>
      <w:r w:rsidR="00974324" w:rsidRPr="00226699">
        <w:rPr>
          <w:rFonts w:ascii="Times New Roman" w:hAnsi="Times New Roman" w:cs="Times New Roman"/>
          <w:i/>
          <w:sz w:val="24"/>
          <w:szCs w:val="24"/>
        </w:rPr>
        <w:t xml:space="preserve"> I’m at – I think that I have a death sentence</w:t>
      </w:r>
      <w:r w:rsidR="00974324" w:rsidRPr="00226699">
        <w:rPr>
          <w:rFonts w:ascii="Times New Roman" w:hAnsi="Times New Roman" w:cs="Times New Roman"/>
          <w:sz w:val="24"/>
          <w:szCs w:val="24"/>
        </w:rPr>
        <w:t>”</w:t>
      </w:r>
      <w:r w:rsidR="00C56B12" w:rsidRPr="00226699">
        <w:rPr>
          <w:rFonts w:ascii="Times New Roman" w:hAnsi="Times New Roman" w:cs="Times New Roman"/>
          <w:sz w:val="24"/>
          <w:szCs w:val="24"/>
        </w:rPr>
        <w:t>,</w:t>
      </w:r>
      <w:r w:rsidR="00667672" w:rsidRPr="00226699">
        <w:rPr>
          <w:rFonts w:ascii="Times New Roman" w:hAnsi="Times New Roman" w:cs="Times New Roman"/>
          <w:sz w:val="24"/>
          <w:szCs w:val="24"/>
        </w:rPr>
        <w:t xml:space="preserve"> adding </w:t>
      </w:r>
      <w:r w:rsidR="0020274B" w:rsidRPr="00226699">
        <w:rPr>
          <w:rFonts w:ascii="Times New Roman" w:hAnsi="Times New Roman" w:cs="Times New Roman"/>
          <w:sz w:val="24"/>
          <w:szCs w:val="24"/>
        </w:rPr>
        <w:t>about the “</w:t>
      </w:r>
      <w:r w:rsidR="0020274B" w:rsidRPr="00226699">
        <w:rPr>
          <w:rFonts w:ascii="Times New Roman" w:hAnsi="Times New Roman" w:cs="Times New Roman"/>
          <w:i/>
          <w:sz w:val="24"/>
          <w:szCs w:val="24"/>
        </w:rPr>
        <w:t>big D – you know the big denial going on there</w:t>
      </w:r>
      <w:r w:rsidR="0020274B" w:rsidRPr="00226699">
        <w:rPr>
          <w:rFonts w:ascii="Times New Roman" w:hAnsi="Times New Roman" w:cs="Times New Roman"/>
          <w:sz w:val="24"/>
          <w:szCs w:val="24"/>
        </w:rPr>
        <w:t xml:space="preserve">.” </w:t>
      </w:r>
      <w:r w:rsidR="00E101AC" w:rsidRPr="00226699">
        <w:rPr>
          <w:rFonts w:ascii="Times New Roman" w:hAnsi="Times New Roman" w:cs="Times New Roman"/>
          <w:sz w:val="24"/>
          <w:szCs w:val="24"/>
        </w:rPr>
        <w:t>He</w:t>
      </w:r>
      <w:r w:rsidR="00395EB1" w:rsidRPr="00226699">
        <w:rPr>
          <w:rFonts w:ascii="Times New Roman" w:hAnsi="Times New Roman" w:cs="Times New Roman"/>
          <w:sz w:val="24"/>
          <w:szCs w:val="24"/>
        </w:rPr>
        <w:t>r partner</w:t>
      </w:r>
      <w:r w:rsidR="00E101AC" w:rsidRPr="00226699">
        <w:rPr>
          <w:rFonts w:ascii="Times New Roman" w:hAnsi="Times New Roman" w:cs="Times New Roman"/>
          <w:sz w:val="24"/>
          <w:szCs w:val="24"/>
        </w:rPr>
        <w:t>, on the other hand</w:t>
      </w:r>
      <w:r w:rsidR="00395EB1" w:rsidRPr="00226699">
        <w:rPr>
          <w:rFonts w:ascii="Times New Roman" w:hAnsi="Times New Roman" w:cs="Times New Roman"/>
          <w:sz w:val="24"/>
          <w:szCs w:val="24"/>
        </w:rPr>
        <w:t>,</w:t>
      </w:r>
      <w:r w:rsidR="00E101AC" w:rsidRPr="00226699">
        <w:rPr>
          <w:rFonts w:ascii="Times New Roman" w:hAnsi="Times New Roman" w:cs="Times New Roman"/>
          <w:sz w:val="24"/>
          <w:szCs w:val="24"/>
        </w:rPr>
        <w:t xml:space="preserve"> said, “</w:t>
      </w:r>
      <w:r w:rsidR="00E101AC" w:rsidRPr="00226699">
        <w:rPr>
          <w:rFonts w:ascii="Times New Roman" w:hAnsi="Times New Roman" w:cs="Times New Roman"/>
          <w:i/>
          <w:sz w:val="24"/>
          <w:szCs w:val="24"/>
        </w:rPr>
        <w:t>If it happens tomorrow, we’ll…that’s just the way it happens</w:t>
      </w:r>
      <w:r w:rsidR="001D35AC" w:rsidRPr="00226699">
        <w:rPr>
          <w:rFonts w:ascii="Times New Roman" w:hAnsi="Times New Roman" w:cs="Times New Roman"/>
          <w:i/>
          <w:sz w:val="24"/>
          <w:szCs w:val="24"/>
        </w:rPr>
        <w:t>.</w:t>
      </w:r>
      <w:r w:rsidR="00E101AC" w:rsidRPr="00226699">
        <w:rPr>
          <w:rFonts w:ascii="Times New Roman" w:hAnsi="Times New Roman" w:cs="Times New Roman"/>
          <w:sz w:val="24"/>
          <w:szCs w:val="24"/>
        </w:rPr>
        <w:t>”</w:t>
      </w:r>
    </w:p>
    <w:p w14:paraId="6B941254" w14:textId="77777777" w:rsidR="007F4688" w:rsidRPr="00857779" w:rsidRDefault="007F4688" w:rsidP="00A24725">
      <w:pPr>
        <w:spacing w:after="120" w:line="480" w:lineRule="auto"/>
        <w:ind w:firstLine="720"/>
        <w:rPr>
          <w:rFonts w:ascii="Times New Roman" w:hAnsi="Times New Roman" w:cs="Times New Roman"/>
          <w:sz w:val="24"/>
          <w:szCs w:val="24"/>
        </w:rPr>
      </w:pPr>
      <w:r w:rsidRPr="00226699">
        <w:rPr>
          <w:rFonts w:ascii="Times New Roman" w:hAnsi="Times New Roman" w:cs="Times New Roman"/>
          <w:sz w:val="24"/>
          <w:szCs w:val="24"/>
        </w:rPr>
        <w:t>The main concern for many of the participants related to becoming a burden at the EOL. Philip saw one way to alleviate the burden and commented, “</w:t>
      </w:r>
      <w:r w:rsidRPr="00226699">
        <w:rPr>
          <w:rFonts w:ascii="Times New Roman" w:hAnsi="Times New Roman" w:cs="Times New Roman"/>
          <w:i/>
          <w:sz w:val="24"/>
          <w:szCs w:val="24"/>
        </w:rPr>
        <w:t>the assisted dying, I’m a hundred percent for it.</w:t>
      </w:r>
      <w:r w:rsidRPr="00226699">
        <w:rPr>
          <w:rFonts w:ascii="Times New Roman" w:hAnsi="Times New Roman" w:cs="Times New Roman"/>
          <w:sz w:val="24"/>
          <w:szCs w:val="24"/>
        </w:rPr>
        <w:t>” His wife was concerned about how she would manage both his care and her future, because she was so dependent on him. “</w:t>
      </w:r>
      <w:r w:rsidRPr="00226699">
        <w:rPr>
          <w:rFonts w:ascii="Times New Roman" w:hAnsi="Times New Roman" w:cs="Times New Roman"/>
          <w:i/>
          <w:sz w:val="24"/>
          <w:szCs w:val="24"/>
        </w:rPr>
        <w:t xml:space="preserve">And where do I go from here…`if I…couldn’t handle him anymore, he has to go to a nursing home, what would I do </w:t>
      </w:r>
      <w:r w:rsidRPr="00226699">
        <w:rPr>
          <w:rFonts w:ascii="Times New Roman" w:hAnsi="Times New Roman" w:cs="Times New Roman"/>
          <w:sz w:val="24"/>
          <w:szCs w:val="24"/>
        </w:rPr>
        <w:t>[getting teary]</w:t>
      </w:r>
      <w:r w:rsidRPr="00226699">
        <w:rPr>
          <w:rFonts w:ascii="Times New Roman" w:hAnsi="Times New Roman" w:cs="Times New Roman"/>
          <w:i/>
          <w:sz w:val="24"/>
          <w:szCs w:val="24"/>
        </w:rPr>
        <w:t>?</w:t>
      </w:r>
      <w:r w:rsidRPr="00226699">
        <w:rPr>
          <w:rFonts w:ascii="Times New Roman" w:hAnsi="Times New Roman" w:cs="Times New Roman"/>
          <w:sz w:val="24"/>
          <w:szCs w:val="24"/>
        </w:rPr>
        <w:t>” She described a recent fall that Philip had in the bathroom, making her “</w:t>
      </w:r>
      <w:r w:rsidRPr="00226699">
        <w:rPr>
          <w:rFonts w:ascii="Times New Roman" w:hAnsi="Times New Roman" w:cs="Times New Roman"/>
          <w:i/>
          <w:sz w:val="24"/>
          <w:szCs w:val="24"/>
        </w:rPr>
        <w:t>more paranoid</w:t>
      </w:r>
      <w:r w:rsidRPr="00226699">
        <w:rPr>
          <w:rFonts w:ascii="Times New Roman" w:hAnsi="Times New Roman" w:cs="Times New Roman"/>
          <w:sz w:val="24"/>
          <w:szCs w:val="24"/>
        </w:rPr>
        <w:t>.” Similarly, Loretta, like many participants, longed for an easy death rather than lingering and being dependent on others</w:t>
      </w:r>
      <w:r w:rsidRPr="00857779">
        <w:rPr>
          <w:rFonts w:ascii="Times New Roman" w:hAnsi="Times New Roman" w:cs="Times New Roman"/>
          <w:sz w:val="24"/>
          <w:szCs w:val="24"/>
        </w:rPr>
        <w:t>. She said:</w:t>
      </w:r>
    </w:p>
    <w:p w14:paraId="2A9011A9" w14:textId="5D6692BF" w:rsidR="007F4688" w:rsidRPr="00857779" w:rsidRDefault="00D53F40" w:rsidP="007F4688">
      <w:pPr>
        <w:spacing w:after="120" w:line="480" w:lineRule="auto"/>
        <w:ind w:left="720"/>
        <w:rPr>
          <w:rFonts w:ascii="Times New Roman" w:hAnsi="Times New Roman" w:cs="Times New Roman"/>
          <w:sz w:val="24"/>
          <w:szCs w:val="24"/>
        </w:rPr>
      </w:pPr>
      <w:r w:rsidRPr="00D53F40">
        <w:rPr>
          <w:rFonts w:ascii="Times New Roman" w:hAnsi="Times New Roman" w:cs="Times New Roman"/>
          <w:sz w:val="24"/>
          <w:szCs w:val="24"/>
        </w:rPr>
        <w:t>“</w:t>
      </w:r>
      <w:r w:rsidR="007F4688" w:rsidRPr="00D53F40">
        <w:rPr>
          <w:rFonts w:ascii="Times New Roman" w:hAnsi="Times New Roman" w:cs="Times New Roman"/>
          <w:sz w:val="24"/>
          <w:szCs w:val="24"/>
        </w:rPr>
        <w:t xml:space="preserve">Okay well, if I die tomorrow, let it be or whatever. I mean the worst thing - I have a fear that I would end up in…with a severe stroke, be paralyzed on one side, be unable to take </w:t>
      </w:r>
      <w:r w:rsidR="007F4688" w:rsidRPr="00D53F40">
        <w:rPr>
          <w:rFonts w:ascii="Times New Roman" w:hAnsi="Times New Roman" w:cs="Times New Roman"/>
          <w:sz w:val="24"/>
          <w:szCs w:val="24"/>
        </w:rPr>
        <w:lastRenderedPageBreak/>
        <w:t>care of myself. More or less be bedridden and whatever. And I would rather just pass and not have that.</w:t>
      </w:r>
      <w:r w:rsidRPr="00D53F40">
        <w:rPr>
          <w:rFonts w:ascii="Times New Roman" w:hAnsi="Times New Roman" w:cs="Times New Roman"/>
          <w:sz w:val="24"/>
          <w:szCs w:val="24"/>
        </w:rPr>
        <w:t>”</w:t>
      </w:r>
      <w:r>
        <w:rPr>
          <w:rFonts w:ascii="Times New Roman" w:hAnsi="Times New Roman" w:cs="Times New Roman"/>
          <w:sz w:val="24"/>
          <w:szCs w:val="24"/>
        </w:rPr>
        <w:t xml:space="preserve"> (Loretta)</w:t>
      </w:r>
      <w:r w:rsidR="007F4688" w:rsidRPr="00857779">
        <w:rPr>
          <w:rFonts w:ascii="Times New Roman" w:hAnsi="Times New Roman" w:cs="Times New Roman"/>
          <w:sz w:val="24"/>
          <w:szCs w:val="24"/>
        </w:rPr>
        <w:t xml:space="preserve"> </w:t>
      </w:r>
    </w:p>
    <w:p w14:paraId="74023EA8" w14:textId="71EA2D17" w:rsidR="00DB0594" w:rsidRPr="00857779" w:rsidRDefault="00997586" w:rsidP="00394410">
      <w:pPr>
        <w:spacing w:after="120" w:line="480" w:lineRule="auto"/>
        <w:rPr>
          <w:rFonts w:ascii="Times New Roman" w:hAnsi="Times New Roman" w:cs="Times New Roman"/>
          <w:b/>
          <w:i/>
          <w:sz w:val="24"/>
          <w:szCs w:val="24"/>
        </w:rPr>
      </w:pPr>
      <w:r w:rsidRPr="00857779">
        <w:rPr>
          <w:rFonts w:ascii="Times New Roman" w:hAnsi="Times New Roman" w:cs="Times New Roman"/>
          <w:b/>
          <w:i/>
          <w:sz w:val="24"/>
          <w:szCs w:val="24"/>
        </w:rPr>
        <w:t>Loss</w:t>
      </w:r>
      <w:r w:rsidR="00D54612" w:rsidRPr="00857779">
        <w:rPr>
          <w:rFonts w:ascii="Times New Roman" w:hAnsi="Times New Roman" w:cs="Times New Roman"/>
          <w:b/>
          <w:i/>
          <w:sz w:val="24"/>
          <w:szCs w:val="24"/>
        </w:rPr>
        <w:t xml:space="preserve"> </w:t>
      </w:r>
      <w:r w:rsidR="00E03D59">
        <w:rPr>
          <w:rFonts w:ascii="Times New Roman" w:hAnsi="Times New Roman" w:cs="Times New Roman"/>
          <w:b/>
          <w:i/>
          <w:sz w:val="24"/>
          <w:szCs w:val="24"/>
        </w:rPr>
        <w:t>i</w:t>
      </w:r>
      <w:r w:rsidR="00D54612" w:rsidRPr="00857779">
        <w:rPr>
          <w:rFonts w:ascii="Times New Roman" w:hAnsi="Times New Roman" w:cs="Times New Roman"/>
          <w:b/>
          <w:i/>
          <w:sz w:val="24"/>
          <w:szCs w:val="24"/>
        </w:rPr>
        <w:t xml:space="preserve">sn’t </w:t>
      </w:r>
      <w:r w:rsidR="00E03D59">
        <w:rPr>
          <w:rFonts w:ascii="Times New Roman" w:hAnsi="Times New Roman" w:cs="Times New Roman"/>
          <w:b/>
          <w:i/>
          <w:sz w:val="24"/>
          <w:szCs w:val="24"/>
        </w:rPr>
        <w:t>n</w:t>
      </w:r>
      <w:r w:rsidR="00D54612" w:rsidRPr="00857779">
        <w:rPr>
          <w:rFonts w:ascii="Times New Roman" w:hAnsi="Times New Roman" w:cs="Times New Roman"/>
          <w:b/>
          <w:i/>
          <w:sz w:val="24"/>
          <w:szCs w:val="24"/>
        </w:rPr>
        <w:t xml:space="preserve">ew to </w:t>
      </w:r>
      <w:r w:rsidR="00E03D59">
        <w:rPr>
          <w:rFonts w:ascii="Times New Roman" w:hAnsi="Times New Roman" w:cs="Times New Roman"/>
          <w:b/>
          <w:i/>
          <w:sz w:val="24"/>
          <w:szCs w:val="24"/>
        </w:rPr>
        <w:t>m</w:t>
      </w:r>
      <w:r w:rsidR="00D54612" w:rsidRPr="00857779">
        <w:rPr>
          <w:rFonts w:ascii="Times New Roman" w:hAnsi="Times New Roman" w:cs="Times New Roman"/>
          <w:b/>
          <w:i/>
          <w:sz w:val="24"/>
          <w:szCs w:val="24"/>
        </w:rPr>
        <w:t>e</w:t>
      </w:r>
      <w:r w:rsidR="00495C48" w:rsidRPr="00857779">
        <w:rPr>
          <w:rFonts w:ascii="Times New Roman" w:hAnsi="Times New Roman" w:cs="Times New Roman"/>
          <w:b/>
          <w:i/>
          <w:sz w:val="24"/>
          <w:szCs w:val="24"/>
        </w:rPr>
        <w:t xml:space="preserve"> </w:t>
      </w:r>
      <w:r w:rsidR="00E03D59">
        <w:rPr>
          <w:rFonts w:ascii="Times New Roman" w:hAnsi="Times New Roman" w:cs="Times New Roman"/>
          <w:b/>
          <w:i/>
          <w:sz w:val="24"/>
          <w:szCs w:val="24"/>
        </w:rPr>
        <w:t>b</w:t>
      </w:r>
      <w:r w:rsidR="00495C48" w:rsidRPr="00857779">
        <w:rPr>
          <w:rFonts w:ascii="Times New Roman" w:hAnsi="Times New Roman" w:cs="Times New Roman"/>
          <w:b/>
          <w:i/>
          <w:sz w:val="24"/>
          <w:szCs w:val="24"/>
        </w:rPr>
        <w:t>ut…</w:t>
      </w:r>
    </w:p>
    <w:p w14:paraId="152AB110" w14:textId="77777777" w:rsidR="00095541" w:rsidRPr="00857779" w:rsidRDefault="00974324" w:rsidP="000B2DBE">
      <w:pPr>
        <w:spacing w:after="120" w:line="480" w:lineRule="auto"/>
        <w:ind w:firstLine="720"/>
        <w:rPr>
          <w:rFonts w:ascii="Times New Roman" w:hAnsi="Times New Roman" w:cs="Times New Roman"/>
          <w:sz w:val="24"/>
          <w:szCs w:val="24"/>
        </w:rPr>
      </w:pPr>
      <w:r w:rsidRPr="00857779">
        <w:rPr>
          <w:rFonts w:ascii="Times New Roman" w:hAnsi="Times New Roman" w:cs="Times New Roman"/>
          <w:sz w:val="24"/>
          <w:szCs w:val="24"/>
        </w:rPr>
        <w:t>Most of the HF participants reflected on other losses and</w:t>
      </w:r>
      <w:r w:rsidR="009D45B5" w:rsidRPr="00857779">
        <w:rPr>
          <w:rFonts w:ascii="Times New Roman" w:hAnsi="Times New Roman" w:cs="Times New Roman"/>
          <w:sz w:val="24"/>
          <w:szCs w:val="24"/>
        </w:rPr>
        <w:t xml:space="preserve"> how</w:t>
      </w:r>
      <w:r w:rsidRPr="00857779">
        <w:rPr>
          <w:rFonts w:ascii="Times New Roman" w:hAnsi="Times New Roman" w:cs="Times New Roman"/>
          <w:sz w:val="24"/>
          <w:szCs w:val="24"/>
        </w:rPr>
        <w:t xml:space="preserve"> these influenced their perceptions about death. </w:t>
      </w:r>
      <w:r w:rsidR="006E094D" w:rsidRPr="00857779">
        <w:rPr>
          <w:rFonts w:ascii="Times New Roman" w:hAnsi="Times New Roman" w:cs="Times New Roman"/>
          <w:sz w:val="24"/>
          <w:szCs w:val="24"/>
        </w:rPr>
        <w:t>News of their</w:t>
      </w:r>
      <w:r w:rsidR="009030C3" w:rsidRPr="00857779">
        <w:rPr>
          <w:rFonts w:ascii="Times New Roman" w:hAnsi="Times New Roman" w:cs="Times New Roman"/>
          <w:sz w:val="24"/>
          <w:szCs w:val="24"/>
        </w:rPr>
        <w:t xml:space="preserve"> </w:t>
      </w:r>
      <w:r w:rsidR="006E094D" w:rsidRPr="00857779">
        <w:rPr>
          <w:rFonts w:ascii="Times New Roman" w:hAnsi="Times New Roman" w:cs="Times New Roman"/>
          <w:sz w:val="24"/>
          <w:szCs w:val="24"/>
        </w:rPr>
        <w:t>prognosis was linked to reflections on participants</w:t>
      </w:r>
      <w:r w:rsidR="0086481F" w:rsidRPr="00857779">
        <w:rPr>
          <w:rFonts w:ascii="Times New Roman" w:hAnsi="Times New Roman" w:cs="Times New Roman"/>
          <w:sz w:val="24"/>
          <w:szCs w:val="24"/>
        </w:rPr>
        <w:t>’</w:t>
      </w:r>
      <w:r w:rsidR="006E094D" w:rsidRPr="00857779">
        <w:rPr>
          <w:rFonts w:ascii="Times New Roman" w:hAnsi="Times New Roman" w:cs="Times New Roman"/>
          <w:sz w:val="24"/>
          <w:szCs w:val="24"/>
        </w:rPr>
        <w:t xml:space="preserve"> own </w:t>
      </w:r>
      <w:r w:rsidR="00C12371" w:rsidRPr="00857779">
        <w:rPr>
          <w:rFonts w:ascii="Times New Roman" w:hAnsi="Times New Roman" w:cs="Times New Roman"/>
          <w:sz w:val="24"/>
          <w:szCs w:val="24"/>
        </w:rPr>
        <w:t>family history with heart disease and</w:t>
      </w:r>
      <w:r w:rsidR="006E094D" w:rsidRPr="00857779">
        <w:rPr>
          <w:rFonts w:ascii="Times New Roman" w:hAnsi="Times New Roman" w:cs="Times New Roman"/>
          <w:sz w:val="24"/>
          <w:szCs w:val="24"/>
        </w:rPr>
        <w:t xml:space="preserve"> deaths</w:t>
      </w:r>
      <w:r w:rsidR="00C12371" w:rsidRPr="00857779">
        <w:rPr>
          <w:rFonts w:ascii="Times New Roman" w:hAnsi="Times New Roman" w:cs="Times New Roman"/>
          <w:sz w:val="24"/>
          <w:szCs w:val="24"/>
        </w:rPr>
        <w:t xml:space="preserve">. </w:t>
      </w:r>
      <w:r w:rsidR="004A09A5" w:rsidRPr="00857779">
        <w:rPr>
          <w:rFonts w:ascii="Times New Roman" w:hAnsi="Times New Roman" w:cs="Times New Roman"/>
          <w:sz w:val="24"/>
          <w:szCs w:val="24"/>
        </w:rPr>
        <w:t>Amanda</w:t>
      </w:r>
      <w:r w:rsidRPr="00857779">
        <w:rPr>
          <w:rFonts w:ascii="Times New Roman" w:hAnsi="Times New Roman" w:cs="Times New Roman"/>
          <w:sz w:val="24"/>
          <w:szCs w:val="24"/>
        </w:rPr>
        <w:t xml:space="preserve"> </w:t>
      </w:r>
      <w:r w:rsidR="002C527A" w:rsidRPr="00857779">
        <w:rPr>
          <w:rFonts w:ascii="Times New Roman" w:hAnsi="Times New Roman" w:cs="Times New Roman"/>
          <w:sz w:val="24"/>
          <w:szCs w:val="24"/>
        </w:rPr>
        <w:t>compared</w:t>
      </w:r>
      <w:r w:rsidRPr="00857779">
        <w:rPr>
          <w:rFonts w:ascii="Times New Roman" w:hAnsi="Times New Roman" w:cs="Times New Roman"/>
          <w:sz w:val="24"/>
          <w:szCs w:val="24"/>
        </w:rPr>
        <w:t xml:space="preserve"> her</w:t>
      </w:r>
      <w:r w:rsidR="009D45B5" w:rsidRPr="00857779">
        <w:rPr>
          <w:rFonts w:ascii="Times New Roman" w:hAnsi="Times New Roman" w:cs="Times New Roman"/>
          <w:sz w:val="24"/>
          <w:szCs w:val="24"/>
        </w:rPr>
        <w:t xml:space="preserve"> </w:t>
      </w:r>
      <w:r w:rsidR="003C1D6E" w:rsidRPr="00857779">
        <w:rPr>
          <w:rFonts w:ascii="Times New Roman" w:hAnsi="Times New Roman" w:cs="Times New Roman"/>
          <w:sz w:val="24"/>
          <w:szCs w:val="24"/>
        </w:rPr>
        <w:t>potential life expectancy</w:t>
      </w:r>
      <w:r w:rsidRPr="00857779">
        <w:rPr>
          <w:rFonts w:ascii="Times New Roman" w:hAnsi="Times New Roman" w:cs="Times New Roman"/>
          <w:sz w:val="24"/>
          <w:szCs w:val="24"/>
        </w:rPr>
        <w:t xml:space="preserve"> </w:t>
      </w:r>
      <w:r w:rsidR="002D597A" w:rsidRPr="00857779">
        <w:rPr>
          <w:rFonts w:ascii="Times New Roman" w:hAnsi="Times New Roman" w:cs="Times New Roman"/>
          <w:sz w:val="24"/>
          <w:szCs w:val="24"/>
        </w:rPr>
        <w:t>with</w:t>
      </w:r>
      <w:r w:rsidRPr="00857779">
        <w:rPr>
          <w:rFonts w:ascii="Times New Roman" w:hAnsi="Times New Roman" w:cs="Times New Roman"/>
          <w:sz w:val="24"/>
          <w:szCs w:val="24"/>
        </w:rPr>
        <w:t xml:space="preserve"> her mother</w:t>
      </w:r>
      <w:r w:rsidR="002C527A" w:rsidRPr="00857779">
        <w:rPr>
          <w:rFonts w:ascii="Times New Roman" w:hAnsi="Times New Roman" w:cs="Times New Roman"/>
          <w:sz w:val="24"/>
          <w:szCs w:val="24"/>
        </w:rPr>
        <w:t>’s</w:t>
      </w:r>
      <w:r w:rsidRPr="00857779">
        <w:rPr>
          <w:rFonts w:ascii="Times New Roman" w:hAnsi="Times New Roman" w:cs="Times New Roman"/>
          <w:sz w:val="24"/>
          <w:szCs w:val="24"/>
        </w:rPr>
        <w:t xml:space="preserve"> but knew that was a “</w:t>
      </w:r>
      <w:r w:rsidRPr="00857779">
        <w:rPr>
          <w:rFonts w:ascii="Times New Roman" w:hAnsi="Times New Roman" w:cs="Times New Roman"/>
          <w:i/>
          <w:sz w:val="24"/>
          <w:szCs w:val="24"/>
        </w:rPr>
        <w:t>fantasy</w:t>
      </w:r>
      <w:r w:rsidR="003A4EB2" w:rsidRPr="00857779">
        <w:rPr>
          <w:rFonts w:ascii="Times New Roman" w:hAnsi="Times New Roman" w:cs="Times New Roman"/>
          <w:sz w:val="24"/>
          <w:szCs w:val="24"/>
        </w:rPr>
        <w:t>”</w:t>
      </w:r>
      <w:r w:rsidRPr="00857779">
        <w:rPr>
          <w:rFonts w:ascii="Times New Roman" w:hAnsi="Times New Roman" w:cs="Times New Roman"/>
          <w:sz w:val="24"/>
          <w:szCs w:val="24"/>
        </w:rPr>
        <w:t>.</w:t>
      </w:r>
      <w:r w:rsidR="003A4EB2" w:rsidRPr="00857779">
        <w:rPr>
          <w:rFonts w:ascii="Times New Roman" w:hAnsi="Times New Roman" w:cs="Times New Roman"/>
          <w:sz w:val="24"/>
          <w:szCs w:val="24"/>
        </w:rPr>
        <w:t xml:space="preserve"> </w:t>
      </w:r>
      <w:r w:rsidR="00E101AC" w:rsidRPr="00857779">
        <w:rPr>
          <w:rFonts w:ascii="Times New Roman" w:hAnsi="Times New Roman" w:cs="Times New Roman"/>
          <w:sz w:val="24"/>
          <w:szCs w:val="24"/>
        </w:rPr>
        <w:t>Her husband also talked about how “</w:t>
      </w:r>
      <w:r w:rsidR="00E101AC" w:rsidRPr="00857779">
        <w:rPr>
          <w:rFonts w:ascii="Times New Roman" w:hAnsi="Times New Roman" w:cs="Times New Roman"/>
          <w:i/>
          <w:sz w:val="24"/>
          <w:szCs w:val="24"/>
        </w:rPr>
        <w:t>this isn’t new to me</w:t>
      </w:r>
      <w:r w:rsidR="00E101AC" w:rsidRPr="00857779">
        <w:rPr>
          <w:rFonts w:ascii="Times New Roman" w:hAnsi="Times New Roman" w:cs="Times New Roman"/>
          <w:sz w:val="24"/>
          <w:szCs w:val="24"/>
        </w:rPr>
        <w:t>” and referr</w:t>
      </w:r>
      <w:r w:rsidR="0086481F" w:rsidRPr="00857779">
        <w:rPr>
          <w:rFonts w:ascii="Times New Roman" w:hAnsi="Times New Roman" w:cs="Times New Roman"/>
          <w:sz w:val="24"/>
          <w:szCs w:val="24"/>
        </w:rPr>
        <w:t>ing</w:t>
      </w:r>
      <w:r w:rsidR="00E101AC" w:rsidRPr="00857779">
        <w:rPr>
          <w:rFonts w:ascii="Times New Roman" w:hAnsi="Times New Roman" w:cs="Times New Roman"/>
          <w:sz w:val="24"/>
          <w:szCs w:val="24"/>
        </w:rPr>
        <w:t xml:space="preserve"> to other losses</w:t>
      </w:r>
      <w:r w:rsidR="0086481F" w:rsidRPr="00857779">
        <w:rPr>
          <w:rFonts w:ascii="Times New Roman" w:hAnsi="Times New Roman" w:cs="Times New Roman"/>
          <w:sz w:val="24"/>
          <w:szCs w:val="24"/>
        </w:rPr>
        <w:t>,</w:t>
      </w:r>
      <w:r w:rsidR="00E101AC" w:rsidRPr="00857779">
        <w:rPr>
          <w:rFonts w:ascii="Times New Roman" w:hAnsi="Times New Roman" w:cs="Times New Roman"/>
          <w:sz w:val="24"/>
          <w:szCs w:val="24"/>
        </w:rPr>
        <w:t xml:space="preserve"> “</w:t>
      </w:r>
      <w:r w:rsidR="00E101AC" w:rsidRPr="00857779">
        <w:rPr>
          <w:rFonts w:ascii="Times New Roman" w:hAnsi="Times New Roman" w:cs="Times New Roman"/>
          <w:i/>
          <w:sz w:val="24"/>
          <w:szCs w:val="24"/>
        </w:rPr>
        <w:t xml:space="preserve">it </w:t>
      </w:r>
      <w:r w:rsidR="00E101AC" w:rsidRPr="00857779">
        <w:rPr>
          <w:rFonts w:ascii="Times New Roman" w:hAnsi="Times New Roman" w:cs="Times New Roman"/>
          <w:sz w:val="24"/>
          <w:szCs w:val="24"/>
        </w:rPr>
        <w:t>[wife’s prognosis]</w:t>
      </w:r>
      <w:r w:rsidR="00E101AC" w:rsidRPr="00857779">
        <w:rPr>
          <w:rFonts w:ascii="Times New Roman" w:hAnsi="Times New Roman" w:cs="Times New Roman"/>
          <w:i/>
          <w:sz w:val="24"/>
          <w:szCs w:val="24"/>
        </w:rPr>
        <w:t xml:space="preserve"> is just …</w:t>
      </w:r>
      <w:r w:rsidR="0086481F" w:rsidRPr="00857779">
        <w:rPr>
          <w:rFonts w:ascii="Times New Roman" w:hAnsi="Times New Roman" w:cs="Times New Roman"/>
          <w:i/>
          <w:sz w:val="24"/>
          <w:szCs w:val="24"/>
        </w:rPr>
        <w:t xml:space="preserve"> </w:t>
      </w:r>
      <w:r w:rsidR="00E101AC" w:rsidRPr="00857779">
        <w:rPr>
          <w:rFonts w:ascii="Times New Roman" w:hAnsi="Times New Roman" w:cs="Times New Roman"/>
          <w:i/>
          <w:sz w:val="24"/>
          <w:szCs w:val="24"/>
        </w:rPr>
        <w:t>another incident</w:t>
      </w:r>
      <w:r w:rsidR="00A11399" w:rsidRPr="00857779">
        <w:rPr>
          <w:rFonts w:ascii="Times New Roman" w:hAnsi="Times New Roman" w:cs="Times New Roman"/>
          <w:i/>
          <w:sz w:val="24"/>
          <w:szCs w:val="24"/>
        </w:rPr>
        <w:t>.</w:t>
      </w:r>
      <w:r w:rsidR="00E101AC" w:rsidRPr="00857779">
        <w:rPr>
          <w:rFonts w:ascii="Times New Roman" w:hAnsi="Times New Roman" w:cs="Times New Roman"/>
          <w:sz w:val="24"/>
          <w:szCs w:val="24"/>
        </w:rPr>
        <w:t xml:space="preserve">”  Yet, he also </w:t>
      </w:r>
      <w:r w:rsidR="001D35AC" w:rsidRPr="00857779">
        <w:rPr>
          <w:rFonts w:ascii="Times New Roman" w:hAnsi="Times New Roman" w:cs="Times New Roman"/>
          <w:sz w:val="24"/>
          <w:szCs w:val="24"/>
        </w:rPr>
        <w:t>commented</w:t>
      </w:r>
      <w:r w:rsidR="00E101AC" w:rsidRPr="00857779">
        <w:rPr>
          <w:rFonts w:ascii="Times New Roman" w:hAnsi="Times New Roman" w:cs="Times New Roman"/>
          <w:sz w:val="24"/>
          <w:szCs w:val="24"/>
        </w:rPr>
        <w:t xml:space="preserve"> that </w:t>
      </w:r>
      <w:r w:rsidR="004A09A5" w:rsidRPr="00857779">
        <w:rPr>
          <w:rFonts w:ascii="Times New Roman" w:hAnsi="Times New Roman" w:cs="Times New Roman"/>
          <w:sz w:val="24"/>
          <w:szCs w:val="24"/>
        </w:rPr>
        <w:t xml:space="preserve">Amanda </w:t>
      </w:r>
      <w:r w:rsidR="00E101AC" w:rsidRPr="00857779">
        <w:rPr>
          <w:rFonts w:ascii="Times New Roman" w:hAnsi="Times New Roman" w:cs="Times New Roman"/>
          <w:sz w:val="24"/>
          <w:szCs w:val="24"/>
        </w:rPr>
        <w:t>“</w:t>
      </w:r>
      <w:r w:rsidR="00E101AC" w:rsidRPr="00857779">
        <w:rPr>
          <w:rFonts w:ascii="Times New Roman" w:hAnsi="Times New Roman" w:cs="Times New Roman"/>
          <w:i/>
          <w:sz w:val="24"/>
          <w:szCs w:val="24"/>
        </w:rPr>
        <w:t>takes</w:t>
      </w:r>
      <w:r w:rsidR="00AA7145" w:rsidRPr="00857779">
        <w:rPr>
          <w:rFonts w:ascii="Times New Roman" w:hAnsi="Times New Roman" w:cs="Times New Roman"/>
          <w:i/>
          <w:sz w:val="24"/>
          <w:szCs w:val="24"/>
        </w:rPr>
        <w:t xml:space="preserve"> it</w:t>
      </w:r>
      <w:r w:rsidR="00E101AC" w:rsidRPr="00857779">
        <w:rPr>
          <w:rFonts w:ascii="Times New Roman" w:hAnsi="Times New Roman" w:cs="Times New Roman"/>
          <w:i/>
          <w:sz w:val="24"/>
          <w:szCs w:val="24"/>
        </w:rPr>
        <w:t xml:space="preserve"> a little bit too close and heavy and I’m more matter-of-fact</w:t>
      </w:r>
      <w:r w:rsidR="001D35AC" w:rsidRPr="00857779">
        <w:rPr>
          <w:rFonts w:ascii="Times New Roman" w:hAnsi="Times New Roman" w:cs="Times New Roman"/>
          <w:sz w:val="24"/>
          <w:szCs w:val="24"/>
        </w:rPr>
        <w:t>.</w:t>
      </w:r>
      <w:r w:rsidR="00E101AC" w:rsidRPr="00857779">
        <w:rPr>
          <w:rFonts w:ascii="Times New Roman" w:hAnsi="Times New Roman" w:cs="Times New Roman"/>
          <w:sz w:val="24"/>
          <w:szCs w:val="24"/>
        </w:rPr>
        <w:t xml:space="preserve">” </w:t>
      </w:r>
    </w:p>
    <w:p w14:paraId="21D77A5F" w14:textId="77777777" w:rsidR="00974324" w:rsidRPr="00857779" w:rsidRDefault="0086481F" w:rsidP="00095541">
      <w:pPr>
        <w:spacing w:after="120" w:line="480" w:lineRule="auto"/>
        <w:ind w:firstLine="720"/>
        <w:rPr>
          <w:rFonts w:ascii="Times New Roman" w:hAnsi="Times New Roman" w:cs="Times New Roman"/>
          <w:sz w:val="24"/>
          <w:szCs w:val="24"/>
        </w:rPr>
      </w:pPr>
      <w:r w:rsidRPr="00857779">
        <w:rPr>
          <w:rFonts w:ascii="Times New Roman" w:hAnsi="Times New Roman" w:cs="Times New Roman"/>
          <w:sz w:val="24"/>
          <w:szCs w:val="24"/>
        </w:rPr>
        <w:t>P</w:t>
      </w:r>
      <w:r w:rsidR="00095541" w:rsidRPr="00857779">
        <w:rPr>
          <w:rFonts w:ascii="Times New Roman" w:hAnsi="Times New Roman" w:cs="Times New Roman"/>
          <w:sz w:val="24"/>
          <w:szCs w:val="24"/>
        </w:rPr>
        <w:t xml:space="preserve">articipants thought about how they wanted their </w:t>
      </w:r>
      <w:r w:rsidR="006E094D" w:rsidRPr="00857779">
        <w:rPr>
          <w:rFonts w:ascii="Times New Roman" w:hAnsi="Times New Roman" w:cs="Times New Roman"/>
          <w:sz w:val="24"/>
          <w:szCs w:val="24"/>
        </w:rPr>
        <w:t xml:space="preserve">own </w:t>
      </w:r>
      <w:r w:rsidR="00095541" w:rsidRPr="00857779">
        <w:rPr>
          <w:rFonts w:ascii="Times New Roman" w:hAnsi="Times New Roman" w:cs="Times New Roman"/>
          <w:sz w:val="24"/>
          <w:szCs w:val="24"/>
        </w:rPr>
        <w:t>death or family member’s death to be different from others</w:t>
      </w:r>
      <w:r w:rsidR="002D597A" w:rsidRPr="00857779">
        <w:rPr>
          <w:rFonts w:ascii="Times New Roman" w:hAnsi="Times New Roman" w:cs="Times New Roman"/>
          <w:sz w:val="24"/>
          <w:szCs w:val="24"/>
        </w:rPr>
        <w:t xml:space="preserve"> they had witnessed</w:t>
      </w:r>
      <w:r w:rsidRPr="00857779">
        <w:rPr>
          <w:rFonts w:ascii="Times New Roman" w:hAnsi="Times New Roman" w:cs="Times New Roman"/>
          <w:sz w:val="24"/>
          <w:szCs w:val="24"/>
        </w:rPr>
        <w:t>.</w:t>
      </w:r>
      <w:r w:rsidR="00095541" w:rsidRPr="00857779">
        <w:rPr>
          <w:rFonts w:ascii="Times New Roman" w:hAnsi="Times New Roman" w:cs="Times New Roman"/>
          <w:sz w:val="24"/>
          <w:szCs w:val="24"/>
        </w:rPr>
        <w:t xml:space="preserve"> </w:t>
      </w:r>
      <w:r w:rsidR="0069672C" w:rsidRPr="00857779">
        <w:rPr>
          <w:rFonts w:ascii="Times New Roman" w:hAnsi="Times New Roman" w:cs="Times New Roman"/>
          <w:sz w:val="24"/>
          <w:szCs w:val="24"/>
        </w:rPr>
        <w:t>Britney</w:t>
      </w:r>
      <w:r w:rsidR="003C1D6E" w:rsidRPr="00857779">
        <w:rPr>
          <w:rFonts w:ascii="Times New Roman" w:hAnsi="Times New Roman" w:cs="Times New Roman"/>
          <w:sz w:val="24"/>
          <w:szCs w:val="24"/>
        </w:rPr>
        <w:t>, a daughter,</w:t>
      </w:r>
      <w:r w:rsidR="00095541" w:rsidRPr="00857779">
        <w:rPr>
          <w:rFonts w:ascii="Times New Roman" w:hAnsi="Times New Roman" w:cs="Times New Roman"/>
          <w:sz w:val="24"/>
          <w:szCs w:val="24"/>
        </w:rPr>
        <w:t xml:space="preserve"> </w:t>
      </w:r>
      <w:r w:rsidR="00B746E8" w:rsidRPr="00857779">
        <w:rPr>
          <w:rFonts w:ascii="Times New Roman" w:hAnsi="Times New Roman" w:cs="Times New Roman"/>
          <w:sz w:val="24"/>
          <w:szCs w:val="24"/>
        </w:rPr>
        <w:t xml:space="preserve">wanted her father’s death to be different from </w:t>
      </w:r>
      <w:r w:rsidR="00095541" w:rsidRPr="00857779">
        <w:rPr>
          <w:rFonts w:ascii="Times New Roman" w:hAnsi="Times New Roman" w:cs="Times New Roman"/>
          <w:sz w:val="24"/>
          <w:szCs w:val="24"/>
        </w:rPr>
        <w:t xml:space="preserve">her mother’s </w:t>
      </w:r>
      <w:r w:rsidR="00B746E8" w:rsidRPr="00857779">
        <w:rPr>
          <w:rFonts w:ascii="Times New Roman" w:hAnsi="Times New Roman" w:cs="Times New Roman"/>
          <w:sz w:val="24"/>
          <w:szCs w:val="24"/>
        </w:rPr>
        <w:t>given how</w:t>
      </w:r>
      <w:r w:rsidR="00095541" w:rsidRPr="00857779">
        <w:rPr>
          <w:rFonts w:ascii="Times New Roman" w:hAnsi="Times New Roman" w:cs="Times New Roman"/>
          <w:sz w:val="24"/>
          <w:szCs w:val="24"/>
        </w:rPr>
        <w:t xml:space="preserve"> she [the mother] </w:t>
      </w:r>
      <w:r w:rsidR="00A11399" w:rsidRPr="00857779">
        <w:rPr>
          <w:rFonts w:ascii="Times New Roman" w:hAnsi="Times New Roman" w:cs="Times New Roman"/>
          <w:sz w:val="24"/>
          <w:szCs w:val="24"/>
        </w:rPr>
        <w:t>“</w:t>
      </w:r>
      <w:r w:rsidR="00095541" w:rsidRPr="00857779">
        <w:rPr>
          <w:rFonts w:ascii="Times New Roman" w:hAnsi="Times New Roman" w:cs="Times New Roman"/>
          <w:sz w:val="24"/>
          <w:szCs w:val="24"/>
        </w:rPr>
        <w:t xml:space="preserve">struggled to breathe” at the end. </w:t>
      </w:r>
      <w:r w:rsidR="002B3CA4" w:rsidRPr="00857779">
        <w:rPr>
          <w:rFonts w:ascii="Times New Roman" w:hAnsi="Times New Roman" w:cs="Times New Roman"/>
          <w:sz w:val="24"/>
          <w:szCs w:val="24"/>
        </w:rPr>
        <w:t>Lester</w:t>
      </w:r>
      <w:r w:rsidR="003A4EB2" w:rsidRPr="00857779">
        <w:rPr>
          <w:rFonts w:ascii="Times New Roman" w:hAnsi="Times New Roman" w:cs="Times New Roman"/>
          <w:sz w:val="24"/>
          <w:szCs w:val="24"/>
        </w:rPr>
        <w:t xml:space="preserve">, an </w:t>
      </w:r>
      <w:proofErr w:type="gramStart"/>
      <w:r w:rsidR="003A4EB2" w:rsidRPr="00857779">
        <w:rPr>
          <w:rFonts w:ascii="Times New Roman" w:hAnsi="Times New Roman" w:cs="Times New Roman"/>
          <w:sz w:val="24"/>
          <w:szCs w:val="24"/>
        </w:rPr>
        <w:t>84 year old</w:t>
      </w:r>
      <w:proofErr w:type="gramEnd"/>
      <w:r w:rsidR="003A4EB2" w:rsidRPr="00857779">
        <w:rPr>
          <w:rFonts w:ascii="Times New Roman" w:hAnsi="Times New Roman" w:cs="Times New Roman"/>
          <w:sz w:val="24"/>
          <w:szCs w:val="24"/>
        </w:rPr>
        <w:t xml:space="preserve"> widower </w:t>
      </w:r>
      <w:r w:rsidR="00AA7145" w:rsidRPr="00857779">
        <w:rPr>
          <w:rFonts w:ascii="Times New Roman" w:hAnsi="Times New Roman" w:cs="Times New Roman"/>
          <w:sz w:val="24"/>
          <w:szCs w:val="24"/>
        </w:rPr>
        <w:t xml:space="preserve">with HF </w:t>
      </w:r>
      <w:r w:rsidR="003A4EB2" w:rsidRPr="00857779">
        <w:rPr>
          <w:rFonts w:ascii="Times New Roman" w:hAnsi="Times New Roman" w:cs="Times New Roman"/>
          <w:sz w:val="24"/>
          <w:szCs w:val="24"/>
        </w:rPr>
        <w:t xml:space="preserve">talked about </w:t>
      </w:r>
      <w:r w:rsidR="002C527A" w:rsidRPr="00857779">
        <w:rPr>
          <w:rFonts w:ascii="Times New Roman" w:hAnsi="Times New Roman" w:cs="Times New Roman"/>
          <w:sz w:val="24"/>
          <w:szCs w:val="24"/>
        </w:rPr>
        <w:t>how</w:t>
      </w:r>
      <w:r w:rsidR="003A4EB2" w:rsidRPr="00857779">
        <w:rPr>
          <w:rFonts w:ascii="Times New Roman" w:hAnsi="Times New Roman" w:cs="Times New Roman"/>
          <w:sz w:val="24"/>
          <w:szCs w:val="24"/>
        </w:rPr>
        <w:t xml:space="preserve"> a number of people around him died. Regarding his wife</w:t>
      </w:r>
      <w:r w:rsidR="00AA7145" w:rsidRPr="00857779">
        <w:rPr>
          <w:rFonts w:ascii="Times New Roman" w:hAnsi="Times New Roman" w:cs="Times New Roman"/>
          <w:sz w:val="24"/>
          <w:szCs w:val="24"/>
        </w:rPr>
        <w:t>’s death</w:t>
      </w:r>
      <w:r w:rsidR="00875C52" w:rsidRPr="00857779">
        <w:rPr>
          <w:rFonts w:ascii="Times New Roman" w:hAnsi="Times New Roman" w:cs="Times New Roman"/>
          <w:sz w:val="24"/>
          <w:szCs w:val="24"/>
        </w:rPr>
        <w:t>, he said</w:t>
      </w:r>
      <w:r w:rsidR="003A4EB2" w:rsidRPr="00857779">
        <w:rPr>
          <w:rFonts w:ascii="Times New Roman" w:hAnsi="Times New Roman" w:cs="Times New Roman"/>
          <w:sz w:val="24"/>
          <w:szCs w:val="24"/>
        </w:rPr>
        <w:t xml:space="preserve">, “She was really </w:t>
      </w:r>
      <w:r w:rsidR="003A4EB2" w:rsidRPr="00857779">
        <w:rPr>
          <w:rFonts w:ascii="Times New Roman" w:hAnsi="Times New Roman" w:cs="Times New Roman"/>
          <w:i/>
          <w:sz w:val="24"/>
          <w:szCs w:val="24"/>
        </w:rPr>
        <w:t xml:space="preserve">gurgling and that, and ah…they were giving her quite a few shots of morphine and so on and then one day I was there… and she just… </w:t>
      </w:r>
      <w:r w:rsidR="00CB60B8" w:rsidRPr="00857779">
        <w:rPr>
          <w:rFonts w:ascii="Times New Roman" w:hAnsi="Times New Roman" w:cs="Times New Roman"/>
          <w:i/>
          <w:sz w:val="24"/>
          <w:szCs w:val="24"/>
        </w:rPr>
        <w:t>stopped</w:t>
      </w:r>
      <w:r w:rsidR="003A4EB2" w:rsidRPr="00857779">
        <w:rPr>
          <w:rFonts w:ascii="Times New Roman" w:hAnsi="Times New Roman" w:cs="Times New Roman"/>
          <w:i/>
          <w:sz w:val="24"/>
          <w:szCs w:val="24"/>
        </w:rPr>
        <w:t xml:space="preserve"> breathing…That was rather traumatic, watching your wife die.</w:t>
      </w:r>
      <w:r w:rsidR="00CB60B8" w:rsidRPr="00857779">
        <w:rPr>
          <w:rFonts w:ascii="Times New Roman" w:hAnsi="Times New Roman" w:cs="Times New Roman"/>
          <w:sz w:val="24"/>
          <w:szCs w:val="24"/>
        </w:rPr>
        <w:t>”</w:t>
      </w:r>
      <w:r w:rsidR="003A4EB2" w:rsidRPr="00857779">
        <w:rPr>
          <w:rFonts w:ascii="Times New Roman" w:hAnsi="Times New Roman" w:cs="Times New Roman"/>
          <w:sz w:val="24"/>
          <w:szCs w:val="24"/>
        </w:rPr>
        <w:t xml:space="preserve"> </w:t>
      </w:r>
      <w:r w:rsidR="00AA7145" w:rsidRPr="00857779">
        <w:rPr>
          <w:rFonts w:ascii="Times New Roman" w:hAnsi="Times New Roman" w:cs="Times New Roman"/>
          <w:sz w:val="24"/>
          <w:szCs w:val="24"/>
        </w:rPr>
        <w:t xml:space="preserve">This was in contrast to </w:t>
      </w:r>
      <w:r w:rsidR="003A4EB2" w:rsidRPr="00857779">
        <w:rPr>
          <w:rFonts w:ascii="Times New Roman" w:hAnsi="Times New Roman" w:cs="Times New Roman"/>
          <w:sz w:val="24"/>
          <w:szCs w:val="24"/>
        </w:rPr>
        <w:t>his sister</w:t>
      </w:r>
      <w:r w:rsidR="00AA7145" w:rsidRPr="00857779">
        <w:rPr>
          <w:rFonts w:ascii="Times New Roman" w:hAnsi="Times New Roman" w:cs="Times New Roman"/>
          <w:sz w:val="24"/>
          <w:szCs w:val="24"/>
        </w:rPr>
        <w:t>’s death</w:t>
      </w:r>
      <w:r w:rsidR="009030C3" w:rsidRPr="00857779">
        <w:rPr>
          <w:rFonts w:ascii="Times New Roman" w:hAnsi="Times New Roman" w:cs="Times New Roman"/>
          <w:sz w:val="24"/>
          <w:szCs w:val="24"/>
        </w:rPr>
        <w:t xml:space="preserve"> who </w:t>
      </w:r>
      <w:r w:rsidR="003A4EB2" w:rsidRPr="00857779">
        <w:rPr>
          <w:rFonts w:ascii="Times New Roman" w:hAnsi="Times New Roman" w:cs="Times New Roman"/>
          <w:sz w:val="24"/>
          <w:szCs w:val="24"/>
        </w:rPr>
        <w:t xml:space="preserve">had been working when she </w:t>
      </w:r>
      <w:r w:rsidR="003C1D6E" w:rsidRPr="00857779">
        <w:rPr>
          <w:rFonts w:ascii="Times New Roman" w:hAnsi="Times New Roman" w:cs="Times New Roman"/>
          <w:sz w:val="24"/>
          <w:szCs w:val="24"/>
        </w:rPr>
        <w:t>became ill</w:t>
      </w:r>
      <w:r w:rsidR="00847E03" w:rsidRPr="00857779">
        <w:rPr>
          <w:rFonts w:ascii="Times New Roman" w:hAnsi="Times New Roman" w:cs="Times New Roman"/>
          <w:sz w:val="24"/>
          <w:szCs w:val="24"/>
        </w:rPr>
        <w:t>:</w:t>
      </w:r>
      <w:r w:rsidR="003A4EB2" w:rsidRPr="00857779">
        <w:rPr>
          <w:rFonts w:ascii="Times New Roman" w:hAnsi="Times New Roman" w:cs="Times New Roman"/>
          <w:sz w:val="24"/>
          <w:szCs w:val="24"/>
        </w:rPr>
        <w:t xml:space="preserve"> “</w:t>
      </w:r>
      <w:r w:rsidR="003A4EB2" w:rsidRPr="00857779">
        <w:rPr>
          <w:rFonts w:ascii="Times New Roman" w:hAnsi="Times New Roman" w:cs="Times New Roman"/>
          <w:i/>
          <w:sz w:val="24"/>
          <w:szCs w:val="24"/>
        </w:rPr>
        <w:t>and went to her bed. And passed away. And she wasn’t found for seven days</w:t>
      </w:r>
      <w:r w:rsidR="00AA7145" w:rsidRPr="00857779">
        <w:rPr>
          <w:rFonts w:ascii="Times New Roman" w:hAnsi="Times New Roman" w:cs="Times New Roman"/>
          <w:sz w:val="24"/>
          <w:szCs w:val="24"/>
        </w:rPr>
        <w:t>.</w:t>
      </w:r>
      <w:r w:rsidR="003A4EB2" w:rsidRPr="00857779">
        <w:rPr>
          <w:rFonts w:ascii="Times New Roman" w:hAnsi="Times New Roman" w:cs="Times New Roman"/>
          <w:sz w:val="24"/>
          <w:szCs w:val="24"/>
        </w:rPr>
        <w:t>”</w:t>
      </w:r>
      <w:r w:rsidR="00847E03" w:rsidRPr="00857779">
        <w:rPr>
          <w:rFonts w:ascii="Times New Roman" w:hAnsi="Times New Roman" w:cs="Times New Roman"/>
          <w:sz w:val="24"/>
          <w:szCs w:val="24"/>
        </w:rPr>
        <w:t xml:space="preserve"> He talked about these </w:t>
      </w:r>
      <w:r w:rsidR="00AA7145" w:rsidRPr="00857779">
        <w:rPr>
          <w:rFonts w:ascii="Times New Roman" w:hAnsi="Times New Roman" w:cs="Times New Roman"/>
          <w:sz w:val="24"/>
          <w:szCs w:val="24"/>
        </w:rPr>
        <w:t>deaths</w:t>
      </w:r>
      <w:r w:rsidR="00847E03" w:rsidRPr="00857779">
        <w:rPr>
          <w:rFonts w:ascii="Times New Roman" w:hAnsi="Times New Roman" w:cs="Times New Roman"/>
          <w:sz w:val="24"/>
          <w:szCs w:val="24"/>
        </w:rPr>
        <w:t xml:space="preserve"> in </w:t>
      </w:r>
      <w:r w:rsidR="00C12371" w:rsidRPr="00857779">
        <w:rPr>
          <w:rFonts w:ascii="Times New Roman" w:hAnsi="Times New Roman" w:cs="Times New Roman"/>
          <w:sz w:val="24"/>
          <w:szCs w:val="24"/>
        </w:rPr>
        <w:t>considerable</w:t>
      </w:r>
      <w:r w:rsidR="00847E03" w:rsidRPr="00857779">
        <w:rPr>
          <w:rFonts w:ascii="Times New Roman" w:hAnsi="Times New Roman" w:cs="Times New Roman"/>
          <w:sz w:val="24"/>
          <w:szCs w:val="24"/>
        </w:rPr>
        <w:t xml:space="preserve"> depth </w:t>
      </w:r>
      <w:r w:rsidR="003C1D6E" w:rsidRPr="00857779">
        <w:rPr>
          <w:rFonts w:ascii="Times New Roman" w:hAnsi="Times New Roman" w:cs="Times New Roman"/>
          <w:sz w:val="24"/>
          <w:szCs w:val="24"/>
        </w:rPr>
        <w:t>commenting,</w:t>
      </w:r>
      <w:r w:rsidR="00847E03" w:rsidRPr="00857779">
        <w:rPr>
          <w:rFonts w:ascii="Times New Roman" w:hAnsi="Times New Roman" w:cs="Times New Roman"/>
          <w:sz w:val="24"/>
          <w:szCs w:val="24"/>
        </w:rPr>
        <w:t xml:space="preserve"> “</w:t>
      </w:r>
      <w:r w:rsidR="00847E03" w:rsidRPr="00857779">
        <w:rPr>
          <w:rFonts w:ascii="Times New Roman" w:hAnsi="Times New Roman" w:cs="Times New Roman"/>
          <w:i/>
          <w:sz w:val="24"/>
          <w:szCs w:val="24"/>
        </w:rPr>
        <w:t>it makes you think</w:t>
      </w:r>
      <w:r w:rsidR="00AA7145" w:rsidRPr="00857779">
        <w:rPr>
          <w:rFonts w:ascii="Times New Roman" w:hAnsi="Times New Roman" w:cs="Times New Roman"/>
          <w:sz w:val="24"/>
          <w:szCs w:val="24"/>
        </w:rPr>
        <w:t>.</w:t>
      </w:r>
      <w:r w:rsidR="00847E03" w:rsidRPr="00857779">
        <w:rPr>
          <w:rFonts w:ascii="Times New Roman" w:hAnsi="Times New Roman" w:cs="Times New Roman"/>
          <w:sz w:val="24"/>
          <w:szCs w:val="24"/>
        </w:rPr>
        <w:t xml:space="preserve">” </w:t>
      </w:r>
    </w:p>
    <w:p w14:paraId="627E53E5" w14:textId="0CB19F80" w:rsidR="00E13DC7" w:rsidRPr="00857779" w:rsidRDefault="00E13DC7" w:rsidP="00C12371">
      <w:pPr>
        <w:spacing w:after="120" w:line="480" w:lineRule="auto"/>
        <w:ind w:firstLine="720"/>
        <w:rPr>
          <w:rFonts w:ascii="Times New Roman" w:hAnsi="Times New Roman" w:cs="Times New Roman"/>
          <w:sz w:val="24"/>
          <w:szCs w:val="24"/>
        </w:rPr>
      </w:pPr>
      <w:r w:rsidRPr="00857779">
        <w:rPr>
          <w:rFonts w:ascii="Times New Roman" w:hAnsi="Times New Roman" w:cs="Times New Roman"/>
          <w:sz w:val="24"/>
          <w:szCs w:val="24"/>
        </w:rPr>
        <w:t>Family deaths and losses</w:t>
      </w:r>
      <w:r w:rsidR="005F4D5D" w:rsidRPr="00857779">
        <w:rPr>
          <w:rFonts w:ascii="Times New Roman" w:hAnsi="Times New Roman" w:cs="Times New Roman"/>
          <w:sz w:val="24"/>
          <w:szCs w:val="24"/>
        </w:rPr>
        <w:t xml:space="preserve"> provided opportunities for participants to discuss</w:t>
      </w:r>
      <w:r w:rsidRPr="00857779">
        <w:rPr>
          <w:rFonts w:ascii="Times New Roman" w:hAnsi="Times New Roman" w:cs="Times New Roman"/>
          <w:sz w:val="24"/>
          <w:szCs w:val="24"/>
        </w:rPr>
        <w:t xml:space="preserve"> questions </w:t>
      </w:r>
      <w:r w:rsidR="005F4D5D" w:rsidRPr="00857779">
        <w:rPr>
          <w:rFonts w:ascii="Times New Roman" w:hAnsi="Times New Roman" w:cs="Times New Roman"/>
          <w:sz w:val="24"/>
          <w:szCs w:val="24"/>
        </w:rPr>
        <w:t>relating to</w:t>
      </w:r>
      <w:r w:rsidRPr="00857779">
        <w:rPr>
          <w:rFonts w:ascii="Times New Roman" w:hAnsi="Times New Roman" w:cs="Times New Roman"/>
          <w:sz w:val="24"/>
          <w:szCs w:val="24"/>
        </w:rPr>
        <w:t xml:space="preserve"> death</w:t>
      </w:r>
      <w:r w:rsidR="005F4D5D" w:rsidRPr="00857779">
        <w:rPr>
          <w:rFonts w:ascii="Times New Roman" w:hAnsi="Times New Roman" w:cs="Times New Roman"/>
          <w:sz w:val="24"/>
          <w:szCs w:val="24"/>
        </w:rPr>
        <w:t xml:space="preserve"> and dying with their</w:t>
      </w:r>
      <w:r w:rsidR="00A0346B" w:rsidRPr="00857779">
        <w:rPr>
          <w:rFonts w:ascii="Times New Roman" w:hAnsi="Times New Roman" w:cs="Times New Roman"/>
          <w:sz w:val="24"/>
          <w:szCs w:val="24"/>
        </w:rPr>
        <w:t xml:space="preserve"> </w:t>
      </w:r>
      <w:r w:rsidR="001676E4" w:rsidRPr="00857779">
        <w:rPr>
          <w:rFonts w:ascii="Times New Roman" w:hAnsi="Times New Roman" w:cs="Times New Roman"/>
          <w:sz w:val="24"/>
          <w:szCs w:val="24"/>
        </w:rPr>
        <w:t>significant other</w:t>
      </w:r>
      <w:r w:rsidRPr="00857779">
        <w:rPr>
          <w:rFonts w:ascii="Times New Roman" w:hAnsi="Times New Roman" w:cs="Times New Roman"/>
          <w:sz w:val="24"/>
          <w:szCs w:val="24"/>
        </w:rPr>
        <w:t xml:space="preserve">. </w:t>
      </w:r>
      <w:r w:rsidR="002B3CA4" w:rsidRPr="00857779">
        <w:rPr>
          <w:rFonts w:ascii="Times New Roman" w:hAnsi="Times New Roman" w:cs="Times New Roman"/>
          <w:sz w:val="24"/>
          <w:szCs w:val="24"/>
        </w:rPr>
        <w:t>Loretta</w:t>
      </w:r>
      <w:r w:rsidRPr="00857779">
        <w:rPr>
          <w:rFonts w:ascii="Times New Roman" w:hAnsi="Times New Roman" w:cs="Times New Roman"/>
          <w:sz w:val="24"/>
          <w:szCs w:val="24"/>
        </w:rPr>
        <w:t>, after talking about her</w:t>
      </w:r>
      <w:r w:rsidR="005F4D5D" w:rsidRPr="00857779">
        <w:rPr>
          <w:rFonts w:ascii="Times New Roman" w:hAnsi="Times New Roman" w:cs="Times New Roman"/>
          <w:sz w:val="24"/>
          <w:szCs w:val="24"/>
        </w:rPr>
        <w:t xml:space="preserve"> </w:t>
      </w:r>
      <w:r w:rsidRPr="00857779">
        <w:rPr>
          <w:rFonts w:ascii="Times New Roman" w:hAnsi="Times New Roman" w:cs="Times New Roman"/>
          <w:sz w:val="24"/>
          <w:szCs w:val="24"/>
        </w:rPr>
        <w:t>mother’s death</w:t>
      </w:r>
      <w:r w:rsidR="005F4D5D" w:rsidRPr="00857779">
        <w:rPr>
          <w:rFonts w:ascii="Times New Roman" w:hAnsi="Times New Roman" w:cs="Times New Roman"/>
          <w:sz w:val="24"/>
          <w:szCs w:val="24"/>
        </w:rPr>
        <w:t xml:space="preserve"> and</w:t>
      </w:r>
      <w:r w:rsidRPr="00857779">
        <w:rPr>
          <w:rFonts w:ascii="Times New Roman" w:hAnsi="Times New Roman" w:cs="Times New Roman"/>
          <w:sz w:val="24"/>
          <w:szCs w:val="24"/>
        </w:rPr>
        <w:t xml:space="preserve"> her cousin’s son’s stillbirth said, “</w:t>
      </w:r>
      <w:r w:rsidRPr="00857779">
        <w:rPr>
          <w:rFonts w:ascii="Times New Roman" w:hAnsi="Times New Roman" w:cs="Times New Roman"/>
          <w:i/>
          <w:sz w:val="24"/>
          <w:szCs w:val="24"/>
        </w:rPr>
        <w:t xml:space="preserve">even my husband…he said </w:t>
      </w:r>
      <w:r w:rsidR="00A11399" w:rsidRPr="00857779">
        <w:rPr>
          <w:rFonts w:ascii="Times New Roman" w:hAnsi="Times New Roman" w:cs="Times New Roman"/>
          <w:i/>
          <w:sz w:val="24"/>
          <w:szCs w:val="24"/>
        </w:rPr>
        <w:t>‘</w:t>
      </w:r>
      <w:r w:rsidRPr="00857779">
        <w:rPr>
          <w:rFonts w:ascii="Times New Roman" w:hAnsi="Times New Roman" w:cs="Times New Roman"/>
          <w:i/>
          <w:sz w:val="24"/>
          <w:szCs w:val="24"/>
        </w:rPr>
        <w:t xml:space="preserve">okay well, um…do you </w:t>
      </w:r>
      <w:proofErr w:type="spellStart"/>
      <w:r w:rsidRPr="00857779">
        <w:rPr>
          <w:rFonts w:ascii="Times New Roman" w:hAnsi="Times New Roman" w:cs="Times New Roman"/>
          <w:i/>
          <w:sz w:val="24"/>
          <w:szCs w:val="24"/>
        </w:rPr>
        <w:lastRenderedPageBreak/>
        <w:t>wanna</w:t>
      </w:r>
      <w:proofErr w:type="spellEnd"/>
      <w:r w:rsidRPr="00857779">
        <w:rPr>
          <w:rFonts w:ascii="Times New Roman" w:hAnsi="Times New Roman" w:cs="Times New Roman"/>
          <w:i/>
          <w:sz w:val="24"/>
          <w:szCs w:val="24"/>
        </w:rPr>
        <w:t xml:space="preserve"> be buried or do you </w:t>
      </w:r>
      <w:proofErr w:type="spellStart"/>
      <w:r w:rsidRPr="00857779">
        <w:rPr>
          <w:rFonts w:ascii="Times New Roman" w:hAnsi="Times New Roman" w:cs="Times New Roman"/>
          <w:i/>
          <w:sz w:val="24"/>
          <w:szCs w:val="24"/>
        </w:rPr>
        <w:t>wanna</w:t>
      </w:r>
      <w:proofErr w:type="spellEnd"/>
      <w:r w:rsidRPr="00857779">
        <w:rPr>
          <w:rFonts w:ascii="Times New Roman" w:hAnsi="Times New Roman" w:cs="Times New Roman"/>
          <w:i/>
          <w:sz w:val="24"/>
          <w:szCs w:val="24"/>
        </w:rPr>
        <w:t xml:space="preserve"> be cremated?</w:t>
      </w:r>
      <w:r w:rsidR="00A11399" w:rsidRPr="00857779">
        <w:rPr>
          <w:rFonts w:ascii="Times New Roman" w:hAnsi="Times New Roman" w:cs="Times New Roman"/>
          <w:sz w:val="24"/>
          <w:szCs w:val="24"/>
        </w:rPr>
        <w:t>’</w:t>
      </w:r>
      <w:r w:rsidRPr="00857779">
        <w:rPr>
          <w:rFonts w:ascii="Times New Roman" w:hAnsi="Times New Roman" w:cs="Times New Roman"/>
          <w:sz w:val="24"/>
          <w:szCs w:val="24"/>
        </w:rPr>
        <w:t xml:space="preserve"> And when she confirmed cremation, he said, “</w:t>
      </w:r>
      <w:r w:rsidR="00D304CD" w:rsidRPr="00857779">
        <w:rPr>
          <w:rFonts w:ascii="Times New Roman" w:hAnsi="Times New Roman" w:cs="Times New Roman"/>
          <w:sz w:val="24"/>
          <w:szCs w:val="24"/>
        </w:rPr>
        <w:t>‘</w:t>
      </w:r>
      <w:r w:rsidR="00D304CD" w:rsidRPr="00857779">
        <w:rPr>
          <w:rFonts w:ascii="Times New Roman" w:hAnsi="Times New Roman" w:cs="Times New Roman"/>
          <w:i/>
          <w:sz w:val="24"/>
          <w:szCs w:val="24"/>
        </w:rPr>
        <w:t>o</w:t>
      </w:r>
      <w:r w:rsidRPr="00857779">
        <w:rPr>
          <w:rFonts w:ascii="Times New Roman" w:hAnsi="Times New Roman" w:cs="Times New Roman"/>
          <w:i/>
          <w:sz w:val="24"/>
          <w:szCs w:val="24"/>
        </w:rPr>
        <w:t xml:space="preserve">kay now, do you </w:t>
      </w:r>
      <w:proofErr w:type="spellStart"/>
      <w:r w:rsidRPr="00857779">
        <w:rPr>
          <w:rFonts w:ascii="Times New Roman" w:hAnsi="Times New Roman" w:cs="Times New Roman"/>
          <w:i/>
          <w:sz w:val="24"/>
          <w:szCs w:val="24"/>
        </w:rPr>
        <w:t>wanna</w:t>
      </w:r>
      <w:proofErr w:type="spellEnd"/>
      <w:r w:rsidRPr="00857779">
        <w:rPr>
          <w:rFonts w:ascii="Times New Roman" w:hAnsi="Times New Roman" w:cs="Times New Roman"/>
          <w:i/>
          <w:sz w:val="24"/>
          <w:szCs w:val="24"/>
        </w:rPr>
        <w:t>…you know, us to keep your ashes in an urn at home or do you want us to place you somewhere?</w:t>
      </w:r>
      <w:r w:rsidR="005F4D5D" w:rsidRPr="00857779">
        <w:rPr>
          <w:rFonts w:ascii="Times New Roman" w:hAnsi="Times New Roman" w:cs="Times New Roman"/>
          <w:i/>
          <w:sz w:val="24"/>
          <w:szCs w:val="24"/>
        </w:rPr>
        <w:t>’</w:t>
      </w:r>
      <w:r w:rsidRPr="00857779">
        <w:rPr>
          <w:rFonts w:ascii="Times New Roman" w:hAnsi="Times New Roman" w:cs="Times New Roman"/>
          <w:i/>
          <w:sz w:val="24"/>
          <w:szCs w:val="24"/>
        </w:rPr>
        <w:t xml:space="preserve"> Where we’d never talked about anything like that before.</w:t>
      </w:r>
      <w:r w:rsidR="005F4D5D" w:rsidRPr="00857779">
        <w:rPr>
          <w:rFonts w:ascii="Times New Roman" w:hAnsi="Times New Roman" w:cs="Times New Roman"/>
          <w:i/>
          <w:sz w:val="24"/>
          <w:szCs w:val="24"/>
        </w:rPr>
        <w:t>”</w:t>
      </w:r>
      <w:r w:rsidRPr="00857779">
        <w:rPr>
          <w:rFonts w:ascii="Times New Roman" w:hAnsi="Times New Roman" w:cs="Times New Roman"/>
          <w:i/>
          <w:sz w:val="24"/>
          <w:szCs w:val="24"/>
        </w:rPr>
        <w:t xml:space="preserve"> </w:t>
      </w:r>
      <w:r w:rsidR="00581394" w:rsidRPr="00857779">
        <w:rPr>
          <w:rFonts w:ascii="Times New Roman" w:hAnsi="Times New Roman" w:cs="Times New Roman"/>
          <w:sz w:val="24"/>
          <w:szCs w:val="24"/>
        </w:rPr>
        <w:t xml:space="preserve">While participants were familiar with loss, </w:t>
      </w:r>
      <w:r w:rsidR="00AF4E6E" w:rsidRPr="00857779">
        <w:rPr>
          <w:rFonts w:ascii="Times New Roman" w:hAnsi="Times New Roman" w:cs="Times New Roman"/>
          <w:sz w:val="24"/>
          <w:szCs w:val="24"/>
        </w:rPr>
        <w:t>their past experiences</w:t>
      </w:r>
      <w:r w:rsidR="00581394" w:rsidRPr="00857779">
        <w:rPr>
          <w:rFonts w:ascii="Times New Roman" w:hAnsi="Times New Roman" w:cs="Times New Roman"/>
          <w:sz w:val="24"/>
          <w:szCs w:val="24"/>
        </w:rPr>
        <w:t xml:space="preserve"> both informed how they faced their own mortality and w</w:t>
      </w:r>
      <w:r w:rsidR="00AF4E6E" w:rsidRPr="00857779">
        <w:rPr>
          <w:rFonts w:ascii="Times New Roman" w:hAnsi="Times New Roman" w:cs="Times New Roman"/>
          <w:sz w:val="24"/>
          <w:szCs w:val="24"/>
        </w:rPr>
        <w:t>ere</w:t>
      </w:r>
      <w:r w:rsidR="00581394" w:rsidRPr="00857779">
        <w:rPr>
          <w:rFonts w:ascii="Times New Roman" w:hAnsi="Times New Roman" w:cs="Times New Roman"/>
          <w:sz w:val="24"/>
          <w:szCs w:val="24"/>
        </w:rPr>
        <w:t xml:space="preserve"> distinct </w:t>
      </w:r>
      <w:r w:rsidR="005679EF" w:rsidRPr="00857779">
        <w:rPr>
          <w:rFonts w:ascii="Times New Roman" w:hAnsi="Times New Roman" w:cs="Times New Roman"/>
          <w:sz w:val="24"/>
          <w:szCs w:val="24"/>
        </w:rPr>
        <w:t>because it was now their own experience</w:t>
      </w:r>
      <w:r w:rsidR="00581394" w:rsidRPr="00857779">
        <w:rPr>
          <w:rFonts w:ascii="Times New Roman" w:hAnsi="Times New Roman" w:cs="Times New Roman"/>
          <w:sz w:val="24"/>
          <w:szCs w:val="24"/>
        </w:rPr>
        <w:t>.</w:t>
      </w:r>
    </w:p>
    <w:p w14:paraId="236559AD" w14:textId="2BBCB4EE" w:rsidR="005039CE" w:rsidRPr="00857779" w:rsidRDefault="00495C48" w:rsidP="00394410">
      <w:pPr>
        <w:spacing w:after="120" w:line="480" w:lineRule="auto"/>
        <w:rPr>
          <w:rFonts w:ascii="Times New Roman" w:hAnsi="Times New Roman" w:cs="Times New Roman"/>
          <w:b/>
          <w:i/>
          <w:sz w:val="24"/>
          <w:szCs w:val="24"/>
        </w:rPr>
      </w:pPr>
      <w:r w:rsidRPr="00857779">
        <w:rPr>
          <w:rFonts w:ascii="Times New Roman" w:hAnsi="Times New Roman" w:cs="Times New Roman"/>
          <w:b/>
          <w:i/>
          <w:sz w:val="24"/>
          <w:szCs w:val="24"/>
        </w:rPr>
        <w:t xml:space="preserve">Carrying on </w:t>
      </w:r>
      <w:r w:rsidR="00C62D76" w:rsidRPr="00857779">
        <w:rPr>
          <w:rFonts w:ascii="Times New Roman" w:hAnsi="Times New Roman" w:cs="Times New Roman"/>
          <w:b/>
          <w:i/>
          <w:sz w:val="24"/>
          <w:szCs w:val="24"/>
        </w:rPr>
        <w:t>amidst the</w:t>
      </w:r>
      <w:r w:rsidRPr="00857779">
        <w:rPr>
          <w:rFonts w:ascii="Times New Roman" w:hAnsi="Times New Roman" w:cs="Times New Roman"/>
          <w:b/>
          <w:i/>
          <w:sz w:val="24"/>
          <w:szCs w:val="24"/>
        </w:rPr>
        <w:t xml:space="preserve"> </w:t>
      </w:r>
      <w:r w:rsidR="00E03D59">
        <w:rPr>
          <w:rFonts w:ascii="Times New Roman" w:hAnsi="Times New Roman" w:cs="Times New Roman"/>
          <w:b/>
          <w:i/>
          <w:sz w:val="24"/>
          <w:szCs w:val="24"/>
        </w:rPr>
        <w:t>f</w:t>
      </w:r>
      <w:r w:rsidRPr="00857779">
        <w:rPr>
          <w:rFonts w:ascii="Times New Roman" w:hAnsi="Times New Roman" w:cs="Times New Roman"/>
          <w:b/>
          <w:i/>
          <w:sz w:val="24"/>
          <w:szCs w:val="24"/>
        </w:rPr>
        <w:t xml:space="preserve">ragility of </w:t>
      </w:r>
      <w:r w:rsidR="00E03D59">
        <w:rPr>
          <w:rFonts w:ascii="Times New Roman" w:hAnsi="Times New Roman" w:cs="Times New Roman"/>
          <w:b/>
          <w:i/>
          <w:sz w:val="24"/>
          <w:szCs w:val="24"/>
        </w:rPr>
        <w:t>l</w:t>
      </w:r>
      <w:r w:rsidRPr="00857779">
        <w:rPr>
          <w:rFonts w:ascii="Times New Roman" w:hAnsi="Times New Roman" w:cs="Times New Roman"/>
          <w:b/>
          <w:i/>
          <w:sz w:val="24"/>
          <w:szCs w:val="24"/>
        </w:rPr>
        <w:t>ife</w:t>
      </w:r>
    </w:p>
    <w:p w14:paraId="022E0164" w14:textId="77777777" w:rsidR="00DB0594" w:rsidRPr="00857779" w:rsidRDefault="00C62D76" w:rsidP="000B2DBE">
      <w:pPr>
        <w:spacing w:after="120" w:line="480" w:lineRule="auto"/>
        <w:ind w:firstLine="720"/>
        <w:rPr>
          <w:rFonts w:ascii="Times New Roman" w:hAnsi="Times New Roman" w:cs="Times New Roman"/>
          <w:sz w:val="24"/>
          <w:szCs w:val="24"/>
        </w:rPr>
      </w:pPr>
      <w:r w:rsidRPr="00857779">
        <w:rPr>
          <w:rFonts w:ascii="Times New Roman" w:hAnsi="Times New Roman" w:cs="Times New Roman"/>
          <w:sz w:val="24"/>
          <w:szCs w:val="24"/>
        </w:rPr>
        <w:t>Beyond being told and seeking to come to terms with their prognosis, m</w:t>
      </w:r>
      <w:r w:rsidR="005039CE" w:rsidRPr="00857779">
        <w:rPr>
          <w:rFonts w:ascii="Times New Roman" w:hAnsi="Times New Roman" w:cs="Times New Roman"/>
          <w:sz w:val="24"/>
          <w:szCs w:val="24"/>
        </w:rPr>
        <w:t xml:space="preserve">ost of the participants </w:t>
      </w:r>
      <w:r w:rsidRPr="00857779">
        <w:rPr>
          <w:rFonts w:ascii="Times New Roman" w:hAnsi="Times New Roman" w:cs="Times New Roman"/>
          <w:sz w:val="24"/>
          <w:szCs w:val="24"/>
        </w:rPr>
        <w:t xml:space="preserve">reported </w:t>
      </w:r>
      <w:r w:rsidR="005039CE" w:rsidRPr="00857779">
        <w:rPr>
          <w:rFonts w:ascii="Times New Roman" w:hAnsi="Times New Roman" w:cs="Times New Roman"/>
          <w:sz w:val="24"/>
          <w:szCs w:val="24"/>
        </w:rPr>
        <w:t>focus</w:t>
      </w:r>
      <w:r w:rsidRPr="00857779">
        <w:rPr>
          <w:rFonts w:ascii="Times New Roman" w:hAnsi="Times New Roman" w:cs="Times New Roman"/>
          <w:sz w:val="24"/>
          <w:szCs w:val="24"/>
        </w:rPr>
        <w:t>ing</w:t>
      </w:r>
      <w:r w:rsidR="005039CE" w:rsidRPr="00857779">
        <w:rPr>
          <w:rFonts w:ascii="Times New Roman" w:hAnsi="Times New Roman" w:cs="Times New Roman"/>
          <w:sz w:val="24"/>
          <w:szCs w:val="24"/>
        </w:rPr>
        <w:t xml:space="preserve"> on </w:t>
      </w:r>
      <w:r w:rsidR="00847E03" w:rsidRPr="00857779">
        <w:rPr>
          <w:rFonts w:ascii="Times New Roman" w:hAnsi="Times New Roman" w:cs="Times New Roman"/>
          <w:sz w:val="24"/>
          <w:szCs w:val="24"/>
        </w:rPr>
        <w:t xml:space="preserve">living as well as they could </w:t>
      </w:r>
      <w:r w:rsidR="00A0346B" w:rsidRPr="00857779">
        <w:rPr>
          <w:rFonts w:ascii="Times New Roman" w:hAnsi="Times New Roman" w:cs="Times New Roman"/>
          <w:sz w:val="24"/>
          <w:szCs w:val="24"/>
        </w:rPr>
        <w:t xml:space="preserve">despite </w:t>
      </w:r>
      <w:r w:rsidR="00847E03" w:rsidRPr="00857779">
        <w:rPr>
          <w:rFonts w:ascii="Times New Roman" w:hAnsi="Times New Roman" w:cs="Times New Roman"/>
          <w:sz w:val="24"/>
          <w:szCs w:val="24"/>
        </w:rPr>
        <w:t xml:space="preserve">their limitations. </w:t>
      </w:r>
      <w:r w:rsidR="00A90D9D" w:rsidRPr="00857779">
        <w:rPr>
          <w:rFonts w:ascii="Times New Roman" w:hAnsi="Times New Roman" w:cs="Times New Roman"/>
          <w:sz w:val="24"/>
          <w:szCs w:val="24"/>
        </w:rPr>
        <w:t>Lucy</w:t>
      </w:r>
      <w:r w:rsidR="005039CE" w:rsidRPr="00857779">
        <w:rPr>
          <w:rFonts w:ascii="Times New Roman" w:hAnsi="Times New Roman" w:cs="Times New Roman"/>
          <w:sz w:val="24"/>
          <w:szCs w:val="24"/>
        </w:rPr>
        <w:t xml:space="preserve">, a </w:t>
      </w:r>
      <w:proofErr w:type="gramStart"/>
      <w:r w:rsidR="005039CE" w:rsidRPr="00857779">
        <w:rPr>
          <w:rFonts w:ascii="Times New Roman" w:hAnsi="Times New Roman" w:cs="Times New Roman"/>
          <w:sz w:val="24"/>
          <w:szCs w:val="24"/>
        </w:rPr>
        <w:t>70 year old</w:t>
      </w:r>
      <w:proofErr w:type="gramEnd"/>
      <w:r w:rsidR="005039CE" w:rsidRPr="00857779">
        <w:rPr>
          <w:rFonts w:ascii="Times New Roman" w:hAnsi="Times New Roman" w:cs="Times New Roman"/>
          <w:sz w:val="24"/>
          <w:szCs w:val="24"/>
        </w:rPr>
        <w:t xml:space="preserve"> woman</w:t>
      </w:r>
      <w:r w:rsidR="00A40077" w:rsidRPr="00857779">
        <w:rPr>
          <w:rFonts w:ascii="Times New Roman" w:hAnsi="Times New Roman" w:cs="Times New Roman"/>
          <w:sz w:val="24"/>
          <w:szCs w:val="24"/>
        </w:rPr>
        <w:t>,</w:t>
      </w:r>
      <w:r w:rsidR="005039CE" w:rsidRPr="00857779">
        <w:rPr>
          <w:rFonts w:ascii="Times New Roman" w:hAnsi="Times New Roman" w:cs="Times New Roman"/>
          <w:sz w:val="24"/>
          <w:szCs w:val="24"/>
        </w:rPr>
        <w:t xml:space="preserve"> noted that there were many </w:t>
      </w:r>
      <w:r w:rsidR="00BA5EF0" w:rsidRPr="00857779">
        <w:rPr>
          <w:rFonts w:ascii="Times New Roman" w:hAnsi="Times New Roman" w:cs="Times New Roman"/>
          <w:sz w:val="24"/>
          <w:szCs w:val="24"/>
        </w:rPr>
        <w:t xml:space="preserve">aspects of her condition </w:t>
      </w:r>
      <w:r w:rsidR="005039CE" w:rsidRPr="00857779">
        <w:rPr>
          <w:rFonts w:ascii="Times New Roman" w:hAnsi="Times New Roman" w:cs="Times New Roman"/>
          <w:sz w:val="24"/>
          <w:szCs w:val="24"/>
        </w:rPr>
        <w:t>that reminded her of her frailty and the “</w:t>
      </w:r>
      <w:r w:rsidR="005039CE" w:rsidRPr="00857779">
        <w:rPr>
          <w:rFonts w:ascii="Times New Roman" w:hAnsi="Times New Roman" w:cs="Times New Roman"/>
          <w:i/>
          <w:sz w:val="24"/>
          <w:szCs w:val="24"/>
        </w:rPr>
        <w:t>fragility of life</w:t>
      </w:r>
      <w:r w:rsidR="00493A61" w:rsidRPr="00857779">
        <w:rPr>
          <w:rFonts w:ascii="Times New Roman" w:hAnsi="Times New Roman" w:cs="Times New Roman"/>
          <w:sz w:val="24"/>
          <w:szCs w:val="24"/>
        </w:rPr>
        <w:t xml:space="preserve">” but she </w:t>
      </w:r>
      <w:r w:rsidR="003C1D6E" w:rsidRPr="00857779">
        <w:rPr>
          <w:rFonts w:ascii="Times New Roman" w:hAnsi="Times New Roman" w:cs="Times New Roman"/>
          <w:sz w:val="24"/>
          <w:szCs w:val="24"/>
        </w:rPr>
        <w:t>tried to</w:t>
      </w:r>
      <w:r w:rsidR="00493A61" w:rsidRPr="00857779">
        <w:rPr>
          <w:rFonts w:ascii="Times New Roman" w:hAnsi="Times New Roman" w:cs="Times New Roman"/>
          <w:sz w:val="24"/>
          <w:szCs w:val="24"/>
        </w:rPr>
        <w:t xml:space="preserve"> “</w:t>
      </w:r>
      <w:r w:rsidR="00493A61" w:rsidRPr="00857779">
        <w:rPr>
          <w:rFonts w:ascii="Times New Roman" w:hAnsi="Times New Roman" w:cs="Times New Roman"/>
          <w:i/>
          <w:sz w:val="24"/>
          <w:szCs w:val="24"/>
        </w:rPr>
        <w:t>exercise my energy each day the way I want to and as much as I want to. And not worry about dropping dead</w:t>
      </w:r>
      <w:r w:rsidR="005F4D5D" w:rsidRPr="00857779">
        <w:rPr>
          <w:rFonts w:ascii="Times New Roman" w:hAnsi="Times New Roman" w:cs="Times New Roman"/>
          <w:sz w:val="24"/>
          <w:szCs w:val="24"/>
        </w:rPr>
        <w:t>.</w:t>
      </w:r>
      <w:r w:rsidR="00493A61" w:rsidRPr="00857779">
        <w:rPr>
          <w:rFonts w:ascii="Times New Roman" w:hAnsi="Times New Roman" w:cs="Times New Roman"/>
          <w:sz w:val="24"/>
          <w:szCs w:val="24"/>
        </w:rPr>
        <w:t>”</w:t>
      </w:r>
      <w:r w:rsidR="00DB0594" w:rsidRPr="00857779">
        <w:rPr>
          <w:rFonts w:ascii="Times New Roman" w:hAnsi="Times New Roman" w:cs="Times New Roman"/>
          <w:b/>
          <w:i/>
          <w:sz w:val="24"/>
          <w:szCs w:val="24"/>
        </w:rPr>
        <w:t xml:space="preserve"> </w:t>
      </w:r>
      <w:r w:rsidR="00A90D9D" w:rsidRPr="00857779">
        <w:rPr>
          <w:rFonts w:ascii="Times New Roman" w:hAnsi="Times New Roman" w:cs="Times New Roman"/>
          <w:sz w:val="24"/>
          <w:szCs w:val="24"/>
        </w:rPr>
        <w:t>Mick</w:t>
      </w:r>
      <w:r w:rsidR="00847E03" w:rsidRPr="00857779">
        <w:rPr>
          <w:rFonts w:ascii="Times New Roman" w:hAnsi="Times New Roman" w:cs="Times New Roman"/>
          <w:sz w:val="24"/>
          <w:szCs w:val="24"/>
        </w:rPr>
        <w:t xml:space="preserve"> found that he had to put a lot of energy into “</w:t>
      </w:r>
      <w:r w:rsidR="00847E03" w:rsidRPr="00857779">
        <w:rPr>
          <w:rFonts w:ascii="Times New Roman" w:hAnsi="Times New Roman" w:cs="Times New Roman"/>
          <w:i/>
          <w:sz w:val="24"/>
          <w:szCs w:val="24"/>
        </w:rPr>
        <w:t>just staying alive</w:t>
      </w:r>
      <w:r w:rsidR="00205ABE" w:rsidRPr="00857779">
        <w:rPr>
          <w:rFonts w:ascii="Times New Roman" w:hAnsi="Times New Roman" w:cs="Times New Roman"/>
          <w:sz w:val="24"/>
          <w:szCs w:val="24"/>
        </w:rPr>
        <w:t>.</w:t>
      </w:r>
      <w:r w:rsidR="00847E03" w:rsidRPr="00857779">
        <w:rPr>
          <w:rFonts w:ascii="Times New Roman" w:hAnsi="Times New Roman" w:cs="Times New Roman"/>
          <w:sz w:val="24"/>
          <w:szCs w:val="24"/>
        </w:rPr>
        <w:t>”</w:t>
      </w:r>
      <w:r w:rsidR="00205ABE" w:rsidRPr="00857779">
        <w:rPr>
          <w:rFonts w:ascii="Times New Roman" w:hAnsi="Times New Roman" w:cs="Times New Roman"/>
          <w:sz w:val="24"/>
          <w:szCs w:val="24"/>
        </w:rPr>
        <w:t xml:space="preserve"> Referring to </w:t>
      </w:r>
      <w:r w:rsidR="003C1D6E" w:rsidRPr="00857779">
        <w:rPr>
          <w:rFonts w:ascii="Times New Roman" w:hAnsi="Times New Roman" w:cs="Times New Roman"/>
          <w:sz w:val="24"/>
          <w:szCs w:val="24"/>
        </w:rPr>
        <w:t>maintaining his health</w:t>
      </w:r>
      <w:r w:rsidR="00205ABE" w:rsidRPr="00857779">
        <w:rPr>
          <w:rFonts w:ascii="Times New Roman" w:hAnsi="Times New Roman" w:cs="Times New Roman"/>
          <w:sz w:val="24"/>
          <w:szCs w:val="24"/>
        </w:rPr>
        <w:t>, he said, “</w:t>
      </w:r>
      <w:r w:rsidR="00205ABE" w:rsidRPr="00857779">
        <w:rPr>
          <w:rFonts w:ascii="Times New Roman" w:hAnsi="Times New Roman" w:cs="Times New Roman"/>
          <w:i/>
          <w:sz w:val="24"/>
          <w:szCs w:val="24"/>
        </w:rPr>
        <w:t>It seems like an overwhelming job sometimes</w:t>
      </w:r>
      <w:r w:rsidR="00205ABE" w:rsidRPr="00857779">
        <w:rPr>
          <w:rFonts w:ascii="Times New Roman" w:hAnsi="Times New Roman" w:cs="Times New Roman"/>
          <w:sz w:val="24"/>
          <w:szCs w:val="24"/>
        </w:rPr>
        <w:t xml:space="preserve">” and the effort needed made it </w:t>
      </w:r>
      <w:r w:rsidR="00145A68" w:rsidRPr="00857779">
        <w:rPr>
          <w:rFonts w:ascii="Times New Roman" w:hAnsi="Times New Roman" w:cs="Times New Roman"/>
          <w:sz w:val="24"/>
          <w:szCs w:val="24"/>
        </w:rPr>
        <w:t>virtually impossible</w:t>
      </w:r>
      <w:r w:rsidR="00205ABE" w:rsidRPr="00857779">
        <w:rPr>
          <w:rFonts w:ascii="Times New Roman" w:hAnsi="Times New Roman" w:cs="Times New Roman"/>
          <w:sz w:val="24"/>
          <w:szCs w:val="24"/>
        </w:rPr>
        <w:t xml:space="preserve"> for him to leave his house</w:t>
      </w:r>
      <w:r w:rsidR="00847E03" w:rsidRPr="00857779">
        <w:rPr>
          <w:rFonts w:ascii="Times New Roman" w:hAnsi="Times New Roman" w:cs="Times New Roman"/>
          <w:sz w:val="24"/>
          <w:szCs w:val="24"/>
        </w:rPr>
        <w:t xml:space="preserve">. </w:t>
      </w:r>
      <w:r w:rsidR="005F4D5D" w:rsidRPr="00857779">
        <w:rPr>
          <w:rFonts w:ascii="Times New Roman" w:hAnsi="Times New Roman" w:cs="Times New Roman"/>
          <w:sz w:val="24"/>
          <w:szCs w:val="24"/>
        </w:rPr>
        <w:t xml:space="preserve">Family members particularly talked about impairments in quality of life. </w:t>
      </w:r>
      <w:r w:rsidR="007939A6" w:rsidRPr="00857779">
        <w:rPr>
          <w:rFonts w:ascii="Times New Roman" w:hAnsi="Times New Roman" w:cs="Times New Roman"/>
          <w:sz w:val="24"/>
          <w:szCs w:val="24"/>
        </w:rPr>
        <w:t>Petra</w:t>
      </w:r>
      <w:r w:rsidR="005F4D5D" w:rsidRPr="00857779">
        <w:rPr>
          <w:rFonts w:ascii="Times New Roman" w:hAnsi="Times New Roman" w:cs="Times New Roman"/>
          <w:sz w:val="24"/>
          <w:szCs w:val="24"/>
        </w:rPr>
        <w:t xml:space="preserve"> </w:t>
      </w:r>
      <w:r w:rsidR="0086481F" w:rsidRPr="00857779">
        <w:rPr>
          <w:rFonts w:ascii="Times New Roman" w:hAnsi="Times New Roman" w:cs="Times New Roman"/>
          <w:sz w:val="24"/>
          <w:szCs w:val="24"/>
        </w:rPr>
        <w:t>discussed</w:t>
      </w:r>
      <w:r w:rsidR="005F4D5D" w:rsidRPr="00857779">
        <w:rPr>
          <w:rFonts w:ascii="Times New Roman" w:hAnsi="Times New Roman" w:cs="Times New Roman"/>
          <w:sz w:val="24"/>
          <w:szCs w:val="24"/>
        </w:rPr>
        <w:t xml:space="preserve"> how </w:t>
      </w:r>
      <w:r w:rsidR="0086481F" w:rsidRPr="00857779">
        <w:rPr>
          <w:rFonts w:ascii="Times New Roman" w:hAnsi="Times New Roman" w:cs="Times New Roman"/>
          <w:sz w:val="24"/>
          <w:szCs w:val="24"/>
        </w:rPr>
        <w:t>they</w:t>
      </w:r>
      <w:r w:rsidR="005F4D5D" w:rsidRPr="00857779">
        <w:rPr>
          <w:rFonts w:ascii="Times New Roman" w:hAnsi="Times New Roman" w:cs="Times New Roman"/>
          <w:sz w:val="24"/>
          <w:szCs w:val="24"/>
        </w:rPr>
        <w:t xml:space="preserve"> could no longer travel because </w:t>
      </w:r>
      <w:r w:rsidR="0086481F" w:rsidRPr="00857779">
        <w:rPr>
          <w:rFonts w:ascii="Times New Roman" w:hAnsi="Times New Roman" w:cs="Times New Roman"/>
          <w:sz w:val="24"/>
          <w:szCs w:val="24"/>
        </w:rPr>
        <w:t>Philip</w:t>
      </w:r>
      <w:r w:rsidR="005F4D5D" w:rsidRPr="00857779">
        <w:rPr>
          <w:rFonts w:ascii="Times New Roman" w:hAnsi="Times New Roman" w:cs="Times New Roman"/>
          <w:sz w:val="24"/>
          <w:szCs w:val="24"/>
        </w:rPr>
        <w:t xml:space="preserve"> was unable to qualify for travel insurance. </w:t>
      </w:r>
      <w:r w:rsidR="00831CBA" w:rsidRPr="00857779">
        <w:rPr>
          <w:rFonts w:ascii="Times New Roman" w:hAnsi="Times New Roman" w:cs="Times New Roman"/>
          <w:sz w:val="24"/>
          <w:szCs w:val="24"/>
        </w:rPr>
        <w:t xml:space="preserve">They also missed boating, camping and </w:t>
      </w:r>
      <w:r w:rsidR="00A40077" w:rsidRPr="00857779">
        <w:rPr>
          <w:rFonts w:ascii="Times New Roman" w:hAnsi="Times New Roman" w:cs="Times New Roman"/>
          <w:sz w:val="24"/>
          <w:szCs w:val="24"/>
        </w:rPr>
        <w:t xml:space="preserve">going to </w:t>
      </w:r>
      <w:r w:rsidR="00831CBA" w:rsidRPr="00857779">
        <w:rPr>
          <w:rFonts w:ascii="Times New Roman" w:hAnsi="Times New Roman" w:cs="Times New Roman"/>
          <w:sz w:val="24"/>
          <w:szCs w:val="24"/>
        </w:rPr>
        <w:t>the lake</w:t>
      </w:r>
      <w:r w:rsidR="00A40077" w:rsidRPr="00857779">
        <w:rPr>
          <w:rFonts w:ascii="Times New Roman" w:hAnsi="Times New Roman" w:cs="Times New Roman"/>
          <w:sz w:val="24"/>
          <w:szCs w:val="24"/>
        </w:rPr>
        <w:t>.</w:t>
      </w:r>
    </w:p>
    <w:p w14:paraId="39F80E01" w14:textId="77777777" w:rsidR="00095541" w:rsidRPr="00857779" w:rsidRDefault="00BA5EF0" w:rsidP="00514E02">
      <w:pPr>
        <w:spacing w:after="120" w:line="480" w:lineRule="auto"/>
        <w:ind w:firstLine="720"/>
        <w:rPr>
          <w:rFonts w:ascii="Times New Roman" w:hAnsi="Times New Roman" w:cs="Times New Roman"/>
          <w:sz w:val="24"/>
          <w:szCs w:val="24"/>
        </w:rPr>
      </w:pPr>
      <w:r w:rsidRPr="00857779">
        <w:rPr>
          <w:rFonts w:ascii="Times New Roman" w:hAnsi="Times New Roman" w:cs="Times New Roman"/>
          <w:sz w:val="24"/>
          <w:szCs w:val="24"/>
        </w:rPr>
        <w:t xml:space="preserve">Participants also reported seeing life differently. </w:t>
      </w:r>
      <w:r w:rsidR="004A09A5" w:rsidRPr="00857779">
        <w:rPr>
          <w:rFonts w:ascii="Times New Roman" w:hAnsi="Times New Roman" w:cs="Times New Roman"/>
          <w:sz w:val="24"/>
          <w:szCs w:val="24"/>
        </w:rPr>
        <w:t xml:space="preserve">Amanda </w:t>
      </w:r>
      <w:r w:rsidR="00974324" w:rsidRPr="00857779">
        <w:rPr>
          <w:rFonts w:ascii="Times New Roman" w:hAnsi="Times New Roman" w:cs="Times New Roman"/>
          <w:sz w:val="24"/>
          <w:szCs w:val="24"/>
        </w:rPr>
        <w:t xml:space="preserve">talked about how her visits </w:t>
      </w:r>
      <w:r w:rsidR="00A701F5" w:rsidRPr="00857779">
        <w:rPr>
          <w:rFonts w:ascii="Times New Roman" w:hAnsi="Times New Roman" w:cs="Times New Roman"/>
          <w:sz w:val="24"/>
          <w:szCs w:val="24"/>
        </w:rPr>
        <w:t xml:space="preserve">to friends took </w:t>
      </w:r>
      <w:r w:rsidR="00974324" w:rsidRPr="00857779">
        <w:rPr>
          <w:rFonts w:ascii="Times New Roman" w:hAnsi="Times New Roman" w:cs="Times New Roman"/>
          <w:sz w:val="24"/>
          <w:szCs w:val="24"/>
        </w:rPr>
        <w:t>a “</w:t>
      </w:r>
      <w:r w:rsidR="00974324" w:rsidRPr="00857779">
        <w:rPr>
          <w:rFonts w:ascii="Times New Roman" w:hAnsi="Times New Roman" w:cs="Times New Roman"/>
          <w:i/>
          <w:sz w:val="24"/>
          <w:szCs w:val="24"/>
        </w:rPr>
        <w:t>different twist</w:t>
      </w:r>
      <w:r w:rsidR="00A701F5" w:rsidRPr="00857779">
        <w:rPr>
          <w:rFonts w:ascii="Times New Roman" w:hAnsi="Times New Roman" w:cs="Times New Roman"/>
          <w:sz w:val="24"/>
          <w:szCs w:val="24"/>
        </w:rPr>
        <w:t>.</w:t>
      </w:r>
      <w:r w:rsidR="00974324" w:rsidRPr="00857779">
        <w:rPr>
          <w:rFonts w:ascii="Times New Roman" w:hAnsi="Times New Roman" w:cs="Times New Roman"/>
          <w:sz w:val="24"/>
          <w:szCs w:val="24"/>
        </w:rPr>
        <w:t>”</w:t>
      </w:r>
      <w:r w:rsidR="00A701F5" w:rsidRPr="00857779">
        <w:rPr>
          <w:rFonts w:ascii="Times New Roman" w:hAnsi="Times New Roman" w:cs="Times New Roman"/>
          <w:sz w:val="24"/>
          <w:szCs w:val="24"/>
        </w:rPr>
        <w:t xml:space="preserve"> “</w:t>
      </w:r>
      <w:r w:rsidR="00974324" w:rsidRPr="00857779">
        <w:rPr>
          <w:rFonts w:ascii="Times New Roman" w:hAnsi="Times New Roman" w:cs="Times New Roman"/>
          <w:i/>
          <w:sz w:val="24"/>
          <w:szCs w:val="24"/>
        </w:rPr>
        <w:t>They’re like more important. Um, I leave – I don’t know if I’ll be back…I never thought that way before.”</w:t>
      </w:r>
      <w:r w:rsidR="00974324" w:rsidRPr="00857779">
        <w:rPr>
          <w:rFonts w:ascii="Times New Roman" w:hAnsi="Times New Roman" w:cs="Times New Roman"/>
          <w:sz w:val="24"/>
          <w:szCs w:val="24"/>
        </w:rPr>
        <w:t xml:space="preserve"> </w:t>
      </w:r>
      <w:r w:rsidR="00A40077" w:rsidRPr="00857779">
        <w:rPr>
          <w:rFonts w:ascii="Times New Roman" w:hAnsi="Times New Roman" w:cs="Times New Roman"/>
          <w:sz w:val="24"/>
          <w:szCs w:val="24"/>
        </w:rPr>
        <w:t xml:space="preserve">In relation to </w:t>
      </w:r>
      <w:r w:rsidR="00A701F5" w:rsidRPr="00857779">
        <w:rPr>
          <w:rFonts w:ascii="Times New Roman" w:hAnsi="Times New Roman" w:cs="Times New Roman"/>
          <w:sz w:val="24"/>
          <w:szCs w:val="24"/>
        </w:rPr>
        <w:t>going back to work</w:t>
      </w:r>
      <w:r w:rsidR="00A40077" w:rsidRPr="00857779">
        <w:rPr>
          <w:rFonts w:ascii="Times New Roman" w:hAnsi="Times New Roman" w:cs="Times New Roman"/>
          <w:sz w:val="24"/>
          <w:szCs w:val="24"/>
        </w:rPr>
        <w:t>, she said:</w:t>
      </w:r>
      <w:r w:rsidR="00A701F5" w:rsidRPr="00857779">
        <w:rPr>
          <w:rFonts w:ascii="Times New Roman" w:hAnsi="Times New Roman" w:cs="Times New Roman"/>
          <w:sz w:val="24"/>
          <w:szCs w:val="24"/>
        </w:rPr>
        <w:t xml:space="preserve"> “</w:t>
      </w:r>
      <w:r w:rsidR="00A701F5" w:rsidRPr="00857779">
        <w:rPr>
          <w:rFonts w:ascii="Times New Roman" w:hAnsi="Times New Roman" w:cs="Times New Roman"/>
          <w:i/>
          <w:sz w:val="24"/>
          <w:szCs w:val="24"/>
        </w:rPr>
        <w:t>I have to really weigh that out, if that’s good or bad. It’s good for the clientele. But</w:t>
      </w:r>
      <w:r w:rsidR="00CD254A" w:rsidRPr="00857779">
        <w:rPr>
          <w:rFonts w:ascii="Times New Roman" w:hAnsi="Times New Roman" w:cs="Times New Roman"/>
          <w:i/>
          <w:sz w:val="24"/>
          <w:szCs w:val="24"/>
        </w:rPr>
        <w:t xml:space="preserve"> </w:t>
      </w:r>
      <w:r w:rsidR="00A701F5" w:rsidRPr="00857779">
        <w:rPr>
          <w:rFonts w:ascii="Times New Roman" w:hAnsi="Times New Roman" w:cs="Times New Roman"/>
          <w:i/>
          <w:sz w:val="24"/>
          <w:szCs w:val="24"/>
        </w:rPr>
        <w:t xml:space="preserve">do I </w:t>
      </w:r>
      <w:proofErr w:type="spellStart"/>
      <w:r w:rsidR="00A701F5" w:rsidRPr="00857779">
        <w:rPr>
          <w:rFonts w:ascii="Times New Roman" w:hAnsi="Times New Roman" w:cs="Times New Roman"/>
          <w:i/>
          <w:sz w:val="24"/>
          <w:szCs w:val="24"/>
        </w:rPr>
        <w:t>wanna</w:t>
      </w:r>
      <w:proofErr w:type="spellEnd"/>
      <w:r w:rsidR="00A701F5" w:rsidRPr="00857779">
        <w:rPr>
          <w:rFonts w:ascii="Times New Roman" w:hAnsi="Times New Roman" w:cs="Times New Roman"/>
          <w:i/>
          <w:sz w:val="24"/>
          <w:szCs w:val="24"/>
        </w:rPr>
        <w:t xml:space="preserve"> go back to the old boss ways? Oh I don’t know…</w:t>
      </w:r>
      <w:r w:rsidR="00A701F5" w:rsidRPr="00857779">
        <w:rPr>
          <w:rFonts w:ascii="Times New Roman" w:hAnsi="Times New Roman" w:cs="Times New Roman"/>
          <w:sz w:val="24"/>
          <w:szCs w:val="24"/>
        </w:rPr>
        <w:t>”</w:t>
      </w:r>
      <w:r w:rsidR="00145A68" w:rsidRPr="00857779">
        <w:rPr>
          <w:rFonts w:ascii="Times New Roman" w:hAnsi="Times New Roman" w:cs="Times New Roman"/>
          <w:sz w:val="24"/>
          <w:szCs w:val="24"/>
        </w:rPr>
        <w:t xml:space="preserve"> She was clearly assessing what was most important to her. Similarly, </w:t>
      </w:r>
      <w:r w:rsidR="007939A6" w:rsidRPr="00857779">
        <w:rPr>
          <w:rFonts w:ascii="Times New Roman" w:hAnsi="Times New Roman" w:cs="Times New Roman"/>
          <w:sz w:val="24"/>
          <w:szCs w:val="24"/>
        </w:rPr>
        <w:t>Wayne</w:t>
      </w:r>
      <w:r w:rsidR="00145A68" w:rsidRPr="00857779">
        <w:rPr>
          <w:rFonts w:ascii="Times New Roman" w:hAnsi="Times New Roman" w:cs="Times New Roman"/>
          <w:sz w:val="24"/>
          <w:szCs w:val="24"/>
        </w:rPr>
        <w:t xml:space="preserve">, a </w:t>
      </w:r>
      <w:proofErr w:type="gramStart"/>
      <w:r w:rsidR="00145A68" w:rsidRPr="00857779">
        <w:rPr>
          <w:rFonts w:ascii="Times New Roman" w:hAnsi="Times New Roman" w:cs="Times New Roman"/>
          <w:sz w:val="24"/>
          <w:szCs w:val="24"/>
        </w:rPr>
        <w:t>67 year old</w:t>
      </w:r>
      <w:proofErr w:type="gramEnd"/>
      <w:r w:rsidR="00145A68" w:rsidRPr="00857779">
        <w:rPr>
          <w:rFonts w:ascii="Times New Roman" w:hAnsi="Times New Roman" w:cs="Times New Roman"/>
          <w:sz w:val="24"/>
          <w:szCs w:val="24"/>
        </w:rPr>
        <w:t xml:space="preserve"> man </w:t>
      </w:r>
      <w:r w:rsidR="003C1D6E" w:rsidRPr="00857779">
        <w:rPr>
          <w:rFonts w:ascii="Times New Roman" w:hAnsi="Times New Roman" w:cs="Times New Roman"/>
          <w:sz w:val="24"/>
          <w:szCs w:val="24"/>
        </w:rPr>
        <w:t>with HF</w:t>
      </w:r>
      <w:r w:rsidR="00A40077" w:rsidRPr="00857779">
        <w:rPr>
          <w:rFonts w:ascii="Times New Roman" w:hAnsi="Times New Roman" w:cs="Times New Roman"/>
          <w:sz w:val="24"/>
          <w:szCs w:val="24"/>
        </w:rPr>
        <w:t>,</w:t>
      </w:r>
      <w:r w:rsidR="003C1D6E" w:rsidRPr="00857779">
        <w:rPr>
          <w:rFonts w:ascii="Times New Roman" w:hAnsi="Times New Roman" w:cs="Times New Roman"/>
          <w:sz w:val="24"/>
          <w:szCs w:val="24"/>
        </w:rPr>
        <w:t xml:space="preserve"> </w:t>
      </w:r>
      <w:r w:rsidR="00145A68" w:rsidRPr="00857779">
        <w:rPr>
          <w:rFonts w:ascii="Times New Roman" w:hAnsi="Times New Roman" w:cs="Times New Roman"/>
          <w:sz w:val="24"/>
          <w:szCs w:val="24"/>
        </w:rPr>
        <w:t>said that he had done many things in his life, so his prognosis didn’t bother him for long</w:t>
      </w:r>
      <w:r w:rsidR="005679EF" w:rsidRPr="00857779">
        <w:rPr>
          <w:rFonts w:ascii="Times New Roman" w:hAnsi="Times New Roman" w:cs="Times New Roman"/>
          <w:sz w:val="24"/>
          <w:szCs w:val="24"/>
        </w:rPr>
        <w:t>,</w:t>
      </w:r>
      <w:r w:rsidR="00145A68" w:rsidRPr="00857779">
        <w:rPr>
          <w:rFonts w:ascii="Times New Roman" w:hAnsi="Times New Roman" w:cs="Times New Roman"/>
          <w:sz w:val="24"/>
          <w:szCs w:val="24"/>
        </w:rPr>
        <w:t xml:space="preserve"> </w:t>
      </w:r>
      <w:r w:rsidR="00095541" w:rsidRPr="00857779">
        <w:rPr>
          <w:rFonts w:ascii="Times New Roman" w:hAnsi="Times New Roman" w:cs="Times New Roman"/>
          <w:sz w:val="24"/>
          <w:szCs w:val="24"/>
        </w:rPr>
        <w:t>“</w:t>
      </w:r>
      <w:r w:rsidR="00095541" w:rsidRPr="00857779">
        <w:rPr>
          <w:rFonts w:ascii="Times New Roman" w:hAnsi="Times New Roman" w:cs="Times New Roman"/>
          <w:i/>
          <w:sz w:val="24"/>
          <w:szCs w:val="24"/>
        </w:rPr>
        <w:t>other than the grandkids</w:t>
      </w:r>
      <w:r w:rsidR="005F4D5D" w:rsidRPr="00857779">
        <w:rPr>
          <w:rFonts w:ascii="Times New Roman" w:hAnsi="Times New Roman" w:cs="Times New Roman"/>
          <w:sz w:val="24"/>
          <w:szCs w:val="24"/>
        </w:rPr>
        <w:t>.</w:t>
      </w:r>
      <w:r w:rsidR="00095541" w:rsidRPr="00857779">
        <w:rPr>
          <w:rFonts w:ascii="Times New Roman" w:hAnsi="Times New Roman" w:cs="Times New Roman"/>
          <w:sz w:val="24"/>
          <w:szCs w:val="24"/>
        </w:rPr>
        <w:t xml:space="preserve">” </w:t>
      </w:r>
    </w:p>
    <w:p w14:paraId="7C3E0A70" w14:textId="4947DA27" w:rsidR="00774CD5" w:rsidRPr="00857779" w:rsidRDefault="00BA5EF0" w:rsidP="00774CD5">
      <w:pPr>
        <w:spacing w:after="120" w:line="480" w:lineRule="auto"/>
        <w:rPr>
          <w:rFonts w:ascii="Times New Roman" w:hAnsi="Times New Roman" w:cs="Times New Roman"/>
          <w:sz w:val="24"/>
          <w:szCs w:val="24"/>
        </w:rPr>
      </w:pPr>
      <w:r w:rsidRPr="00857779">
        <w:rPr>
          <w:rFonts w:ascii="Times New Roman" w:hAnsi="Times New Roman" w:cs="Times New Roman"/>
          <w:b/>
          <w:i/>
          <w:sz w:val="24"/>
          <w:szCs w:val="24"/>
        </w:rPr>
        <w:lastRenderedPageBreak/>
        <w:t xml:space="preserve">Ultimately </w:t>
      </w:r>
      <w:r w:rsidR="00E03D59">
        <w:rPr>
          <w:rFonts w:ascii="Times New Roman" w:hAnsi="Times New Roman" w:cs="Times New Roman"/>
          <w:b/>
          <w:i/>
          <w:sz w:val="24"/>
          <w:szCs w:val="24"/>
        </w:rPr>
        <w:t>l</w:t>
      </w:r>
      <w:r w:rsidRPr="00857779">
        <w:rPr>
          <w:rFonts w:ascii="Times New Roman" w:hAnsi="Times New Roman" w:cs="Times New Roman"/>
          <w:b/>
          <w:i/>
          <w:sz w:val="24"/>
          <w:szCs w:val="24"/>
        </w:rPr>
        <w:t xml:space="preserve">iving </w:t>
      </w:r>
      <w:r w:rsidR="00E03D59">
        <w:rPr>
          <w:rFonts w:ascii="Times New Roman" w:hAnsi="Times New Roman" w:cs="Times New Roman"/>
          <w:b/>
          <w:i/>
          <w:sz w:val="24"/>
          <w:szCs w:val="24"/>
        </w:rPr>
        <w:t>n</w:t>
      </w:r>
      <w:r w:rsidRPr="00857779">
        <w:rPr>
          <w:rFonts w:ascii="Times New Roman" w:hAnsi="Times New Roman" w:cs="Times New Roman"/>
          <w:b/>
          <w:i/>
          <w:sz w:val="24"/>
          <w:szCs w:val="24"/>
        </w:rPr>
        <w:t>o</w:t>
      </w:r>
      <w:r w:rsidR="00504497" w:rsidRPr="00857779">
        <w:rPr>
          <w:rFonts w:ascii="Times New Roman" w:hAnsi="Times New Roman" w:cs="Times New Roman"/>
          <w:b/>
          <w:i/>
          <w:sz w:val="24"/>
          <w:szCs w:val="24"/>
        </w:rPr>
        <w:t xml:space="preserve">t </w:t>
      </w:r>
      <w:r w:rsidR="00E03D59">
        <w:rPr>
          <w:rFonts w:ascii="Times New Roman" w:hAnsi="Times New Roman" w:cs="Times New Roman"/>
          <w:b/>
          <w:i/>
          <w:sz w:val="24"/>
          <w:szCs w:val="24"/>
        </w:rPr>
        <w:t>k</w:t>
      </w:r>
      <w:r w:rsidRPr="00857779">
        <w:rPr>
          <w:rFonts w:ascii="Times New Roman" w:hAnsi="Times New Roman" w:cs="Times New Roman"/>
          <w:b/>
          <w:i/>
          <w:sz w:val="24"/>
          <w:szCs w:val="24"/>
        </w:rPr>
        <w:t>nowing</w:t>
      </w:r>
    </w:p>
    <w:p w14:paraId="732365DE" w14:textId="77777777" w:rsidR="00774CD5" w:rsidRPr="00857779" w:rsidRDefault="00BA5EF0" w:rsidP="000B2DBE">
      <w:pPr>
        <w:spacing w:after="120" w:line="480" w:lineRule="auto"/>
        <w:ind w:firstLine="720"/>
        <w:rPr>
          <w:rFonts w:ascii="Times New Roman" w:hAnsi="Times New Roman" w:cs="Times New Roman"/>
          <w:sz w:val="24"/>
          <w:szCs w:val="24"/>
        </w:rPr>
      </w:pPr>
      <w:r w:rsidRPr="00857779">
        <w:rPr>
          <w:rFonts w:ascii="Times New Roman" w:hAnsi="Times New Roman" w:cs="Times New Roman"/>
          <w:sz w:val="24"/>
          <w:szCs w:val="24"/>
        </w:rPr>
        <w:t>Despite this forward focus, t</w:t>
      </w:r>
      <w:r w:rsidR="00774CD5" w:rsidRPr="00857779">
        <w:rPr>
          <w:rFonts w:ascii="Times New Roman" w:hAnsi="Times New Roman" w:cs="Times New Roman"/>
          <w:sz w:val="24"/>
          <w:szCs w:val="24"/>
        </w:rPr>
        <w:t xml:space="preserve">he participants </w:t>
      </w:r>
      <w:r w:rsidR="0054455E" w:rsidRPr="00857779">
        <w:rPr>
          <w:rFonts w:ascii="Times New Roman" w:hAnsi="Times New Roman" w:cs="Times New Roman"/>
          <w:sz w:val="24"/>
          <w:szCs w:val="24"/>
        </w:rPr>
        <w:t>described</w:t>
      </w:r>
      <w:r w:rsidRPr="00857779">
        <w:rPr>
          <w:rFonts w:ascii="Times New Roman" w:hAnsi="Times New Roman" w:cs="Times New Roman"/>
          <w:sz w:val="24"/>
          <w:szCs w:val="24"/>
        </w:rPr>
        <w:t xml:space="preserve"> this phase of their life as </w:t>
      </w:r>
      <w:r w:rsidR="002C527A" w:rsidRPr="00857779">
        <w:rPr>
          <w:rFonts w:ascii="Times New Roman" w:hAnsi="Times New Roman" w:cs="Times New Roman"/>
          <w:sz w:val="24"/>
          <w:szCs w:val="24"/>
        </w:rPr>
        <w:t>in</w:t>
      </w:r>
      <w:r w:rsidRPr="00857779">
        <w:rPr>
          <w:rFonts w:ascii="Times New Roman" w:hAnsi="Times New Roman" w:cs="Times New Roman"/>
          <w:sz w:val="24"/>
          <w:szCs w:val="24"/>
        </w:rPr>
        <w:t xml:space="preserve">fused with </w:t>
      </w:r>
      <w:r w:rsidR="00774CD5" w:rsidRPr="00857779">
        <w:rPr>
          <w:rFonts w:ascii="Times New Roman" w:hAnsi="Times New Roman" w:cs="Times New Roman"/>
          <w:sz w:val="24"/>
          <w:szCs w:val="24"/>
        </w:rPr>
        <w:t>uncertainty about</w:t>
      </w:r>
      <w:r w:rsidR="0054455E" w:rsidRPr="00857779">
        <w:rPr>
          <w:rFonts w:ascii="Times New Roman" w:hAnsi="Times New Roman" w:cs="Times New Roman"/>
          <w:sz w:val="24"/>
          <w:szCs w:val="24"/>
        </w:rPr>
        <w:t xml:space="preserve"> the timing and the nature of</w:t>
      </w:r>
      <w:r w:rsidR="00774CD5" w:rsidRPr="00857779">
        <w:rPr>
          <w:rFonts w:ascii="Times New Roman" w:hAnsi="Times New Roman" w:cs="Times New Roman"/>
          <w:sz w:val="24"/>
          <w:szCs w:val="24"/>
        </w:rPr>
        <w:t xml:space="preserve"> their death</w:t>
      </w:r>
      <w:r w:rsidR="0054455E" w:rsidRPr="00857779">
        <w:rPr>
          <w:rFonts w:ascii="Times New Roman" w:hAnsi="Times New Roman" w:cs="Times New Roman"/>
          <w:sz w:val="24"/>
          <w:szCs w:val="24"/>
        </w:rPr>
        <w:t>.</w:t>
      </w:r>
      <w:r w:rsidR="00774CD5" w:rsidRPr="00857779">
        <w:rPr>
          <w:rFonts w:ascii="Times New Roman" w:hAnsi="Times New Roman" w:cs="Times New Roman"/>
          <w:sz w:val="24"/>
          <w:szCs w:val="24"/>
        </w:rPr>
        <w:t xml:space="preserve"> </w:t>
      </w:r>
      <w:r w:rsidR="00A90D9D" w:rsidRPr="00857779">
        <w:rPr>
          <w:rFonts w:ascii="Times New Roman" w:hAnsi="Times New Roman" w:cs="Times New Roman"/>
          <w:sz w:val="24"/>
          <w:szCs w:val="24"/>
        </w:rPr>
        <w:t>Bill</w:t>
      </w:r>
      <w:r w:rsidR="00774CD5" w:rsidRPr="00857779">
        <w:rPr>
          <w:rFonts w:ascii="Times New Roman" w:hAnsi="Times New Roman" w:cs="Times New Roman"/>
          <w:sz w:val="24"/>
          <w:szCs w:val="24"/>
        </w:rPr>
        <w:t>, 83</w:t>
      </w:r>
      <w:r w:rsidR="002C527A" w:rsidRPr="00857779">
        <w:rPr>
          <w:rFonts w:ascii="Times New Roman" w:hAnsi="Times New Roman" w:cs="Times New Roman"/>
          <w:sz w:val="24"/>
          <w:szCs w:val="24"/>
        </w:rPr>
        <w:t>,</w:t>
      </w:r>
      <w:r w:rsidRPr="00857779">
        <w:rPr>
          <w:rFonts w:ascii="Times New Roman" w:hAnsi="Times New Roman" w:cs="Times New Roman"/>
          <w:sz w:val="24"/>
          <w:szCs w:val="24"/>
        </w:rPr>
        <w:t xml:space="preserve"> confided</w:t>
      </w:r>
      <w:r w:rsidR="00774CD5" w:rsidRPr="00857779">
        <w:rPr>
          <w:rFonts w:ascii="Times New Roman" w:hAnsi="Times New Roman" w:cs="Times New Roman"/>
          <w:sz w:val="24"/>
          <w:szCs w:val="24"/>
        </w:rPr>
        <w:t>, “</w:t>
      </w:r>
      <w:r w:rsidR="00774CD5" w:rsidRPr="00857779">
        <w:rPr>
          <w:rFonts w:ascii="Times New Roman" w:hAnsi="Times New Roman" w:cs="Times New Roman"/>
          <w:i/>
          <w:sz w:val="24"/>
          <w:szCs w:val="24"/>
        </w:rPr>
        <w:t xml:space="preserve">Well, I don’t know when I’m </w:t>
      </w:r>
      <w:proofErr w:type="spellStart"/>
      <w:r w:rsidR="00774CD5" w:rsidRPr="00857779">
        <w:rPr>
          <w:rFonts w:ascii="Times New Roman" w:hAnsi="Times New Roman" w:cs="Times New Roman"/>
          <w:i/>
          <w:sz w:val="24"/>
          <w:szCs w:val="24"/>
        </w:rPr>
        <w:t>gonna</w:t>
      </w:r>
      <w:proofErr w:type="spellEnd"/>
      <w:r w:rsidR="00774CD5" w:rsidRPr="00857779">
        <w:rPr>
          <w:rFonts w:ascii="Times New Roman" w:hAnsi="Times New Roman" w:cs="Times New Roman"/>
          <w:i/>
          <w:sz w:val="24"/>
          <w:szCs w:val="24"/>
        </w:rPr>
        <w:t xml:space="preserve"> croak</w:t>
      </w:r>
      <w:r w:rsidRPr="00857779">
        <w:rPr>
          <w:rFonts w:ascii="Times New Roman" w:hAnsi="Times New Roman" w:cs="Times New Roman"/>
          <w:i/>
          <w:sz w:val="24"/>
          <w:szCs w:val="24"/>
        </w:rPr>
        <w:t xml:space="preserve"> </w:t>
      </w:r>
      <w:r w:rsidR="00FD2500" w:rsidRPr="00857779">
        <w:rPr>
          <w:rFonts w:ascii="Times New Roman" w:hAnsi="Times New Roman" w:cs="Times New Roman"/>
          <w:sz w:val="24"/>
          <w:szCs w:val="24"/>
        </w:rPr>
        <w:t>[</w:t>
      </w:r>
      <w:r w:rsidRPr="00857779">
        <w:rPr>
          <w:rFonts w:ascii="Times New Roman" w:hAnsi="Times New Roman" w:cs="Times New Roman"/>
          <w:sz w:val="24"/>
          <w:szCs w:val="24"/>
        </w:rPr>
        <w:t>die</w:t>
      </w:r>
      <w:r w:rsidR="00FD2500" w:rsidRPr="00857779">
        <w:rPr>
          <w:rFonts w:ascii="Times New Roman" w:hAnsi="Times New Roman" w:cs="Times New Roman"/>
          <w:sz w:val="24"/>
          <w:szCs w:val="24"/>
        </w:rPr>
        <w:t>]</w:t>
      </w:r>
      <w:r w:rsidR="00774CD5" w:rsidRPr="00857779">
        <w:rPr>
          <w:rFonts w:ascii="Times New Roman" w:hAnsi="Times New Roman" w:cs="Times New Roman"/>
          <w:i/>
          <w:sz w:val="24"/>
          <w:szCs w:val="24"/>
        </w:rPr>
        <w:t xml:space="preserve">, so to speak. And nobody ever knows when they’re </w:t>
      </w:r>
      <w:proofErr w:type="spellStart"/>
      <w:r w:rsidR="00774CD5" w:rsidRPr="00857779">
        <w:rPr>
          <w:rFonts w:ascii="Times New Roman" w:hAnsi="Times New Roman" w:cs="Times New Roman"/>
          <w:i/>
          <w:sz w:val="24"/>
          <w:szCs w:val="24"/>
        </w:rPr>
        <w:t>gonna</w:t>
      </w:r>
      <w:proofErr w:type="spellEnd"/>
      <w:r w:rsidR="00774CD5" w:rsidRPr="00857779">
        <w:rPr>
          <w:rFonts w:ascii="Times New Roman" w:hAnsi="Times New Roman" w:cs="Times New Roman"/>
          <w:i/>
          <w:sz w:val="24"/>
          <w:szCs w:val="24"/>
        </w:rPr>
        <w:t xml:space="preserve"> die, so that’s not a big deal</w:t>
      </w:r>
      <w:r w:rsidR="00D21F0F" w:rsidRPr="00857779">
        <w:rPr>
          <w:rFonts w:ascii="Times New Roman" w:hAnsi="Times New Roman" w:cs="Times New Roman"/>
          <w:i/>
          <w:sz w:val="24"/>
          <w:szCs w:val="24"/>
        </w:rPr>
        <w:t>.</w:t>
      </w:r>
      <w:r w:rsidR="00774CD5" w:rsidRPr="00857779">
        <w:rPr>
          <w:rFonts w:ascii="Times New Roman" w:hAnsi="Times New Roman" w:cs="Times New Roman"/>
          <w:sz w:val="24"/>
          <w:szCs w:val="24"/>
        </w:rPr>
        <w:t xml:space="preserve">” Like several others, </w:t>
      </w:r>
      <w:r w:rsidR="00A90D9D" w:rsidRPr="00857779">
        <w:rPr>
          <w:rFonts w:ascii="Times New Roman" w:hAnsi="Times New Roman" w:cs="Times New Roman"/>
          <w:sz w:val="24"/>
          <w:szCs w:val="24"/>
        </w:rPr>
        <w:t>Lucy</w:t>
      </w:r>
      <w:r w:rsidR="00774CD5" w:rsidRPr="00857779">
        <w:rPr>
          <w:rFonts w:ascii="Times New Roman" w:hAnsi="Times New Roman" w:cs="Times New Roman"/>
          <w:sz w:val="24"/>
          <w:szCs w:val="24"/>
        </w:rPr>
        <w:t xml:space="preserve"> said, “</w:t>
      </w:r>
      <w:r w:rsidR="00774CD5" w:rsidRPr="00857779">
        <w:rPr>
          <w:rFonts w:ascii="Times New Roman" w:hAnsi="Times New Roman" w:cs="Times New Roman"/>
          <w:i/>
          <w:sz w:val="24"/>
          <w:szCs w:val="24"/>
        </w:rPr>
        <w:t>then again, you could get hit by a bus tomorrow</w:t>
      </w:r>
      <w:r w:rsidR="00774CD5" w:rsidRPr="00857779">
        <w:rPr>
          <w:rFonts w:ascii="Times New Roman" w:hAnsi="Times New Roman" w:cs="Times New Roman"/>
          <w:sz w:val="24"/>
          <w:szCs w:val="24"/>
        </w:rPr>
        <w:t>.” Several participants talked about significant cardiac events that involved resuscitation and cardioversion that could have</w:t>
      </w:r>
      <w:r w:rsidR="00A35A9E" w:rsidRPr="00857779">
        <w:rPr>
          <w:rFonts w:ascii="Times New Roman" w:hAnsi="Times New Roman" w:cs="Times New Roman"/>
          <w:sz w:val="24"/>
          <w:szCs w:val="24"/>
        </w:rPr>
        <w:t>, but did not,</w:t>
      </w:r>
      <w:r w:rsidR="00774CD5" w:rsidRPr="00857779">
        <w:rPr>
          <w:rFonts w:ascii="Times New Roman" w:hAnsi="Times New Roman" w:cs="Times New Roman"/>
          <w:sz w:val="24"/>
          <w:szCs w:val="24"/>
        </w:rPr>
        <w:t xml:space="preserve"> result in death. </w:t>
      </w:r>
      <w:r w:rsidR="00A90D9D" w:rsidRPr="00857779">
        <w:rPr>
          <w:rFonts w:ascii="Times New Roman" w:hAnsi="Times New Roman" w:cs="Times New Roman"/>
          <w:sz w:val="24"/>
          <w:szCs w:val="24"/>
        </w:rPr>
        <w:t>Darren</w:t>
      </w:r>
      <w:r w:rsidR="00774CD5" w:rsidRPr="00857779">
        <w:rPr>
          <w:rFonts w:ascii="Times New Roman" w:hAnsi="Times New Roman" w:cs="Times New Roman"/>
          <w:sz w:val="24"/>
          <w:szCs w:val="24"/>
        </w:rPr>
        <w:t xml:space="preserve">, a </w:t>
      </w:r>
      <w:proofErr w:type="gramStart"/>
      <w:r w:rsidR="00774CD5" w:rsidRPr="00857779">
        <w:rPr>
          <w:rFonts w:ascii="Times New Roman" w:hAnsi="Times New Roman" w:cs="Times New Roman"/>
          <w:sz w:val="24"/>
          <w:szCs w:val="24"/>
        </w:rPr>
        <w:t>67 year old</w:t>
      </w:r>
      <w:proofErr w:type="gramEnd"/>
      <w:r w:rsidR="00774CD5" w:rsidRPr="00857779">
        <w:rPr>
          <w:rFonts w:ascii="Times New Roman" w:hAnsi="Times New Roman" w:cs="Times New Roman"/>
          <w:sz w:val="24"/>
          <w:szCs w:val="24"/>
        </w:rPr>
        <w:t xml:space="preserve"> man with long term valve disease and </w:t>
      </w:r>
      <w:r w:rsidR="00A35A9E" w:rsidRPr="00857779">
        <w:rPr>
          <w:rFonts w:ascii="Times New Roman" w:hAnsi="Times New Roman" w:cs="Times New Roman"/>
          <w:sz w:val="24"/>
          <w:szCs w:val="24"/>
        </w:rPr>
        <w:t>HF</w:t>
      </w:r>
      <w:r w:rsidR="00774CD5" w:rsidRPr="00857779">
        <w:rPr>
          <w:rFonts w:ascii="Times New Roman" w:hAnsi="Times New Roman" w:cs="Times New Roman"/>
          <w:sz w:val="24"/>
          <w:szCs w:val="24"/>
        </w:rPr>
        <w:t xml:space="preserve"> was told by a surgeon that the surgery would “</w:t>
      </w:r>
      <w:r w:rsidR="00774CD5" w:rsidRPr="00857779">
        <w:rPr>
          <w:rFonts w:ascii="Times New Roman" w:hAnsi="Times New Roman" w:cs="Times New Roman"/>
          <w:i/>
          <w:sz w:val="24"/>
          <w:szCs w:val="24"/>
        </w:rPr>
        <w:t>buy me 15 years</w:t>
      </w:r>
      <w:r w:rsidR="00A35A9E" w:rsidRPr="00857779">
        <w:rPr>
          <w:rFonts w:ascii="Times New Roman" w:hAnsi="Times New Roman" w:cs="Times New Roman"/>
          <w:sz w:val="24"/>
          <w:szCs w:val="24"/>
        </w:rPr>
        <w:t>.</w:t>
      </w:r>
      <w:r w:rsidR="00774CD5" w:rsidRPr="00857779">
        <w:rPr>
          <w:rFonts w:ascii="Times New Roman" w:hAnsi="Times New Roman" w:cs="Times New Roman"/>
          <w:sz w:val="24"/>
          <w:szCs w:val="24"/>
        </w:rPr>
        <w:t xml:space="preserve">” </w:t>
      </w:r>
      <w:r w:rsidR="00A35A9E" w:rsidRPr="00857779">
        <w:rPr>
          <w:rFonts w:ascii="Times New Roman" w:hAnsi="Times New Roman" w:cs="Times New Roman"/>
          <w:sz w:val="24"/>
          <w:szCs w:val="24"/>
        </w:rPr>
        <w:t>H</w:t>
      </w:r>
      <w:r w:rsidR="00774CD5" w:rsidRPr="00857779">
        <w:rPr>
          <w:rFonts w:ascii="Times New Roman" w:hAnsi="Times New Roman" w:cs="Times New Roman"/>
          <w:sz w:val="24"/>
          <w:szCs w:val="24"/>
        </w:rPr>
        <w:t xml:space="preserve">e took that to mean that he would be dead in 15 years. </w:t>
      </w:r>
      <w:r w:rsidR="00A35A9E" w:rsidRPr="00857779">
        <w:rPr>
          <w:rFonts w:ascii="Times New Roman" w:hAnsi="Times New Roman" w:cs="Times New Roman"/>
          <w:sz w:val="24"/>
          <w:szCs w:val="24"/>
        </w:rPr>
        <w:t xml:space="preserve">Since </w:t>
      </w:r>
      <w:r w:rsidR="00774CD5" w:rsidRPr="00857779">
        <w:rPr>
          <w:rFonts w:ascii="Times New Roman" w:hAnsi="Times New Roman" w:cs="Times New Roman"/>
          <w:sz w:val="24"/>
          <w:szCs w:val="24"/>
        </w:rPr>
        <w:t>that time had elapsed, he noted, “</w:t>
      </w:r>
      <w:r w:rsidR="00774CD5" w:rsidRPr="00857779">
        <w:rPr>
          <w:rFonts w:ascii="Times New Roman" w:hAnsi="Times New Roman" w:cs="Times New Roman"/>
          <w:i/>
          <w:sz w:val="24"/>
          <w:szCs w:val="24"/>
        </w:rPr>
        <w:t xml:space="preserve">everything that you feel, or a new symptom comes on… you </w:t>
      </w:r>
      <w:proofErr w:type="spellStart"/>
      <w:r w:rsidR="00774CD5" w:rsidRPr="00857779">
        <w:rPr>
          <w:rFonts w:ascii="Times New Roman" w:hAnsi="Times New Roman" w:cs="Times New Roman"/>
          <w:i/>
          <w:sz w:val="24"/>
          <w:szCs w:val="24"/>
        </w:rPr>
        <w:t>kinda</w:t>
      </w:r>
      <w:proofErr w:type="spellEnd"/>
      <w:r w:rsidR="00774CD5" w:rsidRPr="00857779">
        <w:rPr>
          <w:rFonts w:ascii="Times New Roman" w:hAnsi="Times New Roman" w:cs="Times New Roman"/>
          <w:i/>
          <w:sz w:val="24"/>
          <w:szCs w:val="24"/>
        </w:rPr>
        <w:t xml:space="preserve"> </w:t>
      </w:r>
      <w:proofErr w:type="spellStart"/>
      <w:r w:rsidR="00774CD5" w:rsidRPr="00857779">
        <w:rPr>
          <w:rFonts w:ascii="Times New Roman" w:hAnsi="Times New Roman" w:cs="Times New Roman"/>
          <w:i/>
          <w:sz w:val="24"/>
          <w:szCs w:val="24"/>
        </w:rPr>
        <w:t>wanna</w:t>
      </w:r>
      <w:proofErr w:type="spellEnd"/>
      <w:r w:rsidR="00774CD5" w:rsidRPr="00857779">
        <w:rPr>
          <w:rFonts w:ascii="Times New Roman" w:hAnsi="Times New Roman" w:cs="Times New Roman"/>
          <w:i/>
          <w:sz w:val="24"/>
          <w:szCs w:val="24"/>
        </w:rPr>
        <w:t xml:space="preserve"> register it. Um, is this the beginning of the end, is the question</w:t>
      </w:r>
      <w:r w:rsidR="00A35A9E" w:rsidRPr="00857779">
        <w:rPr>
          <w:rFonts w:ascii="Times New Roman" w:hAnsi="Times New Roman" w:cs="Times New Roman"/>
          <w:i/>
          <w:sz w:val="24"/>
          <w:szCs w:val="24"/>
        </w:rPr>
        <w:t>.</w:t>
      </w:r>
      <w:r w:rsidR="00774CD5" w:rsidRPr="00857779">
        <w:rPr>
          <w:rFonts w:ascii="Times New Roman" w:hAnsi="Times New Roman" w:cs="Times New Roman"/>
          <w:sz w:val="24"/>
          <w:szCs w:val="24"/>
        </w:rPr>
        <w:t xml:space="preserve">” Similarly, </w:t>
      </w:r>
      <w:r w:rsidR="00A90D9D" w:rsidRPr="00857779">
        <w:rPr>
          <w:rFonts w:ascii="Times New Roman" w:hAnsi="Times New Roman" w:cs="Times New Roman"/>
          <w:sz w:val="24"/>
          <w:szCs w:val="24"/>
        </w:rPr>
        <w:t>Mick</w:t>
      </w:r>
      <w:r w:rsidR="00774CD5" w:rsidRPr="00857779">
        <w:rPr>
          <w:rFonts w:ascii="Times New Roman" w:hAnsi="Times New Roman" w:cs="Times New Roman"/>
          <w:sz w:val="24"/>
          <w:szCs w:val="24"/>
        </w:rPr>
        <w:t xml:space="preserve">, a </w:t>
      </w:r>
      <w:proofErr w:type="gramStart"/>
      <w:r w:rsidR="00774CD5" w:rsidRPr="00857779">
        <w:rPr>
          <w:rFonts w:ascii="Times New Roman" w:hAnsi="Times New Roman" w:cs="Times New Roman"/>
          <w:sz w:val="24"/>
          <w:szCs w:val="24"/>
        </w:rPr>
        <w:t>65 year old</w:t>
      </w:r>
      <w:proofErr w:type="gramEnd"/>
      <w:r w:rsidR="00774CD5" w:rsidRPr="00857779">
        <w:rPr>
          <w:rFonts w:ascii="Times New Roman" w:hAnsi="Times New Roman" w:cs="Times New Roman"/>
          <w:sz w:val="24"/>
          <w:szCs w:val="24"/>
        </w:rPr>
        <w:t xml:space="preserve"> man, said, “</w:t>
      </w:r>
      <w:r w:rsidR="00774CD5" w:rsidRPr="00857779">
        <w:rPr>
          <w:rFonts w:ascii="Times New Roman" w:hAnsi="Times New Roman" w:cs="Times New Roman"/>
          <w:i/>
          <w:sz w:val="24"/>
          <w:szCs w:val="24"/>
        </w:rPr>
        <w:t xml:space="preserve">I know eventually something is </w:t>
      </w:r>
      <w:proofErr w:type="spellStart"/>
      <w:r w:rsidR="00774CD5" w:rsidRPr="00857779">
        <w:rPr>
          <w:rFonts w:ascii="Times New Roman" w:hAnsi="Times New Roman" w:cs="Times New Roman"/>
          <w:i/>
          <w:sz w:val="24"/>
          <w:szCs w:val="24"/>
        </w:rPr>
        <w:t>gonna</w:t>
      </w:r>
      <w:proofErr w:type="spellEnd"/>
      <w:r w:rsidR="00774CD5" w:rsidRPr="00857779">
        <w:rPr>
          <w:rFonts w:ascii="Times New Roman" w:hAnsi="Times New Roman" w:cs="Times New Roman"/>
          <w:i/>
          <w:sz w:val="24"/>
          <w:szCs w:val="24"/>
        </w:rPr>
        <w:t xml:space="preserve"> happen. Well, either I’m </w:t>
      </w:r>
      <w:proofErr w:type="spellStart"/>
      <w:r w:rsidR="00774CD5" w:rsidRPr="00857779">
        <w:rPr>
          <w:rFonts w:ascii="Times New Roman" w:hAnsi="Times New Roman" w:cs="Times New Roman"/>
          <w:i/>
          <w:sz w:val="24"/>
          <w:szCs w:val="24"/>
        </w:rPr>
        <w:t>gonna</w:t>
      </w:r>
      <w:proofErr w:type="spellEnd"/>
      <w:r w:rsidR="00774CD5" w:rsidRPr="00857779">
        <w:rPr>
          <w:rFonts w:ascii="Times New Roman" w:hAnsi="Times New Roman" w:cs="Times New Roman"/>
          <w:i/>
          <w:sz w:val="24"/>
          <w:szCs w:val="24"/>
        </w:rPr>
        <w:t xml:space="preserve"> have a stroke or ah…just up and die one day or…be miserable for years on end, living in a bed somewhere in a hospital</w:t>
      </w:r>
      <w:r w:rsidR="00FD2500" w:rsidRPr="00857779">
        <w:rPr>
          <w:rFonts w:ascii="Times New Roman" w:hAnsi="Times New Roman" w:cs="Times New Roman"/>
          <w:i/>
          <w:sz w:val="24"/>
          <w:szCs w:val="24"/>
        </w:rPr>
        <w:t>…</w:t>
      </w:r>
      <w:r w:rsidR="00774CD5" w:rsidRPr="00857779">
        <w:rPr>
          <w:rFonts w:ascii="Times New Roman" w:hAnsi="Times New Roman" w:cs="Times New Roman"/>
          <w:i/>
          <w:sz w:val="24"/>
          <w:szCs w:val="24"/>
        </w:rPr>
        <w:t xml:space="preserve"> that’s the uncertainty of what’s </w:t>
      </w:r>
      <w:proofErr w:type="spellStart"/>
      <w:r w:rsidR="00774CD5" w:rsidRPr="00857779">
        <w:rPr>
          <w:rFonts w:ascii="Times New Roman" w:hAnsi="Times New Roman" w:cs="Times New Roman"/>
          <w:i/>
          <w:sz w:val="24"/>
          <w:szCs w:val="24"/>
        </w:rPr>
        <w:t>gonna</w:t>
      </w:r>
      <w:proofErr w:type="spellEnd"/>
      <w:r w:rsidR="00774CD5" w:rsidRPr="00857779">
        <w:rPr>
          <w:rFonts w:ascii="Times New Roman" w:hAnsi="Times New Roman" w:cs="Times New Roman"/>
          <w:i/>
          <w:sz w:val="24"/>
          <w:szCs w:val="24"/>
        </w:rPr>
        <w:t xml:space="preserve"> happen</w:t>
      </w:r>
      <w:r w:rsidR="002B3CA4" w:rsidRPr="00857779">
        <w:rPr>
          <w:rFonts w:ascii="Times New Roman" w:hAnsi="Times New Roman" w:cs="Times New Roman"/>
          <w:i/>
          <w:sz w:val="24"/>
          <w:szCs w:val="24"/>
        </w:rPr>
        <w:t>.</w:t>
      </w:r>
      <w:r w:rsidR="00774CD5" w:rsidRPr="00857779">
        <w:rPr>
          <w:rFonts w:ascii="Times New Roman" w:hAnsi="Times New Roman" w:cs="Times New Roman"/>
          <w:sz w:val="24"/>
          <w:szCs w:val="24"/>
        </w:rPr>
        <w:t xml:space="preserve">” </w:t>
      </w:r>
      <w:r w:rsidR="00A90D9D" w:rsidRPr="00857779">
        <w:rPr>
          <w:rFonts w:ascii="Times New Roman" w:hAnsi="Times New Roman" w:cs="Times New Roman"/>
          <w:sz w:val="24"/>
          <w:szCs w:val="24"/>
        </w:rPr>
        <w:t>Darren</w:t>
      </w:r>
      <w:r w:rsidR="00774CD5" w:rsidRPr="00857779">
        <w:rPr>
          <w:rFonts w:ascii="Times New Roman" w:hAnsi="Times New Roman" w:cs="Times New Roman"/>
          <w:sz w:val="24"/>
          <w:szCs w:val="24"/>
        </w:rPr>
        <w:t xml:space="preserve"> talked with a friend who had a life-threatening event and asked him if “</w:t>
      </w:r>
      <w:r w:rsidR="00774CD5" w:rsidRPr="00857779">
        <w:rPr>
          <w:rFonts w:ascii="Times New Roman" w:hAnsi="Times New Roman" w:cs="Times New Roman"/>
          <w:i/>
          <w:sz w:val="24"/>
          <w:szCs w:val="24"/>
        </w:rPr>
        <w:t xml:space="preserve">your life flashed in front of your eyes, any of this stuff? </w:t>
      </w:r>
      <w:r w:rsidR="00A35A9E" w:rsidRPr="00857779">
        <w:rPr>
          <w:rFonts w:ascii="Times New Roman" w:hAnsi="Times New Roman" w:cs="Times New Roman"/>
          <w:i/>
          <w:sz w:val="24"/>
          <w:szCs w:val="24"/>
        </w:rPr>
        <w:t>‘</w:t>
      </w:r>
      <w:r w:rsidR="00774CD5" w:rsidRPr="00857779">
        <w:rPr>
          <w:rFonts w:ascii="Times New Roman" w:hAnsi="Times New Roman" w:cs="Times New Roman"/>
          <w:i/>
          <w:sz w:val="24"/>
          <w:szCs w:val="24"/>
        </w:rPr>
        <w:t>Ah no, he said. None – none of that shit went on</w:t>
      </w:r>
      <w:r w:rsidR="00774CD5" w:rsidRPr="00857779">
        <w:rPr>
          <w:rFonts w:ascii="Times New Roman" w:hAnsi="Times New Roman" w:cs="Times New Roman"/>
          <w:sz w:val="24"/>
          <w:szCs w:val="24"/>
        </w:rPr>
        <w:t>.’</w:t>
      </w:r>
      <w:r w:rsidR="00A35A9E" w:rsidRPr="00857779">
        <w:rPr>
          <w:rFonts w:ascii="Times New Roman" w:hAnsi="Times New Roman" w:cs="Times New Roman"/>
          <w:sz w:val="24"/>
          <w:szCs w:val="24"/>
        </w:rPr>
        <w:t>”</w:t>
      </w:r>
      <w:r w:rsidR="00774CD5" w:rsidRPr="00857779">
        <w:rPr>
          <w:rFonts w:ascii="Times New Roman" w:hAnsi="Times New Roman" w:cs="Times New Roman"/>
          <w:sz w:val="24"/>
          <w:szCs w:val="24"/>
        </w:rPr>
        <w:t xml:space="preserve"> </w:t>
      </w:r>
    </w:p>
    <w:p w14:paraId="3007E72B" w14:textId="77777777" w:rsidR="00774CD5" w:rsidRPr="00857779" w:rsidRDefault="00774CD5" w:rsidP="00774CD5">
      <w:pPr>
        <w:spacing w:after="120" w:line="480" w:lineRule="auto"/>
        <w:rPr>
          <w:rFonts w:ascii="Times New Roman" w:hAnsi="Times New Roman" w:cs="Times New Roman"/>
          <w:sz w:val="24"/>
          <w:szCs w:val="24"/>
        </w:rPr>
      </w:pPr>
      <w:r w:rsidRPr="00857779">
        <w:rPr>
          <w:rFonts w:ascii="Times New Roman" w:hAnsi="Times New Roman" w:cs="Times New Roman"/>
          <w:sz w:val="24"/>
          <w:szCs w:val="24"/>
        </w:rPr>
        <w:tab/>
      </w:r>
      <w:r w:rsidR="00BA5EF0" w:rsidRPr="00857779">
        <w:rPr>
          <w:rFonts w:ascii="Times New Roman" w:hAnsi="Times New Roman" w:cs="Times New Roman"/>
          <w:sz w:val="24"/>
          <w:szCs w:val="24"/>
        </w:rPr>
        <w:t xml:space="preserve">Uncertainty brought doubt – with both participants </w:t>
      </w:r>
      <w:r w:rsidRPr="00857779">
        <w:rPr>
          <w:rFonts w:ascii="Times New Roman" w:hAnsi="Times New Roman" w:cs="Times New Roman"/>
          <w:sz w:val="24"/>
          <w:szCs w:val="24"/>
        </w:rPr>
        <w:t>and their family members</w:t>
      </w:r>
      <w:r w:rsidR="00BA5EF0" w:rsidRPr="00857779">
        <w:rPr>
          <w:rFonts w:ascii="Times New Roman" w:hAnsi="Times New Roman" w:cs="Times New Roman"/>
          <w:sz w:val="24"/>
          <w:szCs w:val="24"/>
        </w:rPr>
        <w:t xml:space="preserve"> reporting</w:t>
      </w:r>
      <w:r w:rsidRPr="00857779">
        <w:rPr>
          <w:rFonts w:ascii="Times New Roman" w:hAnsi="Times New Roman" w:cs="Times New Roman"/>
          <w:sz w:val="24"/>
          <w:szCs w:val="24"/>
        </w:rPr>
        <w:t xml:space="preserve"> wonder</w:t>
      </w:r>
      <w:r w:rsidR="00BA5EF0" w:rsidRPr="00857779">
        <w:rPr>
          <w:rFonts w:ascii="Times New Roman" w:hAnsi="Times New Roman" w:cs="Times New Roman"/>
          <w:sz w:val="24"/>
          <w:szCs w:val="24"/>
        </w:rPr>
        <w:t>ing</w:t>
      </w:r>
      <w:r w:rsidR="00A35A9E" w:rsidRPr="00857779">
        <w:rPr>
          <w:rFonts w:ascii="Times New Roman" w:hAnsi="Times New Roman" w:cs="Times New Roman"/>
          <w:sz w:val="24"/>
          <w:szCs w:val="24"/>
        </w:rPr>
        <w:t xml:space="preserve"> at holidays or events</w:t>
      </w:r>
      <w:r w:rsidRPr="00857779">
        <w:rPr>
          <w:rFonts w:ascii="Times New Roman" w:hAnsi="Times New Roman" w:cs="Times New Roman"/>
          <w:sz w:val="24"/>
          <w:szCs w:val="24"/>
        </w:rPr>
        <w:t xml:space="preserve"> if this would be the last time that they would</w:t>
      </w:r>
      <w:r w:rsidR="00D5098E" w:rsidRPr="00857779">
        <w:rPr>
          <w:rFonts w:ascii="Times New Roman" w:hAnsi="Times New Roman" w:cs="Times New Roman"/>
          <w:sz w:val="24"/>
          <w:szCs w:val="24"/>
        </w:rPr>
        <w:t xml:space="preserve"> celebrate together</w:t>
      </w:r>
      <w:r w:rsidRPr="00857779">
        <w:rPr>
          <w:rFonts w:ascii="Times New Roman" w:hAnsi="Times New Roman" w:cs="Times New Roman"/>
          <w:sz w:val="24"/>
          <w:szCs w:val="24"/>
        </w:rPr>
        <w:t xml:space="preserve">. </w:t>
      </w:r>
      <w:r w:rsidR="0069672C" w:rsidRPr="00857779">
        <w:rPr>
          <w:rFonts w:ascii="Times New Roman" w:hAnsi="Times New Roman" w:cs="Times New Roman"/>
          <w:sz w:val="24"/>
          <w:szCs w:val="24"/>
        </w:rPr>
        <w:t>Britney</w:t>
      </w:r>
      <w:r w:rsidRPr="00857779">
        <w:rPr>
          <w:rFonts w:ascii="Times New Roman" w:hAnsi="Times New Roman" w:cs="Times New Roman"/>
          <w:sz w:val="24"/>
          <w:szCs w:val="24"/>
        </w:rPr>
        <w:t>, a 52 year old daughter</w:t>
      </w:r>
      <w:r w:rsidR="00D21F0F" w:rsidRPr="00857779">
        <w:rPr>
          <w:rFonts w:ascii="Times New Roman" w:hAnsi="Times New Roman" w:cs="Times New Roman"/>
          <w:sz w:val="24"/>
          <w:szCs w:val="24"/>
        </w:rPr>
        <w:t>,</w:t>
      </w:r>
      <w:r w:rsidRPr="00857779">
        <w:rPr>
          <w:rFonts w:ascii="Times New Roman" w:hAnsi="Times New Roman" w:cs="Times New Roman"/>
          <w:sz w:val="24"/>
          <w:szCs w:val="24"/>
        </w:rPr>
        <w:t xml:space="preserve"> said that after a period of stability, she put away thoughts about </w:t>
      </w:r>
      <w:r w:rsidR="0054455E" w:rsidRPr="00857779">
        <w:rPr>
          <w:rFonts w:ascii="Times New Roman" w:hAnsi="Times New Roman" w:cs="Times New Roman"/>
          <w:sz w:val="24"/>
          <w:szCs w:val="24"/>
        </w:rPr>
        <w:t>“</w:t>
      </w:r>
      <w:r w:rsidRPr="00857779">
        <w:rPr>
          <w:rFonts w:ascii="Times New Roman" w:hAnsi="Times New Roman" w:cs="Times New Roman"/>
          <w:i/>
          <w:sz w:val="24"/>
          <w:szCs w:val="24"/>
        </w:rPr>
        <w:t>Will this be his last birthday, his last Christmas</w:t>
      </w:r>
      <w:r w:rsidR="00495C48" w:rsidRPr="00857779">
        <w:rPr>
          <w:rFonts w:ascii="Times New Roman" w:hAnsi="Times New Roman" w:cs="Times New Roman"/>
          <w:i/>
          <w:sz w:val="24"/>
          <w:szCs w:val="24"/>
        </w:rPr>
        <w:t>?</w:t>
      </w:r>
      <w:r w:rsidRPr="00857779">
        <w:rPr>
          <w:rFonts w:ascii="Times New Roman" w:hAnsi="Times New Roman" w:cs="Times New Roman"/>
          <w:i/>
          <w:sz w:val="24"/>
          <w:szCs w:val="24"/>
        </w:rPr>
        <w:t>”</w:t>
      </w:r>
      <w:r w:rsidRPr="00857779">
        <w:rPr>
          <w:rFonts w:ascii="Times New Roman" w:hAnsi="Times New Roman" w:cs="Times New Roman"/>
          <w:sz w:val="24"/>
          <w:szCs w:val="24"/>
        </w:rPr>
        <w:t xml:space="preserve">  </w:t>
      </w:r>
    </w:p>
    <w:p w14:paraId="3A3C174A" w14:textId="1724BBB6" w:rsidR="00DB0594" w:rsidRPr="00857779" w:rsidRDefault="00D30EAD" w:rsidP="00394410">
      <w:pPr>
        <w:spacing w:after="120" w:line="480" w:lineRule="auto"/>
        <w:rPr>
          <w:rFonts w:ascii="Times New Roman" w:hAnsi="Times New Roman" w:cs="Times New Roman"/>
          <w:b/>
          <w:i/>
          <w:sz w:val="24"/>
          <w:szCs w:val="24"/>
        </w:rPr>
      </w:pPr>
      <w:r w:rsidRPr="00857779">
        <w:rPr>
          <w:rFonts w:ascii="Times New Roman" w:hAnsi="Times New Roman" w:cs="Times New Roman"/>
          <w:b/>
          <w:i/>
          <w:sz w:val="24"/>
          <w:szCs w:val="24"/>
        </w:rPr>
        <w:t xml:space="preserve">Need to </w:t>
      </w:r>
      <w:r w:rsidR="00E03D59">
        <w:rPr>
          <w:rFonts w:ascii="Times New Roman" w:hAnsi="Times New Roman" w:cs="Times New Roman"/>
          <w:b/>
          <w:i/>
          <w:sz w:val="24"/>
          <w:szCs w:val="24"/>
        </w:rPr>
        <w:t>p</w:t>
      </w:r>
      <w:r w:rsidRPr="00857779">
        <w:rPr>
          <w:rFonts w:ascii="Times New Roman" w:hAnsi="Times New Roman" w:cs="Times New Roman"/>
          <w:b/>
          <w:i/>
          <w:sz w:val="24"/>
          <w:szCs w:val="24"/>
        </w:rPr>
        <w:t>repare</w:t>
      </w:r>
    </w:p>
    <w:p w14:paraId="2E565457" w14:textId="77777777" w:rsidR="00774CD5" w:rsidRPr="00857779" w:rsidRDefault="00BA5EF0" w:rsidP="000B2DBE">
      <w:pPr>
        <w:spacing w:after="120" w:line="480" w:lineRule="auto"/>
        <w:ind w:firstLine="720"/>
        <w:rPr>
          <w:rFonts w:ascii="Times New Roman" w:hAnsi="Times New Roman" w:cs="Times New Roman"/>
          <w:sz w:val="24"/>
          <w:szCs w:val="24"/>
        </w:rPr>
      </w:pPr>
      <w:r w:rsidRPr="00857779">
        <w:rPr>
          <w:rFonts w:ascii="Times New Roman" w:hAnsi="Times New Roman" w:cs="Times New Roman"/>
          <w:sz w:val="24"/>
          <w:szCs w:val="24"/>
        </w:rPr>
        <w:t>Although they clearly acknowledged the ‘reality’ of their impending deaths, a</w:t>
      </w:r>
      <w:r w:rsidR="00AF0515" w:rsidRPr="00857779">
        <w:rPr>
          <w:rFonts w:ascii="Times New Roman" w:hAnsi="Times New Roman" w:cs="Times New Roman"/>
          <w:sz w:val="24"/>
          <w:szCs w:val="24"/>
        </w:rPr>
        <w:t>fter hearing the news about their prognosis, participants</w:t>
      </w:r>
      <w:r w:rsidRPr="00857779">
        <w:rPr>
          <w:rFonts w:ascii="Times New Roman" w:hAnsi="Times New Roman" w:cs="Times New Roman"/>
          <w:sz w:val="24"/>
          <w:szCs w:val="24"/>
        </w:rPr>
        <w:t xml:space="preserve"> were consistent in their reactions to</w:t>
      </w:r>
      <w:r w:rsidR="00AF0515" w:rsidRPr="00857779">
        <w:rPr>
          <w:rFonts w:ascii="Times New Roman" w:hAnsi="Times New Roman" w:cs="Times New Roman"/>
          <w:sz w:val="24"/>
          <w:szCs w:val="24"/>
        </w:rPr>
        <w:t xml:space="preserve"> star</w:t>
      </w:r>
      <w:r w:rsidRPr="00857779">
        <w:rPr>
          <w:rFonts w:ascii="Times New Roman" w:hAnsi="Times New Roman" w:cs="Times New Roman"/>
          <w:sz w:val="24"/>
          <w:szCs w:val="24"/>
        </w:rPr>
        <w:t>t</w:t>
      </w:r>
      <w:r w:rsidR="00AF0515" w:rsidRPr="00857779">
        <w:rPr>
          <w:rFonts w:ascii="Times New Roman" w:hAnsi="Times New Roman" w:cs="Times New Roman"/>
          <w:sz w:val="24"/>
          <w:szCs w:val="24"/>
        </w:rPr>
        <w:t xml:space="preserve"> planning</w:t>
      </w:r>
      <w:r w:rsidR="00757068" w:rsidRPr="00857779">
        <w:rPr>
          <w:rFonts w:ascii="Times New Roman" w:hAnsi="Times New Roman" w:cs="Times New Roman"/>
          <w:sz w:val="24"/>
          <w:szCs w:val="24"/>
        </w:rPr>
        <w:t xml:space="preserve"> for </w:t>
      </w:r>
      <w:r w:rsidR="00757068" w:rsidRPr="00857779">
        <w:rPr>
          <w:rFonts w:ascii="Times New Roman" w:hAnsi="Times New Roman" w:cs="Times New Roman"/>
          <w:sz w:val="24"/>
          <w:szCs w:val="24"/>
        </w:rPr>
        <w:lastRenderedPageBreak/>
        <w:t>the end of their life</w:t>
      </w:r>
      <w:r w:rsidRPr="00857779">
        <w:rPr>
          <w:rFonts w:ascii="Times New Roman" w:hAnsi="Times New Roman" w:cs="Times New Roman"/>
          <w:sz w:val="24"/>
          <w:szCs w:val="24"/>
        </w:rPr>
        <w:t xml:space="preserve"> in a variety of practical and psychological ways</w:t>
      </w:r>
      <w:r w:rsidR="00AF0515" w:rsidRPr="00857779">
        <w:rPr>
          <w:rFonts w:ascii="Times New Roman" w:hAnsi="Times New Roman" w:cs="Times New Roman"/>
          <w:sz w:val="24"/>
          <w:szCs w:val="24"/>
        </w:rPr>
        <w:t xml:space="preserve">. </w:t>
      </w:r>
      <w:r w:rsidR="007939A6" w:rsidRPr="00857779">
        <w:rPr>
          <w:rFonts w:ascii="Times New Roman" w:hAnsi="Times New Roman" w:cs="Times New Roman"/>
          <w:sz w:val="24"/>
          <w:szCs w:val="24"/>
        </w:rPr>
        <w:t>Samantha</w:t>
      </w:r>
      <w:r w:rsidR="00821C5C" w:rsidRPr="00857779">
        <w:rPr>
          <w:rFonts w:ascii="Times New Roman" w:hAnsi="Times New Roman" w:cs="Times New Roman"/>
          <w:sz w:val="24"/>
          <w:szCs w:val="24"/>
        </w:rPr>
        <w:t xml:space="preserve"> </w:t>
      </w:r>
      <w:r w:rsidR="00A35A9E" w:rsidRPr="00857779">
        <w:rPr>
          <w:rFonts w:ascii="Times New Roman" w:hAnsi="Times New Roman" w:cs="Times New Roman"/>
          <w:sz w:val="24"/>
          <w:szCs w:val="24"/>
        </w:rPr>
        <w:t xml:space="preserve">(spouse) </w:t>
      </w:r>
      <w:r w:rsidR="00821C5C" w:rsidRPr="00857779">
        <w:rPr>
          <w:rFonts w:ascii="Times New Roman" w:hAnsi="Times New Roman" w:cs="Times New Roman"/>
          <w:sz w:val="24"/>
          <w:szCs w:val="24"/>
        </w:rPr>
        <w:t xml:space="preserve">and </w:t>
      </w:r>
      <w:r w:rsidR="007939A6" w:rsidRPr="00857779">
        <w:rPr>
          <w:rFonts w:ascii="Times New Roman" w:hAnsi="Times New Roman" w:cs="Times New Roman"/>
          <w:sz w:val="24"/>
          <w:szCs w:val="24"/>
        </w:rPr>
        <w:t>Frank</w:t>
      </w:r>
      <w:r w:rsidR="00821C5C" w:rsidRPr="00857779">
        <w:rPr>
          <w:rFonts w:ascii="Times New Roman" w:hAnsi="Times New Roman" w:cs="Times New Roman"/>
          <w:sz w:val="24"/>
          <w:szCs w:val="24"/>
        </w:rPr>
        <w:t xml:space="preserve"> talked a lot about his impending death</w:t>
      </w:r>
      <w:r w:rsidR="00846998" w:rsidRPr="00857779">
        <w:rPr>
          <w:rFonts w:ascii="Times New Roman" w:hAnsi="Times New Roman" w:cs="Times New Roman"/>
          <w:sz w:val="24"/>
          <w:szCs w:val="24"/>
        </w:rPr>
        <w:t>.</w:t>
      </w:r>
      <w:r w:rsidR="00821C5C" w:rsidRPr="00857779">
        <w:rPr>
          <w:rFonts w:ascii="Times New Roman" w:hAnsi="Times New Roman" w:cs="Times New Roman"/>
          <w:sz w:val="24"/>
          <w:szCs w:val="24"/>
        </w:rPr>
        <w:t xml:space="preserve"> </w:t>
      </w:r>
      <w:r w:rsidR="007939A6" w:rsidRPr="00857779">
        <w:rPr>
          <w:rFonts w:ascii="Times New Roman" w:hAnsi="Times New Roman" w:cs="Times New Roman"/>
          <w:sz w:val="24"/>
          <w:szCs w:val="24"/>
        </w:rPr>
        <w:t>Frank</w:t>
      </w:r>
      <w:r w:rsidR="00757068" w:rsidRPr="00857779">
        <w:rPr>
          <w:rFonts w:ascii="Times New Roman" w:hAnsi="Times New Roman" w:cs="Times New Roman"/>
          <w:sz w:val="24"/>
          <w:szCs w:val="24"/>
        </w:rPr>
        <w:t xml:space="preserve"> </w:t>
      </w:r>
      <w:r w:rsidR="005F4D5D" w:rsidRPr="00857779">
        <w:rPr>
          <w:rFonts w:ascii="Times New Roman" w:hAnsi="Times New Roman" w:cs="Times New Roman"/>
          <w:sz w:val="24"/>
          <w:szCs w:val="24"/>
        </w:rPr>
        <w:t xml:space="preserve">described </w:t>
      </w:r>
      <w:r w:rsidR="00757068" w:rsidRPr="00857779">
        <w:rPr>
          <w:rFonts w:ascii="Times New Roman" w:hAnsi="Times New Roman" w:cs="Times New Roman"/>
          <w:sz w:val="24"/>
          <w:szCs w:val="24"/>
        </w:rPr>
        <w:t xml:space="preserve">legal </w:t>
      </w:r>
      <w:r w:rsidR="00CD254A" w:rsidRPr="00857779">
        <w:rPr>
          <w:rFonts w:ascii="Times New Roman" w:hAnsi="Times New Roman" w:cs="Times New Roman"/>
          <w:sz w:val="24"/>
          <w:szCs w:val="24"/>
        </w:rPr>
        <w:t xml:space="preserve">matters </w:t>
      </w:r>
      <w:r w:rsidR="00A35A9E" w:rsidRPr="00857779">
        <w:rPr>
          <w:rFonts w:ascii="Times New Roman" w:hAnsi="Times New Roman" w:cs="Times New Roman"/>
          <w:sz w:val="24"/>
          <w:szCs w:val="24"/>
        </w:rPr>
        <w:t xml:space="preserve">that he had taken care of, </w:t>
      </w:r>
      <w:r w:rsidR="00CD254A" w:rsidRPr="00857779">
        <w:rPr>
          <w:rFonts w:ascii="Times New Roman" w:hAnsi="Times New Roman" w:cs="Times New Roman"/>
          <w:sz w:val="24"/>
          <w:szCs w:val="24"/>
        </w:rPr>
        <w:t>including</w:t>
      </w:r>
      <w:r w:rsidR="00757068" w:rsidRPr="00857779">
        <w:rPr>
          <w:rFonts w:ascii="Times New Roman" w:hAnsi="Times New Roman" w:cs="Times New Roman"/>
          <w:sz w:val="24"/>
          <w:szCs w:val="24"/>
        </w:rPr>
        <w:t xml:space="preserve"> wills, power of attorney, titles “</w:t>
      </w:r>
      <w:r w:rsidR="00757068" w:rsidRPr="00857779">
        <w:rPr>
          <w:rFonts w:ascii="Times New Roman" w:hAnsi="Times New Roman" w:cs="Times New Roman"/>
          <w:i/>
          <w:sz w:val="24"/>
          <w:szCs w:val="24"/>
        </w:rPr>
        <w:t>and all that stuff</w:t>
      </w:r>
      <w:r w:rsidR="00A35A9E" w:rsidRPr="00857779">
        <w:rPr>
          <w:rFonts w:ascii="Times New Roman" w:hAnsi="Times New Roman" w:cs="Times New Roman"/>
          <w:sz w:val="24"/>
          <w:szCs w:val="24"/>
        </w:rPr>
        <w:t>.</w:t>
      </w:r>
      <w:r w:rsidR="005F4D5D" w:rsidRPr="00857779">
        <w:rPr>
          <w:rFonts w:ascii="Times New Roman" w:hAnsi="Times New Roman" w:cs="Times New Roman"/>
          <w:sz w:val="24"/>
          <w:szCs w:val="24"/>
        </w:rPr>
        <w:t>”</w:t>
      </w:r>
      <w:r w:rsidR="00A35A9E" w:rsidRPr="00857779">
        <w:rPr>
          <w:rFonts w:ascii="Times New Roman" w:hAnsi="Times New Roman" w:cs="Times New Roman"/>
          <w:sz w:val="24"/>
          <w:szCs w:val="24"/>
        </w:rPr>
        <w:t xml:space="preserve"> H</w:t>
      </w:r>
      <w:r w:rsidR="00CD254A" w:rsidRPr="00857779">
        <w:rPr>
          <w:rFonts w:ascii="Times New Roman" w:hAnsi="Times New Roman" w:cs="Times New Roman"/>
          <w:sz w:val="24"/>
          <w:szCs w:val="24"/>
        </w:rPr>
        <w:t>e told</w:t>
      </w:r>
      <w:r w:rsidR="00757068" w:rsidRPr="00857779">
        <w:rPr>
          <w:rFonts w:ascii="Times New Roman" w:hAnsi="Times New Roman" w:cs="Times New Roman"/>
          <w:sz w:val="24"/>
          <w:szCs w:val="24"/>
        </w:rPr>
        <w:t xml:space="preserve"> his wife where all the papers were and how to sell his boat.</w:t>
      </w:r>
      <w:r w:rsidR="00CD254A" w:rsidRPr="00857779">
        <w:rPr>
          <w:rFonts w:ascii="Times New Roman" w:hAnsi="Times New Roman" w:cs="Times New Roman"/>
          <w:sz w:val="24"/>
          <w:szCs w:val="24"/>
        </w:rPr>
        <w:t xml:space="preserve"> </w:t>
      </w:r>
      <w:r w:rsidR="00A84265" w:rsidRPr="00857779">
        <w:rPr>
          <w:rFonts w:ascii="Times New Roman" w:hAnsi="Times New Roman" w:cs="Times New Roman"/>
          <w:sz w:val="24"/>
          <w:szCs w:val="24"/>
        </w:rPr>
        <w:t>They</w:t>
      </w:r>
      <w:r w:rsidR="00821C5C" w:rsidRPr="00857779">
        <w:rPr>
          <w:rFonts w:ascii="Times New Roman" w:hAnsi="Times New Roman" w:cs="Times New Roman"/>
          <w:sz w:val="24"/>
          <w:szCs w:val="24"/>
        </w:rPr>
        <w:t xml:space="preserve"> also talked about downsizing their </w:t>
      </w:r>
      <w:r w:rsidR="00A84265" w:rsidRPr="00857779">
        <w:rPr>
          <w:rFonts w:ascii="Times New Roman" w:hAnsi="Times New Roman" w:cs="Times New Roman"/>
          <w:sz w:val="24"/>
          <w:szCs w:val="24"/>
        </w:rPr>
        <w:t>home</w:t>
      </w:r>
      <w:r w:rsidR="00821C5C" w:rsidRPr="00857779">
        <w:rPr>
          <w:rFonts w:ascii="Times New Roman" w:hAnsi="Times New Roman" w:cs="Times New Roman"/>
          <w:sz w:val="24"/>
          <w:szCs w:val="24"/>
        </w:rPr>
        <w:t xml:space="preserve">; </w:t>
      </w:r>
      <w:r w:rsidR="007939A6" w:rsidRPr="00857779">
        <w:rPr>
          <w:rFonts w:ascii="Times New Roman" w:hAnsi="Times New Roman" w:cs="Times New Roman"/>
          <w:sz w:val="24"/>
          <w:szCs w:val="24"/>
        </w:rPr>
        <w:t>Samantha</w:t>
      </w:r>
      <w:r w:rsidR="00A35A9E" w:rsidRPr="00857779">
        <w:rPr>
          <w:rFonts w:ascii="Times New Roman" w:hAnsi="Times New Roman" w:cs="Times New Roman"/>
          <w:sz w:val="24"/>
          <w:szCs w:val="24"/>
        </w:rPr>
        <w:t xml:space="preserve"> said, </w:t>
      </w:r>
      <w:r w:rsidR="00821C5C" w:rsidRPr="00857779">
        <w:rPr>
          <w:rFonts w:ascii="Times New Roman" w:hAnsi="Times New Roman" w:cs="Times New Roman"/>
          <w:sz w:val="24"/>
          <w:szCs w:val="24"/>
        </w:rPr>
        <w:t>“</w:t>
      </w:r>
      <w:r w:rsidR="00821C5C" w:rsidRPr="00857779">
        <w:rPr>
          <w:rFonts w:ascii="Times New Roman" w:hAnsi="Times New Roman" w:cs="Times New Roman"/>
          <w:i/>
          <w:sz w:val="24"/>
          <w:szCs w:val="24"/>
        </w:rPr>
        <w:t>he wants to set me up for life when he’s gone</w:t>
      </w:r>
      <w:r w:rsidR="00237716" w:rsidRPr="00857779">
        <w:rPr>
          <w:rFonts w:ascii="Times New Roman" w:hAnsi="Times New Roman" w:cs="Times New Roman"/>
          <w:i/>
          <w:sz w:val="24"/>
          <w:szCs w:val="24"/>
        </w:rPr>
        <w:t>.</w:t>
      </w:r>
      <w:r w:rsidR="00821C5C" w:rsidRPr="00857779">
        <w:rPr>
          <w:rFonts w:ascii="Times New Roman" w:hAnsi="Times New Roman" w:cs="Times New Roman"/>
          <w:i/>
          <w:sz w:val="24"/>
          <w:szCs w:val="24"/>
        </w:rPr>
        <w:t xml:space="preserve">” </w:t>
      </w:r>
      <w:r w:rsidR="00A90D9D" w:rsidRPr="00857779">
        <w:rPr>
          <w:rFonts w:ascii="Times New Roman" w:hAnsi="Times New Roman" w:cs="Times New Roman"/>
          <w:sz w:val="24"/>
          <w:szCs w:val="24"/>
        </w:rPr>
        <w:t>Lucy</w:t>
      </w:r>
      <w:r w:rsidR="00CD254A" w:rsidRPr="00857779">
        <w:rPr>
          <w:rFonts w:ascii="Times New Roman" w:hAnsi="Times New Roman" w:cs="Times New Roman"/>
          <w:sz w:val="24"/>
          <w:szCs w:val="24"/>
        </w:rPr>
        <w:t xml:space="preserve">, a </w:t>
      </w:r>
      <w:proofErr w:type="gramStart"/>
      <w:r w:rsidR="00CD254A" w:rsidRPr="00857779">
        <w:rPr>
          <w:rFonts w:ascii="Times New Roman" w:hAnsi="Times New Roman" w:cs="Times New Roman"/>
          <w:sz w:val="24"/>
          <w:szCs w:val="24"/>
        </w:rPr>
        <w:t>70 year</w:t>
      </w:r>
      <w:proofErr w:type="gramEnd"/>
      <w:r w:rsidR="00CD254A" w:rsidRPr="00857779">
        <w:rPr>
          <w:rFonts w:ascii="Times New Roman" w:hAnsi="Times New Roman" w:cs="Times New Roman"/>
          <w:sz w:val="24"/>
          <w:szCs w:val="24"/>
        </w:rPr>
        <w:t xml:space="preserve"> woman</w:t>
      </w:r>
      <w:r w:rsidR="005F4D5D" w:rsidRPr="00857779">
        <w:rPr>
          <w:rFonts w:ascii="Times New Roman" w:hAnsi="Times New Roman" w:cs="Times New Roman"/>
          <w:sz w:val="24"/>
          <w:szCs w:val="24"/>
        </w:rPr>
        <w:t>,</w:t>
      </w:r>
      <w:r w:rsidR="00CD254A" w:rsidRPr="00857779">
        <w:rPr>
          <w:rFonts w:ascii="Times New Roman" w:hAnsi="Times New Roman" w:cs="Times New Roman"/>
          <w:sz w:val="24"/>
          <w:szCs w:val="24"/>
        </w:rPr>
        <w:t xml:space="preserve"> began looking for homes for her pets.</w:t>
      </w:r>
      <w:r w:rsidR="005F4D5D" w:rsidRPr="00857779">
        <w:rPr>
          <w:rFonts w:ascii="Times New Roman" w:hAnsi="Times New Roman" w:cs="Times New Roman"/>
          <w:sz w:val="24"/>
          <w:szCs w:val="24"/>
        </w:rPr>
        <w:t xml:space="preserve"> </w:t>
      </w:r>
    </w:p>
    <w:p w14:paraId="40EE5B02" w14:textId="0F428BE2" w:rsidR="00774CD5" w:rsidRPr="00582D3B" w:rsidRDefault="00582D3B" w:rsidP="00774CD5">
      <w:pPr>
        <w:spacing w:after="120" w:line="480" w:lineRule="auto"/>
        <w:ind w:left="720"/>
        <w:rPr>
          <w:rFonts w:ascii="Times New Roman" w:hAnsi="Times New Roman" w:cs="Times New Roman"/>
          <w:sz w:val="24"/>
          <w:szCs w:val="24"/>
        </w:rPr>
      </w:pPr>
      <w:r w:rsidRPr="00582D3B">
        <w:rPr>
          <w:rFonts w:ascii="Times New Roman" w:hAnsi="Times New Roman" w:cs="Times New Roman"/>
          <w:sz w:val="24"/>
          <w:szCs w:val="24"/>
        </w:rPr>
        <w:t>“</w:t>
      </w:r>
      <w:r w:rsidR="00CD254A" w:rsidRPr="00582D3B">
        <w:rPr>
          <w:rFonts w:ascii="Times New Roman" w:hAnsi="Times New Roman" w:cs="Times New Roman"/>
          <w:sz w:val="24"/>
          <w:szCs w:val="24"/>
        </w:rPr>
        <w:t>If I re</w:t>
      </w:r>
      <w:r w:rsidR="00D5098E" w:rsidRPr="00582D3B">
        <w:rPr>
          <w:rFonts w:ascii="Times New Roman" w:hAnsi="Times New Roman" w:cs="Times New Roman"/>
          <w:sz w:val="24"/>
          <w:szCs w:val="24"/>
        </w:rPr>
        <w:t>-</w:t>
      </w:r>
      <w:r w:rsidR="00CD254A" w:rsidRPr="00582D3B">
        <w:rPr>
          <w:rFonts w:ascii="Times New Roman" w:hAnsi="Times New Roman" w:cs="Times New Roman"/>
          <w:sz w:val="24"/>
          <w:szCs w:val="24"/>
        </w:rPr>
        <w:t>home most of them now, then I can have the controlling</w:t>
      </w:r>
      <w:r w:rsidR="00D5098E" w:rsidRPr="00582D3B">
        <w:rPr>
          <w:rFonts w:ascii="Times New Roman" w:hAnsi="Times New Roman" w:cs="Times New Roman"/>
          <w:sz w:val="24"/>
          <w:szCs w:val="24"/>
        </w:rPr>
        <w:t xml:space="preserve"> </w:t>
      </w:r>
      <w:r w:rsidR="00CD254A" w:rsidRPr="00582D3B">
        <w:rPr>
          <w:rFonts w:ascii="Times New Roman" w:hAnsi="Times New Roman" w:cs="Times New Roman"/>
          <w:sz w:val="24"/>
          <w:szCs w:val="24"/>
        </w:rPr>
        <w:t>say over where they go…Whereas, once I’m dead, I can’t</w:t>
      </w:r>
      <w:r w:rsidR="00D21F0F" w:rsidRPr="00582D3B">
        <w:rPr>
          <w:rFonts w:ascii="Times New Roman" w:hAnsi="Times New Roman" w:cs="Times New Roman"/>
          <w:sz w:val="24"/>
          <w:szCs w:val="24"/>
        </w:rPr>
        <w:t>…</w:t>
      </w:r>
      <w:r w:rsidR="00CD254A" w:rsidRPr="00582D3B">
        <w:rPr>
          <w:rFonts w:ascii="Times New Roman" w:hAnsi="Times New Roman" w:cs="Times New Roman"/>
          <w:sz w:val="24"/>
          <w:szCs w:val="24"/>
        </w:rPr>
        <w:t xml:space="preserve"> unless I come back to haunt people. And there’s no guaranteeing I’ll be able to do that.</w:t>
      </w:r>
      <w:r w:rsidRPr="00582D3B">
        <w:rPr>
          <w:rFonts w:ascii="Times New Roman" w:hAnsi="Times New Roman" w:cs="Times New Roman"/>
          <w:sz w:val="24"/>
          <w:szCs w:val="24"/>
        </w:rPr>
        <w:t>”</w:t>
      </w:r>
      <w:r w:rsidR="00CD254A" w:rsidRPr="00582D3B">
        <w:rPr>
          <w:rFonts w:ascii="Times New Roman" w:hAnsi="Times New Roman" w:cs="Times New Roman"/>
          <w:sz w:val="24"/>
          <w:szCs w:val="24"/>
        </w:rPr>
        <w:t xml:space="preserve"> </w:t>
      </w:r>
      <w:r w:rsidR="00757068" w:rsidRPr="00582D3B">
        <w:rPr>
          <w:rFonts w:ascii="Times New Roman" w:hAnsi="Times New Roman" w:cs="Times New Roman"/>
          <w:sz w:val="24"/>
          <w:szCs w:val="24"/>
        </w:rPr>
        <w:t xml:space="preserve"> </w:t>
      </w:r>
      <w:r>
        <w:rPr>
          <w:rFonts w:ascii="Times New Roman" w:hAnsi="Times New Roman" w:cs="Times New Roman"/>
          <w:sz w:val="24"/>
          <w:szCs w:val="24"/>
        </w:rPr>
        <w:t>(Lucy)</w:t>
      </w:r>
    </w:p>
    <w:p w14:paraId="1326278F" w14:textId="77777777" w:rsidR="00AF0515" w:rsidRPr="00857779" w:rsidRDefault="002B3CA4" w:rsidP="00394410">
      <w:pPr>
        <w:spacing w:after="120" w:line="480" w:lineRule="auto"/>
        <w:rPr>
          <w:rFonts w:ascii="Times New Roman" w:hAnsi="Times New Roman" w:cs="Times New Roman"/>
          <w:sz w:val="24"/>
          <w:szCs w:val="24"/>
        </w:rPr>
      </w:pPr>
      <w:r w:rsidRPr="00857779">
        <w:rPr>
          <w:rFonts w:ascii="Times New Roman" w:hAnsi="Times New Roman" w:cs="Times New Roman"/>
          <w:sz w:val="24"/>
          <w:szCs w:val="24"/>
        </w:rPr>
        <w:t>Randy</w:t>
      </w:r>
      <w:r w:rsidR="00287369" w:rsidRPr="00857779">
        <w:rPr>
          <w:rFonts w:ascii="Times New Roman" w:hAnsi="Times New Roman" w:cs="Times New Roman"/>
          <w:sz w:val="24"/>
          <w:szCs w:val="24"/>
        </w:rPr>
        <w:t xml:space="preserve">, a </w:t>
      </w:r>
      <w:proofErr w:type="gramStart"/>
      <w:r w:rsidR="00287369" w:rsidRPr="00857779">
        <w:rPr>
          <w:rFonts w:ascii="Times New Roman" w:hAnsi="Times New Roman" w:cs="Times New Roman"/>
          <w:sz w:val="24"/>
          <w:szCs w:val="24"/>
        </w:rPr>
        <w:t>60 year old</w:t>
      </w:r>
      <w:proofErr w:type="gramEnd"/>
      <w:r w:rsidR="00287369" w:rsidRPr="00857779">
        <w:rPr>
          <w:rFonts w:ascii="Times New Roman" w:hAnsi="Times New Roman" w:cs="Times New Roman"/>
          <w:sz w:val="24"/>
          <w:szCs w:val="24"/>
        </w:rPr>
        <w:t xml:space="preserve"> man</w:t>
      </w:r>
      <w:r w:rsidR="00846998" w:rsidRPr="00857779">
        <w:rPr>
          <w:rFonts w:ascii="Times New Roman" w:hAnsi="Times New Roman" w:cs="Times New Roman"/>
          <w:sz w:val="24"/>
          <w:szCs w:val="24"/>
        </w:rPr>
        <w:t xml:space="preserve">, talked </w:t>
      </w:r>
      <w:r w:rsidR="0072437B" w:rsidRPr="00857779">
        <w:rPr>
          <w:rFonts w:ascii="Times New Roman" w:hAnsi="Times New Roman" w:cs="Times New Roman"/>
          <w:sz w:val="24"/>
          <w:szCs w:val="24"/>
        </w:rPr>
        <w:t xml:space="preserve">about </w:t>
      </w:r>
      <w:r w:rsidR="00846998" w:rsidRPr="00857779">
        <w:rPr>
          <w:rFonts w:ascii="Times New Roman" w:hAnsi="Times New Roman" w:cs="Times New Roman"/>
          <w:sz w:val="24"/>
          <w:szCs w:val="24"/>
        </w:rPr>
        <w:t>prepar</w:t>
      </w:r>
      <w:r w:rsidR="00785F73" w:rsidRPr="00857779">
        <w:rPr>
          <w:rFonts w:ascii="Times New Roman" w:hAnsi="Times New Roman" w:cs="Times New Roman"/>
          <w:sz w:val="24"/>
          <w:szCs w:val="24"/>
        </w:rPr>
        <w:t>ing</w:t>
      </w:r>
      <w:r w:rsidR="00237716" w:rsidRPr="00857779">
        <w:rPr>
          <w:rFonts w:ascii="Times New Roman" w:hAnsi="Times New Roman" w:cs="Times New Roman"/>
          <w:sz w:val="24"/>
          <w:szCs w:val="24"/>
        </w:rPr>
        <w:t xml:space="preserve"> his</w:t>
      </w:r>
      <w:r w:rsidR="00846998" w:rsidRPr="00857779">
        <w:rPr>
          <w:rFonts w:ascii="Times New Roman" w:hAnsi="Times New Roman" w:cs="Times New Roman"/>
          <w:sz w:val="24"/>
          <w:szCs w:val="24"/>
        </w:rPr>
        <w:t xml:space="preserve"> family and articulat</w:t>
      </w:r>
      <w:r w:rsidR="00785F73" w:rsidRPr="00857779">
        <w:rPr>
          <w:rFonts w:ascii="Times New Roman" w:hAnsi="Times New Roman" w:cs="Times New Roman"/>
          <w:sz w:val="24"/>
          <w:szCs w:val="24"/>
        </w:rPr>
        <w:t>ing</w:t>
      </w:r>
      <w:r w:rsidR="00846998" w:rsidRPr="00857779">
        <w:rPr>
          <w:rFonts w:ascii="Times New Roman" w:hAnsi="Times New Roman" w:cs="Times New Roman"/>
          <w:sz w:val="24"/>
          <w:szCs w:val="24"/>
        </w:rPr>
        <w:t xml:space="preserve"> his wishes. </w:t>
      </w:r>
      <w:r w:rsidR="00A90D9D" w:rsidRPr="00857779">
        <w:rPr>
          <w:rFonts w:ascii="Times New Roman" w:hAnsi="Times New Roman" w:cs="Times New Roman"/>
          <w:sz w:val="24"/>
          <w:szCs w:val="24"/>
        </w:rPr>
        <w:t>Mick</w:t>
      </w:r>
      <w:r w:rsidR="00847E03" w:rsidRPr="00857779">
        <w:rPr>
          <w:rFonts w:ascii="Times New Roman" w:hAnsi="Times New Roman" w:cs="Times New Roman"/>
          <w:sz w:val="24"/>
          <w:szCs w:val="24"/>
        </w:rPr>
        <w:t>, 65</w:t>
      </w:r>
      <w:r w:rsidR="002D28D7" w:rsidRPr="00857779">
        <w:rPr>
          <w:rFonts w:ascii="Times New Roman" w:hAnsi="Times New Roman" w:cs="Times New Roman"/>
          <w:sz w:val="24"/>
          <w:szCs w:val="24"/>
        </w:rPr>
        <w:t>,</w:t>
      </w:r>
      <w:r w:rsidR="00287369" w:rsidRPr="00857779">
        <w:rPr>
          <w:rFonts w:ascii="Times New Roman" w:hAnsi="Times New Roman" w:cs="Times New Roman"/>
          <w:sz w:val="24"/>
          <w:szCs w:val="24"/>
        </w:rPr>
        <w:t xml:space="preserve"> </w:t>
      </w:r>
      <w:r w:rsidR="00846998" w:rsidRPr="00857779">
        <w:rPr>
          <w:rFonts w:ascii="Times New Roman" w:hAnsi="Times New Roman" w:cs="Times New Roman"/>
          <w:sz w:val="24"/>
          <w:szCs w:val="24"/>
        </w:rPr>
        <w:t xml:space="preserve">also </w:t>
      </w:r>
      <w:r w:rsidR="00287369" w:rsidRPr="00857779">
        <w:rPr>
          <w:rFonts w:ascii="Times New Roman" w:hAnsi="Times New Roman" w:cs="Times New Roman"/>
          <w:sz w:val="24"/>
          <w:szCs w:val="24"/>
        </w:rPr>
        <w:t>recognized the need to begin planning</w:t>
      </w:r>
      <w:r w:rsidR="00785F73" w:rsidRPr="00857779">
        <w:rPr>
          <w:rFonts w:ascii="Times New Roman" w:hAnsi="Times New Roman" w:cs="Times New Roman"/>
          <w:sz w:val="24"/>
          <w:szCs w:val="24"/>
        </w:rPr>
        <w:t>:</w:t>
      </w:r>
      <w:r w:rsidR="00287369" w:rsidRPr="00857779">
        <w:rPr>
          <w:rFonts w:ascii="Times New Roman" w:hAnsi="Times New Roman" w:cs="Times New Roman"/>
          <w:sz w:val="24"/>
          <w:szCs w:val="24"/>
        </w:rPr>
        <w:t xml:space="preserve"> </w:t>
      </w:r>
      <w:r w:rsidR="00847E03" w:rsidRPr="00857779">
        <w:rPr>
          <w:rFonts w:ascii="Times New Roman" w:hAnsi="Times New Roman" w:cs="Times New Roman"/>
          <w:sz w:val="24"/>
          <w:szCs w:val="24"/>
        </w:rPr>
        <w:t xml:space="preserve"> “</w:t>
      </w:r>
      <w:r w:rsidR="00847E03" w:rsidRPr="00857779">
        <w:rPr>
          <w:rFonts w:ascii="Times New Roman" w:hAnsi="Times New Roman" w:cs="Times New Roman"/>
          <w:i/>
          <w:sz w:val="24"/>
          <w:szCs w:val="24"/>
        </w:rPr>
        <w:t xml:space="preserve">I’ve got to get ready…I’m at the end of life. You know? And I </w:t>
      </w:r>
      <w:proofErr w:type="spellStart"/>
      <w:r w:rsidR="00847E03" w:rsidRPr="00857779">
        <w:rPr>
          <w:rFonts w:ascii="Times New Roman" w:hAnsi="Times New Roman" w:cs="Times New Roman"/>
          <w:i/>
          <w:sz w:val="24"/>
          <w:szCs w:val="24"/>
        </w:rPr>
        <w:t>gotta</w:t>
      </w:r>
      <w:proofErr w:type="spellEnd"/>
      <w:r w:rsidR="00847E03" w:rsidRPr="00857779">
        <w:rPr>
          <w:rFonts w:ascii="Times New Roman" w:hAnsi="Times New Roman" w:cs="Times New Roman"/>
          <w:i/>
          <w:sz w:val="24"/>
          <w:szCs w:val="24"/>
        </w:rPr>
        <w:t xml:space="preserve"> get a will made up and stuff like – like just think like that</w:t>
      </w:r>
      <w:r w:rsidR="00847E03" w:rsidRPr="00857779">
        <w:rPr>
          <w:rFonts w:ascii="Times New Roman" w:hAnsi="Times New Roman" w:cs="Times New Roman"/>
          <w:sz w:val="24"/>
          <w:szCs w:val="24"/>
        </w:rPr>
        <w:t>”</w:t>
      </w:r>
    </w:p>
    <w:p w14:paraId="39C84588" w14:textId="77777777" w:rsidR="008720BA" w:rsidRPr="00D70972" w:rsidRDefault="00A701F5" w:rsidP="00394410">
      <w:pPr>
        <w:spacing w:after="120" w:line="480" w:lineRule="auto"/>
        <w:rPr>
          <w:rFonts w:ascii="Times New Roman" w:hAnsi="Times New Roman" w:cs="Times New Roman"/>
          <w:sz w:val="24"/>
          <w:szCs w:val="24"/>
        </w:rPr>
      </w:pPr>
      <w:r w:rsidRPr="00857779">
        <w:rPr>
          <w:rFonts w:ascii="Times New Roman" w:hAnsi="Times New Roman" w:cs="Times New Roman"/>
          <w:sz w:val="24"/>
          <w:szCs w:val="24"/>
        </w:rPr>
        <w:tab/>
        <w:t>Despite focusing on living</w:t>
      </w:r>
      <w:r w:rsidR="00847E03" w:rsidRPr="00857779">
        <w:rPr>
          <w:rFonts w:ascii="Times New Roman" w:hAnsi="Times New Roman" w:cs="Times New Roman"/>
          <w:sz w:val="24"/>
          <w:szCs w:val="24"/>
        </w:rPr>
        <w:t>,</w:t>
      </w:r>
      <w:r w:rsidRPr="00857779">
        <w:rPr>
          <w:rFonts w:ascii="Times New Roman" w:hAnsi="Times New Roman" w:cs="Times New Roman"/>
          <w:sz w:val="24"/>
          <w:szCs w:val="24"/>
        </w:rPr>
        <w:t xml:space="preserve"> </w:t>
      </w:r>
      <w:r w:rsidR="004A09A5" w:rsidRPr="00857779">
        <w:rPr>
          <w:rFonts w:ascii="Times New Roman" w:hAnsi="Times New Roman" w:cs="Times New Roman"/>
          <w:sz w:val="24"/>
          <w:szCs w:val="24"/>
        </w:rPr>
        <w:t xml:space="preserve">Amanda </w:t>
      </w:r>
      <w:r w:rsidRPr="00857779">
        <w:rPr>
          <w:rFonts w:ascii="Times New Roman" w:hAnsi="Times New Roman" w:cs="Times New Roman"/>
          <w:sz w:val="24"/>
          <w:szCs w:val="24"/>
        </w:rPr>
        <w:t>talked with friends about a memorial</w:t>
      </w:r>
      <w:r w:rsidR="00774CD5" w:rsidRPr="00857779">
        <w:rPr>
          <w:rFonts w:ascii="Times New Roman" w:hAnsi="Times New Roman" w:cs="Times New Roman"/>
          <w:sz w:val="24"/>
          <w:szCs w:val="24"/>
        </w:rPr>
        <w:t xml:space="preserve"> event</w:t>
      </w:r>
      <w:r w:rsidRPr="00857779">
        <w:rPr>
          <w:rFonts w:ascii="Times New Roman" w:hAnsi="Times New Roman" w:cs="Times New Roman"/>
          <w:sz w:val="24"/>
          <w:szCs w:val="24"/>
        </w:rPr>
        <w:t>. “</w:t>
      </w:r>
      <w:r w:rsidR="00846998" w:rsidRPr="00857779">
        <w:rPr>
          <w:rFonts w:ascii="Times New Roman" w:hAnsi="Times New Roman" w:cs="Times New Roman"/>
          <w:i/>
          <w:sz w:val="24"/>
          <w:szCs w:val="24"/>
        </w:rPr>
        <w:t>‘</w:t>
      </w:r>
      <w:r w:rsidRPr="00857779">
        <w:rPr>
          <w:rFonts w:ascii="Times New Roman" w:hAnsi="Times New Roman" w:cs="Times New Roman"/>
          <w:i/>
          <w:sz w:val="24"/>
          <w:szCs w:val="24"/>
        </w:rPr>
        <w:t>I would like to have a memorial</w:t>
      </w:r>
      <w:r w:rsidR="00A35A9E" w:rsidRPr="00857779">
        <w:rPr>
          <w:rFonts w:ascii="Times New Roman" w:hAnsi="Times New Roman" w:cs="Times New Roman"/>
          <w:i/>
          <w:sz w:val="24"/>
          <w:szCs w:val="24"/>
        </w:rPr>
        <w:t>’</w:t>
      </w:r>
      <w:r w:rsidRPr="00857779">
        <w:rPr>
          <w:rFonts w:ascii="Times New Roman" w:hAnsi="Times New Roman" w:cs="Times New Roman"/>
          <w:i/>
          <w:sz w:val="24"/>
          <w:szCs w:val="24"/>
        </w:rPr>
        <w:t xml:space="preserve">, just like that, </w:t>
      </w:r>
      <w:r w:rsidR="00A35A9E" w:rsidRPr="00857779">
        <w:rPr>
          <w:rFonts w:ascii="Times New Roman" w:hAnsi="Times New Roman" w:cs="Times New Roman"/>
          <w:i/>
          <w:sz w:val="24"/>
          <w:szCs w:val="24"/>
        </w:rPr>
        <w:t>‘</w:t>
      </w:r>
      <w:r w:rsidRPr="00857779">
        <w:rPr>
          <w:rFonts w:ascii="Times New Roman" w:hAnsi="Times New Roman" w:cs="Times New Roman"/>
          <w:i/>
          <w:sz w:val="24"/>
          <w:szCs w:val="24"/>
        </w:rPr>
        <w:t>where there was an open bar</w:t>
      </w:r>
      <w:r w:rsidR="00084BD8" w:rsidRPr="00857779">
        <w:rPr>
          <w:rFonts w:ascii="Times New Roman" w:hAnsi="Times New Roman" w:cs="Times New Roman"/>
          <w:i/>
          <w:sz w:val="24"/>
          <w:szCs w:val="24"/>
        </w:rPr>
        <w:t xml:space="preserve"> [and] … an</w:t>
      </w:r>
      <w:r w:rsidRPr="00857779">
        <w:rPr>
          <w:rFonts w:ascii="Times New Roman" w:hAnsi="Times New Roman" w:cs="Times New Roman"/>
          <w:i/>
          <w:sz w:val="24"/>
          <w:szCs w:val="24"/>
        </w:rPr>
        <w:t xml:space="preserve"> open mi</w:t>
      </w:r>
      <w:r w:rsidR="0041594F" w:rsidRPr="00857779">
        <w:rPr>
          <w:rFonts w:ascii="Times New Roman" w:hAnsi="Times New Roman" w:cs="Times New Roman"/>
          <w:i/>
          <w:sz w:val="24"/>
          <w:szCs w:val="24"/>
        </w:rPr>
        <w:t>c</w:t>
      </w:r>
      <w:r w:rsidRPr="00857779">
        <w:rPr>
          <w:rFonts w:ascii="Times New Roman" w:hAnsi="Times New Roman" w:cs="Times New Roman"/>
          <w:i/>
          <w:sz w:val="24"/>
          <w:szCs w:val="24"/>
        </w:rPr>
        <w:t xml:space="preserve"> session for those that wanted to – feel they needed to say something and…</w:t>
      </w:r>
      <w:r w:rsidR="00A35A9E" w:rsidRPr="00857779">
        <w:rPr>
          <w:rFonts w:ascii="Times New Roman" w:hAnsi="Times New Roman" w:cs="Times New Roman"/>
          <w:i/>
          <w:sz w:val="24"/>
          <w:szCs w:val="24"/>
        </w:rPr>
        <w:t>’</w:t>
      </w:r>
      <w:r w:rsidRPr="00857779">
        <w:rPr>
          <w:rFonts w:ascii="Times New Roman" w:hAnsi="Times New Roman" w:cs="Times New Roman"/>
          <w:i/>
          <w:sz w:val="24"/>
          <w:szCs w:val="24"/>
        </w:rPr>
        <w:t>”</w:t>
      </w:r>
      <w:r w:rsidRPr="00857779">
        <w:rPr>
          <w:rFonts w:ascii="Times New Roman" w:hAnsi="Times New Roman" w:cs="Times New Roman"/>
          <w:sz w:val="24"/>
          <w:szCs w:val="24"/>
        </w:rPr>
        <w:t xml:space="preserve"> </w:t>
      </w:r>
      <w:r w:rsidR="00847E03" w:rsidRPr="00857779">
        <w:rPr>
          <w:rFonts w:ascii="Times New Roman" w:hAnsi="Times New Roman" w:cs="Times New Roman"/>
          <w:sz w:val="24"/>
          <w:szCs w:val="24"/>
        </w:rPr>
        <w:t>Afterward</w:t>
      </w:r>
      <w:r w:rsidRPr="00857779">
        <w:rPr>
          <w:rFonts w:ascii="Times New Roman" w:hAnsi="Times New Roman" w:cs="Times New Roman"/>
          <w:sz w:val="24"/>
          <w:szCs w:val="24"/>
        </w:rPr>
        <w:t xml:space="preserve">, she wondered </w:t>
      </w:r>
      <w:r w:rsidR="00846998" w:rsidRPr="00857779">
        <w:rPr>
          <w:rFonts w:ascii="Times New Roman" w:hAnsi="Times New Roman" w:cs="Times New Roman"/>
          <w:sz w:val="24"/>
          <w:szCs w:val="24"/>
        </w:rPr>
        <w:t xml:space="preserve">whether she caused </w:t>
      </w:r>
      <w:r w:rsidR="00C13587" w:rsidRPr="00857779">
        <w:rPr>
          <w:rFonts w:ascii="Times New Roman" w:hAnsi="Times New Roman" w:cs="Times New Roman"/>
          <w:sz w:val="24"/>
          <w:szCs w:val="24"/>
        </w:rPr>
        <w:t xml:space="preserve">her friends </w:t>
      </w:r>
      <w:r w:rsidR="00846998" w:rsidRPr="00857779">
        <w:rPr>
          <w:rFonts w:ascii="Times New Roman" w:hAnsi="Times New Roman" w:cs="Times New Roman"/>
          <w:sz w:val="24"/>
          <w:szCs w:val="24"/>
        </w:rPr>
        <w:t>discomfort and</w:t>
      </w:r>
      <w:r w:rsidR="00C13587" w:rsidRPr="00857779">
        <w:rPr>
          <w:rFonts w:ascii="Times New Roman" w:hAnsi="Times New Roman" w:cs="Times New Roman"/>
          <w:sz w:val="24"/>
          <w:szCs w:val="24"/>
        </w:rPr>
        <w:t xml:space="preserve"> </w:t>
      </w:r>
      <w:r w:rsidRPr="00857779">
        <w:rPr>
          <w:rFonts w:ascii="Times New Roman" w:hAnsi="Times New Roman" w:cs="Times New Roman"/>
          <w:sz w:val="24"/>
          <w:szCs w:val="24"/>
        </w:rPr>
        <w:t>should have said</w:t>
      </w:r>
      <w:r w:rsidR="00785F73" w:rsidRPr="00857779">
        <w:rPr>
          <w:rFonts w:ascii="Times New Roman" w:hAnsi="Times New Roman" w:cs="Times New Roman"/>
          <w:sz w:val="24"/>
          <w:szCs w:val="24"/>
        </w:rPr>
        <w:t xml:space="preserve"> nothing</w:t>
      </w:r>
      <w:r w:rsidRPr="00857779">
        <w:rPr>
          <w:rFonts w:ascii="Times New Roman" w:hAnsi="Times New Roman" w:cs="Times New Roman"/>
          <w:sz w:val="24"/>
          <w:szCs w:val="24"/>
        </w:rPr>
        <w:t xml:space="preserve">. </w:t>
      </w:r>
      <w:r w:rsidR="00205ABE" w:rsidRPr="00857779">
        <w:rPr>
          <w:rFonts w:ascii="Times New Roman" w:hAnsi="Times New Roman" w:cs="Times New Roman"/>
          <w:sz w:val="24"/>
          <w:szCs w:val="24"/>
        </w:rPr>
        <w:t xml:space="preserve">Others shared their plans relating to funerals, memorial services, </w:t>
      </w:r>
      <w:r w:rsidR="00785F73" w:rsidRPr="00857779">
        <w:rPr>
          <w:rFonts w:ascii="Times New Roman" w:hAnsi="Times New Roman" w:cs="Times New Roman"/>
          <w:sz w:val="24"/>
          <w:szCs w:val="24"/>
        </w:rPr>
        <w:t xml:space="preserve">and </w:t>
      </w:r>
      <w:r w:rsidR="00205ABE" w:rsidRPr="00857779">
        <w:rPr>
          <w:rFonts w:ascii="Times New Roman" w:hAnsi="Times New Roman" w:cs="Times New Roman"/>
          <w:sz w:val="24"/>
          <w:szCs w:val="24"/>
        </w:rPr>
        <w:t xml:space="preserve">cremation. </w:t>
      </w:r>
      <w:r w:rsidR="004A09A5" w:rsidRPr="00857779">
        <w:rPr>
          <w:rFonts w:ascii="Times New Roman" w:hAnsi="Times New Roman" w:cs="Times New Roman"/>
          <w:sz w:val="24"/>
          <w:szCs w:val="24"/>
        </w:rPr>
        <w:t>Corinne</w:t>
      </w:r>
      <w:r w:rsidR="003300A3" w:rsidRPr="00857779">
        <w:rPr>
          <w:rFonts w:ascii="Times New Roman" w:hAnsi="Times New Roman" w:cs="Times New Roman"/>
          <w:sz w:val="24"/>
          <w:szCs w:val="24"/>
        </w:rPr>
        <w:t xml:space="preserve">, a </w:t>
      </w:r>
      <w:proofErr w:type="gramStart"/>
      <w:r w:rsidR="003300A3" w:rsidRPr="00857779">
        <w:rPr>
          <w:rFonts w:ascii="Times New Roman" w:hAnsi="Times New Roman" w:cs="Times New Roman"/>
          <w:sz w:val="24"/>
          <w:szCs w:val="24"/>
        </w:rPr>
        <w:t>61 year old</w:t>
      </w:r>
      <w:proofErr w:type="gramEnd"/>
      <w:r w:rsidR="003300A3" w:rsidRPr="00857779">
        <w:rPr>
          <w:rFonts w:ascii="Times New Roman" w:hAnsi="Times New Roman" w:cs="Times New Roman"/>
          <w:sz w:val="24"/>
          <w:szCs w:val="24"/>
        </w:rPr>
        <w:t xml:space="preserve"> spouse, talked about downloading personal directive forms from the Internet</w:t>
      </w:r>
      <w:r w:rsidR="00A35A9E" w:rsidRPr="00857779">
        <w:rPr>
          <w:rFonts w:ascii="Times New Roman" w:hAnsi="Times New Roman" w:cs="Times New Roman"/>
          <w:sz w:val="24"/>
          <w:szCs w:val="24"/>
        </w:rPr>
        <w:t xml:space="preserve"> for her husband</w:t>
      </w:r>
      <w:r w:rsidR="002D28D7" w:rsidRPr="00857779">
        <w:rPr>
          <w:rFonts w:ascii="Times New Roman" w:hAnsi="Times New Roman" w:cs="Times New Roman"/>
          <w:sz w:val="24"/>
          <w:szCs w:val="24"/>
        </w:rPr>
        <w:t xml:space="preserve"> who said:</w:t>
      </w:r>
      <w:r w:rsidR="003300A3" w:rsidRPr="00857779">
        <w:rPr>
          <w:rFonts w:ascii="Times New Roman" w:hAnsi="Times New Roman" w:cs="Times New Roman"/>
          <w:i/>
          <w:sz w:val="24"/>
          <w:szCs w:val="24"/>
        </w:rPr>
        <w:t xml:space="preserve"> </w:t>
      </w:r>
      <w:r w:rsidR="002D28D7" w:rsidRPr="00857779">
        <w:rPr>
          <w:rFonts w:ascii="Times New Roman" w:hAnsi="Times New Roman" w:cs="Times New Roman"/>
          <w:i/>
          <w:sz w:val="24"/>
          <w:szCs w:val="24"/>
        </w:rPr>
        <w:t>“</w:t>
      </w:r>
      <w:r w:rsidR="003300A3" w:rsidRPr="00857779">
        <w:rPr>
          <w:rFonts w:ascii="Times New Roman" w:hAnsi="Times New Roman" w:cs="Times New Roman"/>
          <w:i/>
          <w:sz w:val="24"/>
          <w:szCs w:val="24"/>
        </w:rPr>
        <w:t>‘No I don’t. If any heroic measures there are taken, I don’t want it</w:t>
      </w:r>
      <w:r w:rsidR="00A35A9E" w:rsidRPr="00857779">
        <w:rPr>
          <w:rFonts w:ascii="Times New Roman" w:hAnsi="Times New Roman" w:cs="Times New Roman"/>
          <w:i/>
          <w:sz w:val="24"/>
          <w:szCs w:val="24"/>
        </w:rPr>
        <w:t>.</w:t>
      </w:r>
      <w:r w:rsidR="003300A3" w:rsidRPr="00857779">
        <w:rPr>
          <w:rFonts w:ascii="Times New Roman" w:hAnsi="Times New Roman" w:cs="Times New Roman"/>
          <w:i/>
          <w:sz w:val="24"/>
          <w:szCs w:val="24"/>
        </w:rPr>
        <w:t>’</w:t>
      </w:r>
      <w:r w:rsidR="00237716" w:rsidRPr="00857779">
        <w:rPr>
          <w:rFonts w:ascii="Times New Roman" w:hAnsi="Times New Roman" w:cs="Times New Roman"/>
          <w:i/>
          <w:sz w:val="24"/>
          <w:szCs w:val="24"/>
        </w:rPr>
        <w:t xml:space="preserve"> </w:t>
      </w:r>
      <w:r w:rsidR="003300A3" w:rsidRPr="00857779">
        <w:rPr>
          <w:rFonts w:ascii="Times New Roman" w:hAnsi="Times New Roman" w:cs="Times New Roman"/>
          <w:sz w:val="24"/>
          <w:szCs w:val="24"/>
        </w:rPr>
        <w:t xml:space="preserve">” </w:t>
      </w:r>
      <w:r w:rsidR="00846998" w:rsidRPr="00857779">
        <w:rPr>
          <w:rFonts w:ascii="Times New Roman" w:hAnsi="Times New Roman" w:cs="Times New Roman"/>
          <w:sz w:val="24"/>
          <w:szCs w:val="24"/>
        </w:rPr>
        <w:t>T</w:t>
      </w:r>
      <w:r w:rsidR="003300A3" w:rsidRPr="00857779">
        <w:rPr>
          <w:rFonts w:ascii="Times New Roman" w:hAnsi="Times New Roman" w:cs="Times New Roman"/>
          <w:sz w:val="24"/>
          <w:szCs w:val="24"/>
        </w:rPr>
        <w:t xml:space="preserve">his was a change from his previous </w:t>
      </w:r>
      <w:r w:rsidR="003300A3" w:rsidRPr="00D70972">
        <w:rPr>
          <w:rFonts w:ascii="Times New Roman" w:hAnsi="Times New Roman" w:cs="Times New Roman"/>
          <w:sz w:val="24"/>
          <w:szCs w:val="24"/>
        </w:rPr>
        <w:t>perspectives on resuscitation.</w:t>
      </w:r>
      <w:r w:rsidR="00A84265" w:rsidRPr="00D70972">
        <w:rPr>
          <w:rFonts w:ascii="Times New Roman" w:hAnsi="Times New Roman" w:cs="Times New Roman"/>
          <w:sz w:val="24"/>
          <w:szCs w:val="24"/>
        </w:rPr>
        <w:t xml:space="preserve"> </w:t>
      </w:r>
      <w:r w:rsidR="00A90D9D">
        <w:rPr>
          <w:rFonts w:ascii="Times New Roman" w:hAnsi="Times New Roman" w:cs="Times New Roman"/>
          <w:sz w:val="24"/>
          <w:szCs w:val="24"/>
        </w:rPr>
        <w:t>Andrew</w:t>
      </w:r>
      <w:r w:rsidR="00A84265" w:rsidRPr="00D70972">
        <w:rPr>
          <w:rFonts w:ascii="Times New Roman" w:hAnsi="Times New Roman" w:cs="Times New Roman"/>
          <w:sz w:val="24"/>
          <w:szCs w:val="24"/>
        </w:rPr>
        <w:t>, a</w:t>
      </w:r>
      <w:r w:rsidR="008825D9" w:rsidRPr="00D70972">
        <w:rPr>
          <w:rFonts w:ascii="Times New Roman" w:hAnsi="Times New Roman" w:cs="Times New Roman"/>
          <w:sz w:val="24"/>
          <w:szCs w:val="24"/>
        </w:rPr>
        <w:t xml:space="preserve"> </w:t>
      </w:r>
      <w:r w:rsidR="00A84265" w:rsidRPr="00D70972">
        <w:rPr>
          <w:rFonts w:ascii="Times New Roman" w:hAnsi="Times New Roman" w:cs="Times New Roman"/>
          <w:sz w:val="24"/>
          <w:szCs w:val="24"/>
        </w:rPr>
        <w:t>son, talked about how his mother had the “</w:t>
      </w:r>
      <w:r w:rsidR="00A84265" w:rsidRPr="00D70972">
        <w:rPr>
          <w:rFonts w:ascii="Times New Roman" w:hAnsi="Times New Roman" w:cs="Times New Roman"/>
          <w:i/>
          <w:sz w:val="24"/>
          <w:szCs w:val="24"/>
        </w:rPr>
        <w:t xml:space="preserve">Do Not </w:t>
      </w:r>
      <w:r w:rsidR="00D35C49" w:rsidRPr="00D70972">
        <w:rPr>
          <w:rFonts w:ascii="Times New Roman" w:hAnsi="Times New Roman" w:cs="Times New Roman"/>
          <w:i/>
          <w:sz w:val="24"/>
          <w:szCs w:val="24"/>
        </w:rPr>
        <w:t>Resuscitate</w:t>
      </w:r>
      <w:r w:rsidR="00A84265" w:rsidRPr="00D70972">
        <w:rPr>
          <w:rFonts w:ascii="Times New Roman" w:hAnsi="Times New Roman" w:cs="Times New Roman"/>
          <w:i/>
          <w:sz w:val="24"/>
          <w:szCs w:val="24"/>
        </w:rPr>
        <w:t xml:space="preserve"> instruction forms </w:t>
      </w:r>
      <w:r w:rsidR="0041594F">
        <w:rPr>
          <w:rFonts w:ascii="Times New Roman" w:hAnsi="Times New Roman" w:cs="Times New Roman"/>
          <w:i/>
          <w:sz w:val="24"/>
          <w:szCs w:val="24"/>
        </w:rPr>
        <w:t xml:space="preserve">… </w:t>
      </w:r>
      <w:r w:rsidR="00A84265" w:rsidRPr="00D70972">
        <w:rPr>
          <w:rFonts w:ascii="Times New Roman" w:hAnsi="Times New Roman" w:cs="Times New Roman"/>
          <w:i/>
          <w:sz w:val="24"/>
          <w:szCs w:val="24"/>
        </w:rPr>
        <w:t>stuck on her fridge</w:t>
      </w:r>
      <w:r w:rsidR="00A35A9E" w:rsidRPr="00D70972">
        <w:rPr>
          <w:rFonts w:ascii="Times New Roman" w:hAnsi="Times New Roman" w:cs="Times New Roman"/>
          <w:i/>
          <w:sz w:val="24"/>
          <w:szCs w:val="24"/>
        </w:rPr>
        <w:t>.</w:t>
      </w:r>
      <w:r w:rsidR="00A84265" w:rsidRPr="00D70972">
        <w:rPr>
          <w:rFonts w:ascii="Times New Roman" w:hAnsi="Times New Roman" w:cs="Times New Roman"/>
          <w:i/>
          <w:sz w:val="24"/>
          <w:szCs w:val="24"/>
        </w:rPr>
        <w:t>”</w:t>
      </w:r>
      <w:r w:rsidR="003300A3" w:rsidRPr="00D70972">
        <w:rPr>
          <w:rFonts w:ascii="Times New Roman" w:hAnsi="Times New Roman" w:cs="Times New Roman"/>
          <w:i/>
          <w:sz w:val="24"/>
          <w:szCs w:val="24"/>
        </w:rPr>
        <w:t xml:space="preserve"> </w:t>
      </w:r>
      <w:r w:rsidR="002B3CA4" w:rsidRPr="00D70972">
        <w:rPr>
          <w:rFonts w:ascii="Times New Roman" w:hAnsi="Times New Roman" w:cs="Times New Roman"/>
          <w:sz w:val="24"/>
          <w:szCs w:val="24"/>
        </w:rPr>
        <w:t>Randy</w:t>
      </w:r>
      <w:r w:rsidR="00077831" w:rsidRPr="00D70972">
        <w:rPr>
          <w:rFonts w:ascii="Times New Roman" w:hAnsi="Times New Roman" w:cs="Times New Roman"/>
          <w:sz w:val="24"/>
          <w:szCs w:val="24"/>
        </w:rPr>
        <w:t xml:space="preserve"> talked about “</w:t>
      </w:r>
      <w:r w:rsidR="00077831" w:rsidRPr="00D70972">
        <w:rPr>
          <w:rFonts w:ascii="Times New Roman" w:hAnsi="Times New Roman" w:cs="Times New Roman"/>
          <w:i/>
          <w:sz w:val="24"/>
          <w:szCs w:val="24"/>
        </w:rPr>
        <w:t xml:space="preserve">researching every </w:t>
      </w:r>
      <w:proofErr w:type="spellStart"/>
      <w:r w:rsidR="00077831" w:rsidRPr="00D70972">
        <w:rPr>
          <w:rFonts w:ascii="Times New Roman" w:hAnsi="Times New Roman" w:cs="Times New Roman"/>
          <w:i/>
          <w:sz w:val="24"/>
          <w:szCs w:val="24"/>
        </w:rPr>
        <w:t>kinda</w:t>
      </w:r>
      <w:proofErr w:type="spellEnd"/>
      <w:r w:rsidR="00077831" w:rsidRPr="00D70972">
        <w:rPr>
          <w:rFonts w:ascii="Times New Roman" w:hAnsi="Times New Roman" w:cs="Times New Roman"/>
          <w:i/>
          <w:sz w:val="24"/>
          <w:szCs w:val="24"/>
        </w:rPr>
        <w:t xml:space="preserve"> coffin and size and weight and shape and materials …</w:t>
      </w:r>
      <w:r w:rsidR="002D28D7">
        <w:rPr>
          <w:rFonts w:ascii="Times New Roman" w:hAnsi="Times New Roman" w:cs="Times New Roman"/>
          <w:i/>
          <w:sz w:val="24"/>
          <w:szCs w:val="24"/>
        </w:rPr>
        <w:t>b</w:t>
      </w:r>
      <w:r w:rsidR="00077831" w:rsidRPr="00D70972">
        <w:rPr>
          <w:rFonts w:ascii="Times New Roman" w:hAnsi="Times New Roman" w:cs="Times New Roman"/>
          <w:i/>
          <w:sz w:val="24"/>
          <w:szCs w:val="24"/>
        </w:rPr>
        <w:t>ut at some point, you just need to find a coffin.</w:t>
      </w:r>
      <w:r w:rsidR="00077831" w:rsidRPr="00D70972">
        <w:rPr>
          <w:rFonts w:ascii="Times New Roman" w:hAnsi="Times New Roman" w:cs="Times New Roman"/>
          <w:sz w:val="24"/>
          <w:szCs w:val="24"/>
        </w:rPr>
        <w:t>”</w:t>
      </w:r>
      <w:r w:rsidR="00831CBA" w:rsidRPr="00D70972">
        <w:rPr>
          <w:rFonts w:ascii="Times New Roman" w:hAnsi="Times New Roman" w:cs="Times New Roman"/>
          <w:sz w:val="24"/>
          <w:szCs w:val="24"/>
        </w:rPr>
        <w:t xml:space="preserve"> </w:t>
      </w:r>
    </w:p>
    <w:p w14:paraId="53204F2B" w14:textId="77777777" w:rsidR="002D28D7" w:rsidRDefault="00BA5EF0" w:rsidP="002D28D7">
      <w:pPr>
        <w:spacing w:after="120" w:line="480" w:lineRule="auto"/>
        <w:ind w:firstLine="720"/>
        <w:rPr>
          <w:rFonts w:ascii="Times New Roman" w:hAnsi="Times New Roman" w:cs="Times New Roman"/>
          <w:sz w:val="24"/>
          <w:szCs w:val="24"/>
        </w:rPr>
      </w:pPr>
      <w:r w:rsidRPr="00D70972">
        <w:rPr>
          <w:rFonts w:ascii="Times New Roman" w:hAnsi="Times New Roman" w:cs="Times New Roman"/>
          <w:sz w:val="24"/>
          <w:szCs w:val="24"/>
        </w:rPr>
        <w:lastRenderedPageBreak/>
        <w:t>Despite the urgency to plan for the end of life, s</w:t>
      </w:r>
      <w:r w:rsidR="008720BA" w:rsidRPr="00D70972">
        <w:rPr>
          <w:rFonts w:ascii="Times New Roman" w:hAnsi="Times New Roman" w:cs="Times New Roman"/>
          <w:sz w:val="24"/>
          <w:szCs w:val="24"/>
        </w:rPr>
        <w:t>ome couples</w:t>
      </w:r>
      <w:r w:rsidRPr="00D70972">
        <w:rPr>
          <w:rFonts w:ascii="Times New Roman" w:hAnsi="Times New Roman" w:cs="Times New Roman"/>
          <w:sz w:val="24"/>
          <w:szCs w:val="24"/>
        </w:rPr>
        <w:t xml:space="preserve"> </w:t>
      </w:r>
      <w:r w:rsidR="002D28D7">
        <w:rPr>
          <w:rFonts w:ascii="Times New Roman" w:hAnsi="Times New Roman" w:cs="Times New Roman"/>
          <w:sz w:val="24"/>
          <w:szCs w:val="24"/>
        </w:rPr>
        <w:t>nevertheless</w:t>
      </w:r>
      <w:r w:rsidR="008720BA" w:rsidRPr="00D70972">
        <w:rPr>
          <w:rFonts w:ascii="Times New Roman" w:hAnsi="Times New Roman" w:cs="Times New Roman"/>
          <w:sz w:val="24"/>
          <w:szCs w:val="24"/>
        </w:rPr>
        <w:t xml:space="preserve"> found it difficult to have </w:t>
      </w:r>
      <w:r w:rsidR="00484186" w:rsidRPr="00D70972">
        <w:rPr>
          <w:rFonts w:ascii="Times New Roman" w:hAnsi="Times New Roman" w:cs="Times New Roman"/>
          <w:sz w:val="24"/>
          <w:szCs w:val="24"/>
        </w:rPr>
        <w:t>EOL</w:t>
      </w:r>
      <w:r w:rsidR="008720BA" w:rsidRPr="00D70972">
        <w:rPr>
          <w:rFonts w:ascii="Times New Roman" w:hAnsi="Times New Roman" w:cs="Times New Roman"/>
          <w:sz w:val="24"/>
          <w:szCs w:val="24"/>
        </w:rPr>
        <w:t xml:space="preserve"> discussions. </w:t>
      </w:r>
      <w:r w:rsidR="007939A6" w:rsidRPr="00D70972">
        <w:rPr>
          <w:rFonts w:ascii="Times New Roman" w:hAnsi="Times New Roman" w:cs="Times New Roman"/>
          <w:sz w:val="24"/>
          <w:szCs w:val="24"/>
        </w:rPr>
        <w:t>Petra</w:t>
      </w:r>
      <w:r w:rsidR="00831CBA" w:rsidRPr="00D70972">
        <w:rPr>
          <w:rFonts w:ascii="Times New Roman" w:hAnsi="Times New Roman" w:cs="Times New Roman"/>
          <w:sz w:val="24"/>
          <w:szCs w:val="24"/>
        </w:rPr>
        <w:t xml:space="preserve">, a </w:t>
      </w:r>
      <w:r w:rsidR="00D5098E" w:rsidRPr="00D70972">
        <w:rPr>
          <w:rFonts w:ascii="Times New Roman" w:hAnsi="Times New Roman" w:cs="Times New Roman"/>
          <w:sz w:val="24"/>
          <w:szCs w:val="24"/>
        </w:rPr>
        <w:t>spouse</w:t>
      </w:r>
      <w:r w:rsidR="00831CBA" w:rsidRPr="00D70972">
        <w:rPr>
          <w:rFonts w:ascii="Times New Roman" w:hAnsi="Times New Roman" w:cs="Times New Roman"/>
          <w:sz w:val="24"/>
          <w:szCs w:val="24"/>
        </w:rPr>
        <w:t>, knew that she should be starting to collect information for an obituary:</w:t>
      </w:r>
      <w:r w:rsidR="002D28D7">
        <w:rPr>
          <w:rFonts w:ascii="Times New Roman" w:hAnsi="Times New Roman" w:cs="Times New Roman"/>
          <w:sz w:val="24"/>
          <w:szCs w:val="24"/>
        </w:rPr>
        <w:t xml:space="preserve"> “</w:t>
      </w:r>
      <w:r w:rsidR="00831CBA" w:rsidRPr="00D70972">
        <w:rPr>
          <w:rFonts w:ascii="Times New Roman" w:hAnsi="Times New Roman" w:cs="Times New Roman"/>
          <w:i/>
          <w:sz w:val="24"/>
          <w:szCs w:val="24"/>
        </w:rPr>
        <w:t>Dates. And where you were born. But I’m scared to bring it up, because it sounds like…we’re planning your death already? And he should know the same thing about mine, too…just don’t like talking about it, I guess.</w:t>
      </w:r>
      <w:r w:rsidR="00831CBA" w:rsidRPr="00D70972">
        <w:rPr>
          <w:rFonts w:ascii="Times New Roman" w:hAnsi="Times New Roman" w:cs="Times New Roman"/>
          <w:sz w:val="24"/>
          <w:szCs w:val="24"/>
        </w:rPr>
        <w:t>”</w:t>
      </w:r>
      <w:r w:rsidR="00821C5C" w:rsidRPr="00D70972">
        <w:rPr>
          <w:rFonts w:ascii="Times New Roman" w:hAnsi="Times New Roman" w:cs="Times New Roman"/>
          <w:sz w:val="24"/>
          <w:szCs w:val="24"/>
        </w:rPr>
        <w:t xml:space="preserve"> </w:t>
      </w:r>
    </w:p>
    <w:p w14:paraId="1989F984" w14:textId="77777777" w:rsidR="00D21F0F" w:rsidRDefault="0069672C" w:rsidP="002D28D7">
      <w:pPr>
        <w:spacing w:after="120" w:line="480" w:lineRule="auto"/>
        <w:rPr>
          <w:rFonts w:ascii="Times New Roman" w:hAnsi="Times New Roman" w:cs="Times New Roman"/>
          <w:sz w:val="24"/>
          <w:szCs w:val="24"/>
        </w:rPr>
      </w:pPr>
      <w:r>
        <w:rPr>
          <w:rFonts w:ascii="Times New Roman" w:hAnsi="Times New Roman" w:cs="Times New Roman"/>
          <w:sz w:val="24"/>
          <w:szCs w:val="24"/>
        </w:rPr>
        <w:t>Corinne</w:t>
      </w:r>
      <w:r w:rsidRPr="00D70972">
        <w:rPr>
          <w:rFonts w:ascii="Times New Roman" w:hAnsi="Times New Roman" w:cs="Times New Roman"/>
          <w:sz w:val="24"/>
          <w:szCs w:val="24"/>
        </w:rPr>
        <w:t xml:space="preserve"> </w:t>
      </w:r>
      <w:r w:rsidR="00821C5C" w:rsidRPr="00D70972">
        <w:rPr>
          <w:rFonts w:ascii="Times New Roman" w:hAnsi="Times New Roman" w:cs="Times New Roman"/>
          <w:sz w:val="24"/>
          <w:szCs w:val="24"/>
        </w:rPr>
        <w:t>said</w:t>
      </w:r>
      <w:r w:rsidR="00D21F0F">
        <w:rPr>
          <w:rFonts w:ascii="Times New Roman" w:hAnsi="Times New Roman" w:cs="Times New Roman"/>
          <w:sz w:val="24"/>
          <w:szCs w:val="24"/>
        </w:rPr>
        <w:t>:</w:t>
      </w:r>
      <w:r w:rsidR="00821C5C" w:rsidRPr="00D70972">
        <w:rPr>
          <w:rFonts w:ascii="Times New Roman" w:hAnsi="Times New Roman" w:cs="Times New Roman"/>
          <w:sz w:val="24"/>
          <w:szCs w:val="24"/>
        </w:rPr>
        <w:t xml:space="preserve"> </w:t>
      </w:r>
    </w:p>
    <w:p w14:paraId="5D360F13" w14:textId="34EF1BDA" w:rsidR="008720BA" w:rsidRPr="00D53F40" w:rsidRDefault="00D53F40" w:rsidP="00DB746C">
      <w:pPr>
        <w:spacing w:after="120" w:line="480" w:lineRule="auto"/>
        <w:ind w:left="720"/>
        <w:rPr>
          <w:rFonts w:ascii="Times New Roman" w:hAnsi="Times New Roman" w:cs="Times New Roman"/>
          <w:sz w:val="24"/>
          <w:szCs w:val="24"/>
        </w:rPr>
      </w:pPr>
      <w:r>
        <w:rPr>
          <w:rFonts w:ascii="Times New Roman" w:hAnsi="Times New Roman" w:cs="Times New Roman"/>
          <w:sz w:val="24"/>
          <w:szCs w:val="24"/>
        </w:rPr>
        <w:t>“</w:t>
      </w:r>
      <w:r w:rsidR="00821C5C" w:rsidRPr="00D53F40">
        <w:rPr>
          <w:rFonts w:ascii="Times New Roman" w:hAnsi="Times New Roman" w:cs="Times New Roman"/>
          <w:sz w:val="24"/>
          <w:szCs w:val="24"/>
        </w:rPr>
        <w:t xml:space="preserve">I think it </w:t>
      </w:r>
      <w:r w:rsidR="008825D9" w:rsidRPr="00D53F40">
        <w:rPr>
          <w:rFonts w:ascii="Times New Roman" w:hAnsi="Times New Roman" w:cs="Times New Roman"/>
          <w:sz w:val="24"/>
          <w:szCs w:val="24"/>
        </w:rPr>
        <w:t>boils</w:t>
      </w:r>
      <w:r w:rsidR="00821C5C" w:rsidRPr="00D53F40">
        <w:rPr>
          <w:rFonts w:ascii="Times New Roman" w:hAnsi="Times New Roman" w:cs="Times New Roman"/>
          <w:sz w:val="24"/>
          <w:szCs w:val="24"/>
        </w:rPr>
        <w:t xml:space="preserve"> down to the</w:t>
      </w:r>
      <w:r w:rsidR="008720BA" w:rsidRPr="00D53F40">
        <w:rPr>
          <w:rFonts w:ascii="Times New Roman" w:hAnsi="Times New Roman" w:cs="Times New Roman"/>
          <w:sz w:val="24"/>
          <w:szCs w:val="24"/>
        </w:rPr>
        <w:t xml:space="preserve"> [fact that he]</w:t>
      </w:r>
      <w:r w:rsidR="00821C5C" w:rsidRPr="00D53F40">
        <w:rPr>
          <w:rFonts w:ascii="Times New Roman" w:hAnsi="Times New Roman" w:cs="Times New Roman"/>
          <w:sz w:val="24"/>
          <w:szCs w:val="24"/>
        </w:rPr>
        <w:t xml:space="preserve"> </w:t>
      </w:r>
      <w:r w:rsidR="00A84265" w:rsidRPr="00D53F40">
        <w:rPr>
          <w:rFonts w:ascii="Times New Roman" w:hAnsi="Times New Roman" w:cs="Times New Roman"/>
          <w:sz w:val="24"/>
          <w:szCs w:val="24"/>
        </w:rPr>
        <w:t>doesn’t</w:t>
      </w:r>
      <w:r w:rsidR="00821C5C" w:rsidRPr="00D53F40">
        <w:rPr>
          <w:rFonts w:ascii="Times New Roman" w:hAnsi="Times New Roman" w:cs="Times New Roman"/>
          <w:sz w:val="24"/>
          <w:szCs w:val="24"/>
        </w:rPr>
        <w:t xml:space="preserve"> want to face the inevitable. And I’m getting ready to face the inevitable. </w:t>
      </w:r>
      <w:proofErr w:type="gramStart"/>
      <w:r w:rsidR="00821C5C" w:rsidRPr="00D53F40">
        <w:rPr>
          <w:rFonts w:ascii="Times New Roman" w:hAnsi="Times New Roman" w:cs="Times New Roman"/>
          <w:sz w:val="24"/>
          <w:szCs w:val="24"/>
        </w:rPr>
        <w:t>So</w:t>
      </w:r>
      <w:proofErr w:type="gramEnd"/>
      <w:r w:rsidR="00821C5C" w:rsidRPr="00D53F40">
        <w:rPr>
          <w:rFonts w:ascii="Times New Roman" w:hAnsi="Times New Roman" w:cs="Times New Roman"/>
          <w:sz w:val="24"/>
          <w:szCs w:val="24"/>
        </w:rPr>
        <w:t xml:space="preserve"> we’re on two different planes. And…if I were sitting in his position, I would probably be thinking the same thing as him</w:t>
      </w:r>
      <w:r w:rsidR="008720BA" w:rsidRPr="00D53F40">
        <w:rPr>
          <w:rFonts w:ascii="Times New Roman" w:hAnsi="Times New Roman" w:cs="Times New Roman"/>
          <w:sz w:val="24"/>
          <w:szCs w:val="24"/>
        </w:rPr>
        <w:t>.</w:t>
      </w:r>
      <w:r>
        <w:rPr>
          <w:rFonts w:ascii="Times New Roman" w:hAnsi="Times New Roman" w:cs="Times New Roman"/>
          <w:sz w:val="24"/>
          <w:szCs w:val="24"/>
        </w:rPr>
        <w:t>” (Corinne)</w:t>
      </w:r>
    </w:p>
    <w:p w14:paraId="7DED28BC" w14:textId="738790CF" w:rsidR="00495C48" w:rsidRPr="00D70972" w:rsidRDefault="0026416D" w:rsidP="00495C48">
      <w:pPr>
        <w:pStyle w:val="NormalWeb"/>
        <w:shd w:val="clear" w:color="auto" w:fill="FFFFFF"/>
        <w:spacing w:before="0" w:beforeAutospacing="0" w:after="210" w:afterAutospacing="0"/>
        <w:jc w:val="center"/>
        <w:rPr>
          <w:b/>
        </w:rPr>
      </w:pPr>
      <w:r w:rsidRPr="00D70972">
        <w:rPr>
          <w:b/>
        </w:rPr>
        <w:t>D</w:t>
      </w:r>
      <w:r w:rsidR="00B62FD5">
        <w:rPr>
          <w:b/>
        </w:rPr>
        <w:t>iscussion</w:t>
      </w:r>
    </w:p>
    <w:p w14:paraId="0E40B687" w14:textId="26466515" w:rsidR="003F4981" w:rsidRPr="00857779" w:rsidRDefault="00BA5EF0" w:rsidP="003F4981">
      <w:pPr>
        <w:spacing w:after="120" w:line="480" w:lineRule="auto"/>
        <w:ind w:firstLine="720"/>
        <w:rPr>
          <w:rFonts w:ascii="Times New Roman" w:hAnsi="Times New Roman" w:cs="Times New Roman"/>
          <w:sz w:val="24"/>
          <w:szCs w:val="24"/>
        </w:rPr>
      </w:pPr>
      <w:r w:rsidRPr="00857779">
        <w:rPr>
          <w:rFonts w:ascii="Times New Roman" w:hAnsi="Times New Roman" w:cs="Times New Roman"/>
          <w:sz w:val="24"/>
          <w:szCs w:val="24"/>
        </w:rPr>
        <w:t xml:space="preserve">This is the first in-depth study of the uncertainties </w:t>
      </w:r>
      <w:r w:rsidR="00785F73" w:rsidRPr="00857779">
        <w:rPr>
          <w:rFonts w:ascii="Times New Roman" w:hAnsi="Times New Roman" w:cs="Times New Roman"/>
          <w:sz w:val="24"/>
          <w:szCs w:val="24"/>
        </w:rPr>
        <w:t xml:space="preserve">of </w:t>
      </w:r>
      <w:r w:rsidRPr="00857779">
        <w:rPr>
          <w:rFonts w:ascii="Times New Roman" w:hAnsi="Times New Roman" w:cs="Times New Roman"/>
          <w:sz w:val="24"/>
          <w:szCs w:val="24"/>
        </w:rPr>
        <w:t xml:space="preserve">EOL during HF. </w:t>
      </w:r>
      <w:r w:rsidR="00785F73" w:rsidRPr="00857779">
        <w:rPr>
          <w:rFonts w:ascii="Times New Roman" w:hAnsi="Times New Roman" w:cs="Times New Roman"/>
          <w:sz w:val="24"/>
          <w:szCs w:val="24"/>
        </w:rPr>
        <w:t>T</w:t>
      </w:r>
      <w:r w:rsidR="00B746E8" w:rsidRPr="00857779">
        <w:rPr>
          <w:rFonts w:ascii="Times New Roman" w:hAnsi="Times New Roman" w:cs="Times New Roman"/>
          <w:sz w:val="24"/>
          <w:szCs w:val="24"/>
        </w:rPr>
        <w:t xml:space="preserve">here was a </w:t>
      </w:r>
      <w:r w:rsidR="00484186" w:rsidRPr="00857779">
        <w:rPr>
          <w:rFonts w:ascii="Times New Roman" w:hAnsi="Times New Roman" w:cs="Times New Roman"/>
          <w:sz w:val="24"/>
          <w:szCs w:val="24"/>
        </w:rPr>
        <w:t xml:space="preserve">strong </w:t>
      </w:r>
      <w:r w:rsidR="00B746E8" w:rsidRPr="00857779">
        <w:rPr>
          <w:rFonts w:ascii="Times New Roman" w:hAnsi="Times New Roman" w:cs="Times New Roman"/>
          <w:sz w:val="24"/>
          <w:szCs w:val="24"/>
        </w:rPr>
        <w:t>desire</w:t>
      </w:r>
      <w:r w:rsidR="00484186" w:rsidRPr="00857779">
        <w:rPr>
          <w:rFonts w:ascii="Times New Roman" w:hAnsi="Times New Roman" w:cs="Times New Roman"/>
          <w:sz w:val="24"/>
          <w:szCs w:val="24"/>
        </w:rPr>
        <w:t xml:space="preserve"> expressed</w:t>
      </w:r>
      <w:r w:rsidR="00B746E8" w:rsidRPr="00857779">
        <w:rPr>
          <w:rFonts w:ascii="Times New Roman" w:hAnsi="Times New Roman" w:cs="Times New Roman"/>
          <w:sz w:val="24"/>
          <w:szCs w:val="24"/>
        </w:rPr>
        <w:t xml:space="preserve"> among many of our participants for better communication with </w:t>
      </w:r>
      <w:r w:rsidRPr="00857779">
        <w:rPr>
          <w:rFonts w:ascii="Times New Roman" w:hAnsi="Times New Roman" w:cs="Times New Roman"/>
          <w:sz w:val="24"/>
          <w:szCs w:val="24"/>
        </w:rPr>
        <w:t xml:space="preserve">health professionals, notably </w:t>
      </w:r>
      <w:r w:rsidR="009160B6" w:rsidRPr="00857779">
        <w:rPr>
          <w:rFonts w:ascii="Times New Roman" w:hAnsi="Times New Roman" w:cs="Times New Roman"/>
          <w:sz w:val="24"/>
          <w:szCs w:val="24"/>
        </w:rPr>
        <w:t>physicians</w:t>
      </w:r>
      <w:r w:rsidR="00B746E8" w:rsidRPr="00857779">
        <w:rPr>
          <w:rFonts w:ascii="Times New Roman" w:hAnsi="Times New Roman" w:cs="Times New Roman"/>
          <w:sz w:val="24"/>
          <w:szCs w:val="24"/>
        </w:rPr>
        <w:t xml:space="preserve">. </w:t>
      </w:r>
      <w:r w:rsidR="00084BD8" w:rsidRPr="00857779">
        <w:rPr>
          <w:rFonts w:ascii="Times New Roman" w:hAnsi="Times New Roman" w:cs="Times New Roman"/>
          <w:sz w:val="24"/>
          <w:szCs w:val="24"/>
        </w:rPr>
        <w:t xml:space="preserve">Many participants </w:t>
      </w:r>
      <w:r w:rsidRPr="00857779">
        <w:rPr>
          <w:rFonts w:ascii="Times New Roman" w:hAnsi="Times New Roman" w:cs="Times New Roman"/>
          <w:sz w:val="24"/>
          <w:szCs w:val="24"/>
        </w:rPr>
        <w:t xml:space="preserve">expressed dissatisfaction around how </w:t>
      </w:r>
      <w:r w:rsidR="00084BD8" w:rsidRPr="00857779">
        <w:rPr>
          <w:rFonts w:ascii="Times New Roman" w:hAnsi="Times New Roman" w:cs="Times New Roman"/>
          <w:sz w:val="24"/>
          <w:szCs w:val="24"/>
        </w:rPr>
        <w:t>the prognosis of advanced HF was communicated</w:t>
      </w:r>
      <w:r w:rsidRPr="00857779">
        <w:rPr>
          <w:rFonts w:ascii="Times New Roman" w:hAnsi="Times New Roman" w:cs="Times New Roman"/>
          <w:sz w:val="24"/>
          <w:szCs w:val="24"/>
        </w:rPr>
        <w:t xml:space="preserve"> and general lack of communication</w:t>
      </w:r>
      <w:r w:rsidR="00B746E8" w:rsidRPr="00857779">
        <w:rPr>
          <w:rFonts w:ascii="Times New Roman" w:hAnsi="Times New Roman" w:cs="Times New Roman"/>
          <w:sz w:val="24"/>
          <w:szCs w:val="24"/>
        </w:rPr>
        <w:t xml:space="preserve">, even </w:t>
      </w:r>
      <w:r w:rsidRPr="00857779">
        <w:rPr>
          <w:rFonts w:ascii="Times New Roman" w:hAnsi="Times New Roman" w:cs="Times New Roman"/>
          <w:sz w:val="24"/>
          <w:szCs w:val="24"/>
        </w:rPr>
        <w:t>when</w:t>
      </w:r>
      <w:r w:rsidR="00B746E8" w:rsidRPr="00857779">
        <w:rPr>
          <w:rFonts w:ascii="Times New Roman" w:hAnsi="Times New Roman" w:cs="Times New Roman"/>
          <w:sz w:val="24"/>
          <w:szCs w:val="24"/>
        </w:rPr>
        <w:t xml:space="preserve"> they</w:t>
      </w:r>
      <w:r w:rsidRPr="00857779">
        <w:rPr>
          <w:rFonts w:ascii="Times New Roman" w:hAnsi="Times New Roman" w:cs="Times New Roman"/>
          <w:sz w:val="24"/>
          <w:szCs w:val="24"/>
        </w:rPr>
        <w:t xml:space="preserve"> </w:t>
      </w:r>
      <w:r w:rsidR="00B746E8" w:rsidRPr="00857779">
        <w:rPr>
          <w:rFonts w:ascii="Times New Roman" w:hAnsi="Times New Roman" w:cs="Times New Roman"/>
          <w:sz w:val="24"/>
          <w:szCs w:val="24"/>
        </w:rPr>
        <w:t>anticipated the</w:t>
      </w:r>
      <w:r w:rsidRPr="00857779">
        <w:rPr>
          <w:rFonts w:ascii="Times New Roman" w:hAnsi="Times New Roman" w:cs="Times New Roman"/>
          <w:sz w:val="24"/>
          <w:szCs w:val="24"/>
        </w:rPr>
        <w:t xml:space="preserve"> pall</w:t>
      </w:r>
      <w:r w:rsidR="003B0E66" w:rsidRPr="00857779">
        <w:rPr>
          <w:rFonts w:ascii="Times New Roman" w:hAnsi="Times New Roman" w:cs="Times New Roman"/>
          <w:sz w:val="24"/>
          <w:szCs w:val="24"/>
        </w:rPr>
        <w:t>i</w:t>
      </w:r>
      <w:r w:rsidRPr="00857779">
        <w:rPr>
          <w:rFonts w:ascii="Times New Roman" w:hAnsi="Times New Roman" w:cs="Times New Roman"/>
          <w:sz w:val="24"/>
          <w:szCs w:val="24"/>
        </w:rPr>
        <w:t>ative</w:t>
      </w:r>
      <w:r w:rsidR="00B746E8" w:rsidRPr="00857779">
        <w:rPr>
          <w:rFonts w:ascii="Times New Roman" w:hAnsi="Times New Roman" w:cs="Times New Roman"/>
          <w:sz w:val="24"/>
          <w:szCs w:val="24"/>
        </w:rPr>
        <w:t xml:space="preserve"> diagnosis</w:t>
      </w:r>
      <w:r w:rsidR="00084BD8" w:rsidRPr="00857779">
        <w:rPr>
          <w:rFonts w:ascii="Times New Roman" w:hAnsi="Times New Roman" w:cs="Times New Roman"/>
          <w:sz w:val="24"/>
          <w:szCs w:val="24"/>
        </w:rPr>
        <w:t xml:space="preserve">. </w:t>
      </w:r>
      <w:r w:rsidR="003B0E66" w:rsidRPr="00857779">
        <w:rPr>
          <w:rFonts w:ascii="Times New Roman" w:hAnsi="Times New Roman" w:cs="Times New Roman"/>
          <w:sz w:val="24"/>
          <w:szCs w:val="24"/>
        </w:rPr>
        <w:t>Consistently</w:t>
      </w:r>
      <w:r w:rsidRPr="00857779">
        <w:rPr>
          <w:rFonts w:ascii="Times New Roman" w:hAnsi="Times New Roman" w:cs="Times New Roman"/>
          <w:sz w:val="24"/>
          <w:szCs w:val="24"/>
        </w:rPr>
        <w:t xml:space="preserve">, </w:t>
      </w:r>
      <w:r w:rsidR="00D30EAD" w:rsidRPr="00857779">
        <w:rPr>
          <w:rFonts w:ascii="Times New Roman" w:hAnsi="Times New Roman" w:cs="Times New Roman"/>
          <w:sz w:val="24"/>
          <w:szCs w:val="24"/>
        </w:rPr>
        <w:t xml:space="preserve">these </w:t>
      </w:r>
      <w:r w:rsidRPr="00857779">
        <w:rPr>
          <w:rFonts w:ascii="Times New Roman" w:hAnsi="Times New Roman" w:cs="Times New Roman"/>
          <w:sz w:val="24"/>
          <w:szCs w:val="24"/>
        </w:rPr>
        <w:t>p</w:t>
      </w:r>
      <w:r w:rsidR="004E466B" w:rsidRPr="00857779">
        <w:rPr>
          <w:rFonts w:ascii="Times New Roman" w:hAnsi="Times New Roman" w:cs="Times New Roman"/>
          <w:sz w:val="24"/>
          <w:szCs w:val="24"/>
        </w:rPr>
        <w:t xml:space="preserve">articipants </w:t>
      </w:r>
      <w:r w:rsidRPr="00857779">
        <w:rPr>
          <w:rFonts w:ascii="Times New Roman" w:hAnsi="Times New Roman" w:cs="Times New Roman"/>
          <w:sz w:val="24"/>
          <w:szCs w:val="24"/>
        </w:rPr>
        <w:t xml:space="preserve">desired </w:t>
      </w:r>
      <w:r w:rsidR="0093069D" w:rsidRPr="00857779">
        <w:rPr>
          <w:rFonts w:ascii="Times New Roman" w:hAnsi="Times New Roman" w:cs="Times New Roman"/>
          <w:sz w:val="24"/>
          <w:szCs w:val="24"/>
        </w:rPr>
        <w:t xml:space="preserve">open, </w:t>
      </w:r>
      <w:r w:rsidR="004E466B" w:rsidRPr="00857779">
        <w:rPr>
          <w:rFonts w:ascii="Times New Roman" w:hAnsi="Times New Roman" w:cs="Times New Roman"/>
          <w:sz w:val="24"/>
          <w:szCs w:val="24"/>
        </w:rPr>
        <w:t>frank</w:t>
      </w:r>
      <w:r w:rsidR="0093069D" w:rsidRPr="00857779">
        <w:rPr>
          <w:rFonts w:ascii="Times New Roman" w:hAnsi="Times New Roman" w:cs="Times New Roman"/>
          <w:sz w:val="24"/>
          <w:szCs w:val="24"/>
        </w:rPr>
        <w:t xml:space="preserve"> yet compassionate</w:t>
      </w:r>
      <w:r w:rsidR="000A5F2F" w:rsidRPr="00857779">
        <w:rPr>
          <w:rFonts w:ascii="Times New Roman" w:hAnsi="Times New Roman" w:cs="Times New Roman"/>
          <w:sz w:val="24"/>
          <w:szCs w:val="24"/>
        </w:rPr>
        <w:t>,</w:t>
      </w:r>
      <w:r w:rsidR="00063B4F" w:rsidRPr="00857779">
        <w:rPr>
          <w:rFonts w:ascii="Times New Roman" w:hAnsi="Times New Roman" w:cs="Times New Roman"/>
          <w:sz w:val="24"/>
          <w:szCs w:val="24"/>
        </w:rPr>
        <w:t xml:space="preserve"> personally-connected</w:t>
      </w:r>
      <w:r w:rsidR="004E466B" w:rsidRPr="00857779">
        <w:rPr>
          <w:rFonts w:ascii="Times New Roman" w:hAnsi="Times New Roman" w:cs="Times New Roman"/>
          <w:sz w:val="24"/>
          <w:szCs w:val="24"/>
        </w:rPr>
        <w:t xml:space="preserve"> conversations with </w:t>
      </w:r>
      <w:r w:rsidRPr="00857779">
        <w:rPr>
          <w:rFonts w:ascii="Times New Roman" w:hAnsi="Times New Roman" w:cs="Times New Roman"/>
          <w:sz w:val="24"/>
          <w:szCs w:val="24"/>
        </w:rPr>
        <w:t xml:space="preserve">health professionals </w:t>
      </w:r>
      <w:r w:rsidR="004E466B" w:rsidRPr="00857779">
        <w:rPr>
          <w:rFonts w:ascii="Times New Roman" w:hAnsi="Times New Roman" w:cs="Times New Roman"/>
          <w:sz w:val="24"/>
          <w:szCs w:val="24"/>
        </w:rPr>
        <w:t xml:space="preserve">that acknowledged that they were at </w:t>
      </w:r>
      <w:r w:rsidR="00484186" w:rsidRPr="00857779">
        <w:rPr>
          <w:rFonts w:ascii="Times New Roman" w:hAnsi="Times New Roman" w:cs="Times New Roman"/>
          <w:sz w:val="24"/>
          <w:szCs w:val="24"/>
        </w:rPr>
        <w:t>EOL</w:t>
      </w:r>
      <w:r w:rsidR="004E466B" w:rsidRPr="00857779">
        <w:rPr>
          <w:rFonts w:ascii="Times New Roman" w:hAnsi="Times New Roman" w:cs="Times New Roman"/>
          <w:sz w:val="24"/>
          <w:szCs w:val="24"/>
        </w:rPr>
        <w:t xml:space="preserve"> but did not </w:t>
      </w:r>
      <w:r w:rsidR="009160B6" w:rsidRPr="00857779">
        <w:rPr>
          <w:rFonts w:ascii="Times New Roman" w:hAnsi="Times New Roman" w:cs="Times New Roman"/>
          <w:sz w:val="24"/>
          <w:szCs w:val="24"/>
        </w:rPr>
        <w:t>remove</w:t>
      </w:r>
      <w:r w:rsidR="004E466B" w:rsidRPr="00857779">
        <w:rPr>
          <w:rFonts w:ascii="Times New Roman" w:hAnsi="Times New Roman" w:cs="Times New Roman"/>
          <w:sz w:val="24"/>
          <w:szCs w:val="24"/>
        </w:rPr>
        <w:t xml:space="preserve"> hope</w:t>
      </w:r>
      <w:r w:rsidRPr="00857779">
        <w:rPr>
          <w:rFonts w:ascii="Times New Roman" w:hAnsi="Times New Roman" w:cs="Times New Roman"/>
          <w:sz w:val="24"/>
          <w:szCs w:val="24"/>
        </w:rPr>
        <w:t xml:space="preserve"> for life before death</w:t>
      </w:r>
      <w:r w:rsidR="004E466B" w:rsidRPr="00857779">
        <w:rPr>
          <w:rFonts w:ascii="Times New Roman" w:hAnsi="Times New Roman" w:cs="Times New Roman"/>
          <w:sz w:val="24"/>
          <w:szCs w:val="24"/>
        </w:rPr>
        <w:t>.</w:t>
      </w:r>
      <w:r w:rsidR="00DB746C" w:rsidRPr="00857779">
        <w:rPr>
          <w:rFonts w:ascii="Times New Roman" w:hAnsi="Times New Roman" w:cs="Times New Roman"/>
          <w:sz w:val="24"/>
          <w:szCs w:val="24"/>
        </w:rPr>
        <w:t xml:space="preserve"> </w:t>
      </w:r>
      <w:r w:rsidR="00975EFF" w:rsidRPr="00857779">
        <w:rPr>
          <w:rFonts w:ascii="Times New Roman" w:hAnsi="Times New Roman" w:cs="Times New Roman"/>
          <w:sz w:val="24"/>
          <w:szCs w:val="24"/>
        </w:rPr>
        <w:t xml:space="preserve">Given the </w:t>
      </w:r>
      <w:r w:rsidR="00DB746C" w:rsidRPr="00857779">
        <w:rPr>
          <w:rFonts w:ascii="Times New Roman" w:hAnsi="Times New Roman" w:cs="Times New Roman"/>
          <w:sz w:val="24"/>
          <w:szCs w:val="24"/>
        </w:rPr>
        <w:t>shift</w:t>
      </w:r>
      <w:r w:rsidR="00975EFF" w:rsidRPr="00857779">
        <w:rPr>
          <w:rFonts w:ascii="Times New Roman" w:hAnsi="Times New Roman" w:cs="Times New Roman"/>
          <w:sz w:val="24"/>
          <w:szCs w:val="24"/>
        </w:rPr>
        <w:t>s in perception</w:t>
      </w:r>
      <w:r w:rsidR="00DB746C" w:rsidRPr="00857779">
        <w:rPr>
          <w:rFonts w:ascii="Times New Roman" w:hAnsi="Times New Roman" w:cs="Times New Roman"/>
          <w:sz w:val="24"/>
          <w:szCs w:val="24"/>
        </w:rPr>
        <w:t xml:space="preserve"> as illness progresses</w:t>
      </w:r>
      <w:r w:rsidR="00975EFF" w:rsidRPr="00857779">
        <w:rPr>
          <w:rFonts w:ascii="Times New Roman" w:hAnsi="Times New Roman" w:cs="Times New Roman"/>
          <w:sz w:val="24"/>
          <w:szCs w:val="24"/>
        </w:rPr>
        <w:t>, such conversations should be revisited regularly over time</w:t>
      </w:r>
      <w:r w:rsidR="004D70BF" w:rsidRPr="00857779">
        <w:rPr>
          <w:rFonts w:ascii="Times New Roman" w:hAnsi="Times New Roman" w:cs="Times New Roman"/>
          <w:sz w:val="24"/>
          <w:szCs w:val="24"/>
        </w:rPr>
        <w:t>.</w:t>
      </w:r>
      <w:r w:rsidR="00DB746C" w:rsidRPr="00857779">
        <w:rPr>
          <w:rFonts w:ascii="Times New Roman" w:hAnsi="Times New Roman" w:cs="Times New Roman"/>
          <w:sz w:val="24"/>
          <w:szCs w:val="24"/>
        </w:rPr>
        <w:t xml:space="preserve"> </w:t>
      </w:r>
      <w:r w:rsidR="004E466B" w:rsidRPr="00857779">
        <w:rPr>
          <w:rFonts w:ascii="Times New Roman" w:hAnsi="Times New Roman" w:cs="Times New Roman"/>
          <w:sz w:val="24"/>
          <w:szCs w:val="24"/>
        </w:rPr>
        <w:t xml:space="preserve"> </w:t>
      </w:r>
    </w:p>
    <w:p w14:paraId="63A700D4" w14:textId="735B70B3" w:rsidR="000C1135" w:rsidRPr="00226699" w:rsidRDefault="00EF595C" w:rsidP="000C1135">
      <w:pPr>
        <w:spacing w:after="120" w:line="480" w:lineRule="auto"/>
        <w:ind w:firstLine="720"/>
        <w:rPr>
          <w:rFonts w:ascii="Times New Roman" w:hAnsi="Times New Roman" w:cs="Times New Roman"/>
          <w:sz w:val="24"/>
          <w:szCs w:val="24"/>
        </w:rPr>
      </w:pPr>
      <w:r w:rsidRPr="00857779">
        <w:rPr>
          <w:rFonts w:ascii="Times New Roman" w:hAnsi="Times New Roman" w:cs="Times New Roman"/>
          <w:sz w:val="24"/>
          <w:szCs w:val="24"/>
        </w:rPr>
        <w:t xml:space="preserve">The </w:t>
      </w:r>
      <w:r w:rsidR="002D28D7" w:rsidRPr="00857779">
        <w:rPr>
          <w:rFonts w:ascii="Times New Roman" w:hAnsi="Times New Roman" w:cs="Times New Roman"/>
          <w:sz w:val="24"/>
          <w:szCs w:val="24"/>
        </w:rPr>
        <w:t xml:space="preserve">reported </w:t>
      </w:r>
      <w:r w:rsidRPr="00857779">
        <w:rPr>
          <w:rFonts w:ascii="Times New Roman" w:hAnsi="Times New Roman" w:cs="Times New Roman"/>
          <w:sz w:val="24"/>
          <w:szCs w:val="24"/>
        </w:rPr>
        <w:t xml:space="preserve">lack of quality discussions of EOL with health professionals </w:t>
      </w:r>
      <w:r w:rsidR="004D70BF" w:rsidRPr="00857779">
        <w:rPr>
          <w:rFonts w:ascii="Times New Roman" w:hAnsi="Times New Roman" w:cs="Times New Roman"/>
          <w:sz w:val="24"/>
          <w:szCs w:val="24"/>
        </w:rPr>
        <w:t xml:space="preserve">and the need for better communication </w:t>
      </w:r>
      <w:r w:rsidRPr="00857779">
        <w:rPr>
          <w:rFonts w:ascii="Times New Roman" w:hAnsi="Times New Roman" w:cs="Times New Roman"/>
          <w:sz w:val="24"/>
          <w:szCs w:val="24"/>
        </w:rPr>
        <w:t>has been found elsewhere</w:t>
      </w:r>
      <w:r w:rsidR="00785F73" w:rsidRPr="00857779">
        <w:rPr>
          <w:rFonts w:ascii="Times New Roman" w:hAnsi="Times New Roman" w:cs="Times New Roman"/>
          <w:sz w:val="24"/>
          <w:szCs w:val="24"/>
        </w:rPr>
        <w:t xml:space="preserve"> </w:t>
      </w:r>
      <w:r w:rsidR="00E33DA6" w:rsidRPr="00857779">
        <w:rPr>
          <w:rFonts w:ascii="Times New Roman" w:hAnsi="Times New Roman" w:cs="Times New Roman"/>
          <w:sz w:val="24"/>
          <w:szCs w:val="24"/>
        </w:rPr>
        <w:t>[</w:t>
      </w:r>
      <w:r w:rsidR="000C2BD8" w:rsidRPr="00857779">
        <w:rPr>
          <w:rFonts w:ascii="Times New Roman" w:hAnsi="Times New Roman" w:cs="Times New Roman"/>
          <w:sz w:val="24"/>
          <w:szCs w:val="24"/>
        </w:rPr>
        <w:t>14,3</w:t>
      </w:r>
      <w:r w:rsidR="00EC2835" w:rsidRPr="00857779">
        <w:rPr>
          <w:rFonts w:ascii="Times New Roman" w:hAnsi="Times New Roman" w:cs="Times New Roman"/>
          <w:sz w:val="24"/>
          <w:szCs w:val="24"/>
        </w:rPr>
        <w:t>0</w:t>
      </w:r>
      <w:r w:rsidR="00383439" w:rsidRPr="00857779">
        <w:rPr>
          <w:rFonts w:ascii="Times New Roman" w:hAnsi="Times New Roman" w:cs="Times New Roman"/>
          <w:sz w:val="24"/>
          <w:szCs w:val="24"/>
        </w:rPr>
        <w:t>,3</w:t>
      </w:r>
      <w:r w:rsidR="00EC2835" w:rsidRPr="00857779">
        <w:rPr>
          <w:rFonts w:ascii="Times New Roman" w:hAnsi="Times New Roman" w:cs="Times New Roman"/>
          <w:sz w:val="24"/>
          <w:szCs w:val="24"/>
        </w:rPr>
        <w:t>1]</w:t>
      </w:r>
      <w:r w:rsidR="008503AC" w:rsidRPr="00857779">
        <w:rPr>
          <w:rFonts w:ascii="Times New Roman" w:hAnsi="Times New Roman" w:cs="Times New Roman"/>
          <w:sz w:val="24"/>
          <w:szCs w:val="24"/>
        </w:rPr>
        <w:t>.</w:t>
      </w:r>
      <w:r w:rsidRPr="00857779">
        <w:rPr>
          <w:rFonts w:ascii="Times New Roman" w:hAnsi="Times New Roman" w:cs="Times New Roman"/>
          <w:sz w:val="24"/>
          <w:szCs w:val="24"/>
        </w:rPr>
        <w:t xml:space="preserve"> </w:t>
      </w:r>
      <w:r w:rsidR="00E01E14" w:rsidRPr="00857779">
        <w:rPr>
          <w:rFonts w:ascii="Times New Roman" w:hAnsi="Times New Roman" w:cs="Times New Roman"/>
          <w:sz w:val="24"/>
          <w:szCs w:val="24"/>
        </w:rPr>
        <w:t>Although</w:t>
      </w:r>
      <w:r w:rsidRPr="00857779">
        <w:rPr>
          <w:rFonts w:ascii="Times New Roman" w:hAnsi="Times New Roman" w:cs="Times New Roman"/>
          <w:sz w:val="24"/>
          <w:szCs w:val="24"/>
        </w:rPr>
        <w:t xml:space="preserve"> </w:t>
      </w:r>
      <w:r w:rsidR="004D70BF" w:rsidRPr="00857779">
        <w:rPr>
          <w:rFonts w:ascii="Times New Roman" w:hAnsi="Times New Roman" w:cs="Times New Roman"/>
          <w:sz w:val="24"/>
          <w:szCs w:val="24"/>
        </w:rPr>
        <w:t xml:space="preserve">HF </w:t>
      </w:r>
      <w:r w:rsidRPr="00857779">
        <w:rPr>
          <w:rFonts w:ascii="Times New Roman" w:hAnsi="Times New Roman" w:cs="Times New Roman"/>
          <w:sz w:val="24"/>
          <w:szCs w:val="24"/>
        </w:rPr>
        <w:t xml:space="preserve">clinical </w:t>
      </w:r>
      <w:r w:rsidR="003537AF" w:rsidRPr="00857779">
        <w:rPr>
          <w:rFonts w:ascii="Times New Roman" w:hAnsi="Times New Roman" w:cs="Times New Roman"/>
          <w:sz w:val="24"/>
          <w:szCs w:val="24"/>
        </w:rPr>
        <w:t>guidelines</w:t>
      </w:r>
      <w:r w:rsidRPr="00857779">
        <w:rPr>
          <w:rFonts w:ascii="Times New Roman" w:hAnsi="Times New Roman" w:cs="Times New Roman"/>
          <w:sz w:val="24"/>
          <w:szCs w:val="24"/>
        </w:rPr>
        <w:t xml:space="preserve"> </w:t>
      </w:r>
      <w:r w:rsidR="00D21F0F" w:rsidRPr="00857779">
        <w:rPr>
          <w:rFonts w:ascii="Times New Roman" w:hAnsi="Times New Roman" w:cs="Times New Roman"/>
          <w:sz w:val="24"/>
          <w:szCs w:val="24"/>
        </w:rPr>
        <w:t xml:space="preserve">suggest </w:t>
      </w:r>
      <w:r w:rsidR="004D70BF" w:rsidRPr="00857779">
        <w:rPr>
          <w:rFonts w:ascii="Times New Roman" w:hAnsi="Times New Roman" w:cs="Times New Roman"/>
          <w:sz w:val="24"/>
          <w:szCs w:val="24"/>
        </w:rPr>
        <w:t>EOL</w:t>
      </w:r>
      <w:r w:rsidRPr="00857779">
        <w:rPr>
          <w:rFonts w:ascii="Times New Roman" w:hAnsi="Times New Roman" w:cs="Times New Roman"/>
          <w:sz w:val="24"/>
          <w:szCs w:val="24"/>
        </w:rPr>
        <w:t xml:space="preserve"> discussions </w:t>
      </w:r>
      <w:r w:rsidR="00E01E14" w:rsidRPr="00857779">
        <w:rPr>
          <w:rFonts w:ascii="Times New Roman" w:hAnsi="Times New Roman" w:cs="Times New Roman"/>
          <w:sz w:val="24"/>
          <w:szCs w:val="24"/>
        </w:rPr>
        <w:t>[</w:t>
      </w:r>
      <w:r w:rsidR="000C2BD8" w:rsidRPr="00857779">
        <w:rPr>
          <w:rFonts w:ascii="Times New Roman" w:hAnsi="Times New Roman" w:cs="Times New Roman"/>
          <w:sz w:val="24"/>
          <w:szCs w:val="24"/>
        </w:rPr>
        <w:t>20,21,</w:t>
      </w:r>
      <w:r w:rsidR="00E01E14" w:rsidRPr="00857779">
        <w:rPr>
          <w:rFonts w:ascii="Times New Roman" w:hAnsi="Times New Roman" w:cs="Times New Roman"/>
          <w:sz w:val="24"/>
          <w:szCs w:val="24"/>
        </w:rPr>
        <w:t>3</w:t>
      </w:r>
      <w:r w:rsidR="00EC2835" w:rsidRPr="00857779">
        <w:rPr>
          <w:rFonts w:ascii="Times New Roman" w:hAnsi="Times New Roman" w:cs="Times New Roman"/>
          <w:sz w:val="24"/>
          <w:szCs w:val="24"/>
        </w:rPr>
        <w:t>2</w:t>
      </w:r>
      <w:r w:rsidR="00E01E14" w:rsidRPr="00857779">
        <w:rPr>
          <w:rFonts w:ascii="Times New Roman" w:hAnsi="Times New Roman" w:cs="Times New Roman"/>
          <w:sz w:val="24"/>
          <w:szCs w:val="24"/>
        </w:rPr>
        <w:t>],</w:t>
      </w:r>
      <w:r w:rsidR="003537AF" w:rsidRPr="00857779">
        <w:rPr>
          <w:rFonts w:ascii="Times New Roman" w:hAnsi="Times New Roman" w:cs="Times New Roman"/>
          <w:sz w:val="24"/>
          <w:szCs w:val="24"/>
        </w:rPr>
        <w:t xml:space="preserve"> the majority of patients hospitalized with </w:t>
      </w:r>
      <w:r w:rsidR="00084BD8" w:rsidRPr="00857779">
        <w:rPr>
          <w:rFonts w:ascii="Times New Roman" w:hAnsi="Times New Roman" w:cs="Times New Roman"/>
          <w:sz w:val="24"/>
          <w:szCs w:val="24"/>
        </w:rPr>
        <w:t>H</w:t>
      </w:r>
      <w:r w:rsidR="003537AF" w:rsidRPr="00857779">
        <w:rPr>
          <w:rFonts w:ascii="Times New Roman" w:hAnsi="Times New Roman" w:cs="Times New Roman"/>
          <w:sz w:val="24"/>
          <w:szCs w:val="24"/>
        </w:rPr>
        <w:t>F d</w:t>
      </w:r>
      <w:r w:rsidR="00785F73" w:rsidRPr="00857779">
        <w:rPr>
          <w:rFonts w:ascii="Times New Roman" w:hAnsi="Times New Roman" w:cs="Times New Roman"/>
          <w:sz w:val="24"/>
          <w:szCs w:val="24"/>
        </w:rPr>
        <w:t>o</w:t>
      </w:r>
      <w:r w:rsidR="003537AF" w:rsidRPr="00857779">
        <w:rPr>
          <w:rFonts w:ascii="Times New Roman" w:hAnsi="Times New Roman" w:cs="Times New Roman"/>
          <w:sz w:val="24"/>
          <w:szCs w:val="24"/>
        </w:rPr>
        <w:t xml:space="preserve"> not recall discussing their preferences with their physician</w:t>
      </w:r>
      <w:r w:rsidR="00E01E14" w:rsidRPr="00857779">
        <w:rPr>
          <w:rFonts w:ascii="Times New Roman" w:hAnsi="Times New Roman" w:cs="Times New Roman"/>
          <w:sz w:val="24"/>
          <w:szCs w:val="24"/>
        </w:rPr>
        <w:t xml:space="preserve"> [</w:t>
      </w:r>
      <w:r w:rsidR="000C2BD8" w:rsidRPr="00857779">
        <w:rPr>
          <w:rFonts w:ascii="Times New Roman" w:hAnsi="Times New Roman" w:cs="Times New Roman"/>
          <w:sz w:val="24"/>
          <w:szCs w:val="24"/>
        </w:rPr>
        <w:t>14</w:t>
      </w:r>
      <w:r w:rsidR="00E01E14" w:rsidRPr="00857779">
        <w:rPr>
          <w:rFonts w:ascii="Times New Roman" w:hAnsi="Times New Roman" w:cs="Times New Roman"/>
          <w:sz w:val="24"/>
          <w:szCs w:val="24"/>
        </w:rPr>
        <w:t>]</w:t>
      </w:r>
      <w:r w:rsidR="00B746E8" w:rsidRPr="00857779">
        <w:rPr>
          <w:rFonts w:ascii="Times New Roman" w:hAnsi="Times New Roman" w:cs="Times New Roman"/>
          <w:sz w:val="24"/>
          <w:szCs w:val="24"/>
        </w:rPr>
        <w:t>.</w:t>
      </w:r>
      <w:r w:rsidR="00187363" w:rsidRPr="00857779">
        <w:rPr>
          <w:rFonts w:ascii="Times New Roman" w:hAnsi="Times New Roman" w:cs="Times New Roman"/>
          <w:sz w:val="24"/>
          <w:szCs w:val="24"/>
        </w:rPr>
        <w:t xml:space="preserve"> </w:t>
      </w:r>
      <w:r w:rsidR="004D70BF" w:rsidRPr="00857779">
        <w:rPr>
          <w:rFonts w:ascii="Times New Roman" w:hAnsi="Times New Roman" w:cs="Times New Roman"/>
          <w:sz w:val="24"/>
          <w:szCs w:val="24"/>
        </w:rPr>
        <w:t>I</w:t>
      </w:r>
      <w:r w:rsidR="00B02D93" w:rsidRPr="00857779">
        <w:rPr>
          <w:rFonts w:ascii="Times New Roman" w:hAnsi="Times New Roman" w:cs="Times New Roman"/>
          <w:sz w:val="24"/>
          <w:szCs w:val="24"/>
        </w:rPr>
        <w:t xml:space="preserve">n a recent survey regarding preference for location of death, patients with HF, even at first presentation, reported willingness to discuss </w:t>
      </w:r>
      <w:r w:rsidR="00B02D93" w:rsidRPr="00857779">
        <w:rPr>
          <w:rFonts w:ascii="Times New Roman" w:hAnsi="Times New Roman" w:cs="Times New Roman"/>
          <w:sz w:val="24"/>
          <w:szCs w:val="24"/>
        </w:rPr>
        <w:lastRenderedPageBreak/>
        <w:t xml:space="preserve">EOL </w:t>
      </w:r>
      <w:r w:rsidR="00B02D93" w:rsidRPr="00226699">
        <w:rPr>
          <w:rFonts w:ascii="Times New Roman" w:hAnsi="Times New Roman" w:cs="Times New Roman"/>
          <w:sz w:val="24"/>
          <w:szCs w:val="24"/>
        </w:rPr>
        <w:t>care [3</w:t>
      </w:r>
      <w:r w:rsidR="00EC2835" w:rsidRPr="00226699">
        <w:rPr>
          <w:rFonts w:ascii="Times New Roman" w:hAnsi="Times New Roman" w:cs="Times New Roman"/>
          <w:sz w:val="24"/>
          <w:szCs w:val="24"/>
        </w:rPr>
        <w:t>3</w:t>
      </w:r>
      <w:r w:rsidR="004D70BF" w:rsidRPr="00226699">
        <w:rPr>
          <w:rFonts w:ascii="Times New Roman" w:hAnsi="Times New Roman" w:cs="Times New Roman"/>
          <w:sz w:val="24"/>
          <w:szCs w:val="24"/>
        </w:rPr>
        <w:t>].</w:t>
      </w:r>
      <w:r w:rsidR="00B02D93" w:rsidRPr="00226699">
        <w:rPr>
          <w:rFonts w:ascii="Times New Roman" w:hAnsi="Times New Roman" w:cs="Times New Roman"/>
          <w:sz w:val="24"/>
          <w:szCs w:val="24"/>
        </w:rPr>
        <w:t xml:space="preserve"> </w:t>
      </w:r>
      <w:r w:rsidR="004D70BF" w:rsidRPr="00226699">
        <w:rPr>
          <w:rFonts w:ascii="Times New Roman" w:hAnsi="Times New Roman" w:cs="Times New Roman"/>
          <w:sz w:val="24"/>
          <w:szCs w:val="24"/>
        </w:rPr>
        <w:t xml:space="preserve">These studies support the premise that people with advanced HF need and want to discuss EOL and its related issues. </w:t>
      </w:r>
      <w:r w:rsidR="000C1135" w:rsidRPr="00226699">
        <w:rPr>
          <w:rFonts w:ascii="Times New Roman" w:hAnsi="Times New Roman" w:cs="Times New Roman"/>
          <w:sz w:val="24"/>
          <w:szCs w:val="24"/>
        </w:rPr>
        <w:t xml:space="preserve">Although discussion of EOL is challenging, our participants’ comments indicated that they were very consistently willing to have these discussions. Their own previous experiences </w:t>
      </w:r>
      <w:r w:rsidR="00250067" w:rsidRPr="00226699">
        <w:rPr>
          <w:rFonts w:ascii="Times New Roman" w:hAnsi="Times New Roman" w:cs="Times New Roman"/>
          <w:sz w:val="24"/>
          <w:szCs w:val="24"/>
        </w:rPr>
        <w:t xml:space="preserve">with death and loss </w:t>
      </w:r>
      <w:r w:rsidR="000C1135" w:rsidRPr="00226699">
        <w:rPr>
          <w:rFonts w:ascii="Times New Roman" w:hAnsi="Times New Roman" w:cs="Times New Roman"/>
          <w:sz w:val="24"/>
          <w:szCs w:val="24"/>
        </w:rPr>
        <w:t xml:space="preserve">made them reflect on their goals and wishes, and exploring these reflections </w:t>
      </w:r>
      <w:r w:rsidR="00FB3D3D" w:rsidRPr="00226699">
        <w:rPr>
          <w:rFonts w:ascii="Times New Roman" w:hAnsi="Times New Roman" w:cs="Times New Roman"/>
          <w:sz w:val="24"/>
          <w:szCs w:val="24"/>
        </w:rPr>
        <w:t xml:space="preserve">can be </w:t>
      </w:r>
      <w:r w:rsidR="000C1135" w:rsidRPr="00226699">
        <w:rPr>
          <w:rFonts w:ascii="Times New Roman" w:hAnsi="Times New Roman" w:cs="Times New Roman"/>
          <w:sz w:val="24"/>
          <w:szCs w:val="24"/>
        </w:rPr>
        <w:t xml:space="preserve">a useful strategy for health care providers wishing to sensitively raise EOL goals. </w:t>
      </w:r>
    </w:p>
    <w:p w14:paraId="18D7B02A" w14:textId="77777777" w:rsidR="00187363" w:rsidRPr="00226699" w:rsidRDefault="00EC2835" w:rsidP="00187363">
      <w:pPr>
        <w:spacing w:after="120" w:line="480" w:lineRule="auto"/>
        <w:ind w:firstLine="720"/>
        <w:rPr>
          <w:rFonts w:ascii="Times New Roman" w:hAnsi="Times New Roman" w:cs="Times New Roman"/>
          <w:sz w:val="24"/>
          <w:szCs w:val="24"/>
        </w:rPr>
      </w:pPr>
      <w:r w:rsidRPr="00226699">
        <w:rPr>
          <w:rFonts w:ascii="Times New Roman" w:hAnsi="Times New Roman" w:cs="Times New Roman"/>
          <w:sz w:val="24"/>
          <w:szCs w:val="24"/>
        </w:rPr>
        <w:t>C</w:t>
      </w:r>
      <w:r w:rsidR="003F4981" w:rsidRPr="00226699">
        <w:rPr>
          <w:rFonts w:ascii="Times New Roman" w:hAnsi="Times New Roman" w:cs="Times New Roman"/>
          <w:sz w:val="24"/>
          <w:szCs w:val="24"/>
        </w:rPr>
        <w:t>onversations</w:t>
      </w:r>
      <w:r w:rsidRPr="00226699">
        <w:rPr>
          <w:rFonts w:ascii="Times New Roman" w:hAnsi="Times New Roman" w:cs="Times New Roman"/>
          <w:sz w:val="24"/>
          <w:szCs w:val="24"/>
        </w:rPr>
        <w:t xml:space="preserve"> about EOL</w:t>
      </w:r>
      <w:r w:rsidR="003F4981" w:rsidRPr="00226699">
        <w:rPr>
          <w:rFonts w:ascii="Times New Roman" w:hAnsi="Times New Roman" w:cs="Times New Roman"/>
          <w:sz w:val="24"/>
          <w:szCs w:val="24"/>
        </w:rPr>
        <w:t xml:space="preserve"> are not easy and the best intended messages can be misinterpreted. Nevertheless, the concern is pervasive and the Royal College of Physicians in the United Kingdom provides guidance on the topic</w:t>
      </w:r>
      <w:r w:rsidR="000C1135" w:rsidRPr="00226699">
        <w:rPr>
          <w:rFonts w:ascii="Times New Roman" w:hAnsi="Times New Roman" w:cs="Times New Roman"/>
          <w:sz w:val="24"/>
          <w:szCs w:val="24"/>
        </w:rPr>
        <w:t xml:space="preserve"> [3</w:t>
      </w:r>
      <w:r w:rsidR="004D70BF" w:rsidRPr="00226699">
        <w:rPr>
          <w:rFonts w:ascii="Times New Roman" w:hAnsi="Times New Roman" w:cs="Times New Roman"/>
          <w:sz w:val="24"/>
          <w:szCs w:val="24"/>
        </w:rPr>
        <w:t>4</w:t>
      </w:r>
      <w:r w:rsidR="000C1135" w:rsidRPr="00226699">
        <w:rPr>
          <w:rFonts w:ascii="Times New Roman" w:hAnsi="Times New Roman" w:cs="Times New Roman"/>
          <w:sz w:val="24"/>
          <w:szCs w:val="24"/>
        </w:rPr>
        <w:t>]</w:t>
      </w:r>
      <w:r w:rsidR="003F4981" w:rsidRPr="00226699">
        <w:rPr>
          <w:rFonts w:ascii="Times New Roman" w:hAnsi="Times New Roman" w:cs="Times New Roman"/>
          <w:sz w:val="24"/>
          <w:szCs w:val="24"/>
        </w:rPr>
        <w:t xml:space="preserve"> that is consistent with the observations of our participants. </w:t>
      </w:r>
      <w:r w:rsidR="00187363" w:rsidRPr="00226699">
        <w:rPr>
          <w:rFonts w:ascii="Times New Roman" w:hAnsi="Times New Roman" w:cs="Times New Roman"/>
          <w:sz w:val="24"/>
          <w:szCs w:val="24"/>
        </w:rPr>
        <w:t xml:space="preserve">Avoidance of such discussions often leads to more expensive hospital-based care that is not the preferred choice of the person with HF [5]. </w:t>
      </w:r>
    </w:p>
    <w:p w14:paraId="258E0B5C" w14:textId="789BFDE1" w:rsidR="004D70BF" w:rsidRPr="00226699" w:rsidRDefault="00582D3B" w:rsidP="004D70BF">
      <w:pPr>
        <w:spacing w:after="120" w:line="480" w:lineRule="auto"/>
        <w:ind w:firstLine="720"/>
        <w:rPr>
          <w:rFonts w:ascii="Times New Roman" w:hAnsi="Times New Roman" w:cs="Times New Roman"/>
          <w:sz w:val="24"/>
          <w:szCs w:val="24"/>
        </w:rPr>
      </w:pPr>
      <w:r w:rsidRPr="00226699">
        <w:rPr>
          <w:rFonts w:ascii="Times New Roman" w:hAnsi="Times New Roman" w:cs="Times New Roman"/>
          <w:sz w:val="24"/>
          <w:szCs w:val="24"/>
        </w:rPr>
        <w:t>B</w:t>
      </w:r>
      <w:r w:rsidR="00EF595C" w:rsidRPr="00226699">
        <w:rPr>
          <w:rFonts w:ascii="Times New Roman" w:hAnsi="Times New Roman" w:cs="Times New Roman"/>
          <w:sz w:val="24"/>
          <w:szCs w:val="24"/>
        </w:rPr>
        <w:t xml:space="preserve">arriers to this communication still exist in cardiac care settings. </w:t>
      </w:r>
      <w:r w:rsidR="00DC0609" w:rsidRPr="00226699">
        <w:rPr>
          <w:rFonts w:ascii="Times New Roman" w:hAnsi="Times New Roman" w:cs="Times New Roman"/>
          <w:sz w:val="24"/>
          <w:szCs w:val="24"/>
          <w:shd w:val="clear" w:color="auto" w:fill="FFFFFF"/>
        </w:rPr>
        <w:t xml:space="preserve">The disease course of HF is often unpredictable, making it difficult to identify a specific time point to introduce palliative care to HF management. </w:t>
      </w:r>
      <w:r w:rsidR="004D70BF" w:rsidRPr="00226699">
        <w:rPr>
          <w:rFonts w:ascii="Times New Roman" w:hAnsi="Times New Roman" w:cs="Times New Roman"/>
          <w:sz w:val="24"/>
          <w:szCs w:val="24"/>
        </w:rPr>
        <w:t>T</w:t>
      </w:r>
      <w:r w:rsidR="001823D3" w:rsidRPr="00226699">
        <w:rPr>
          <w:rFonts w:ascii="Times New Roman" w:hAnsi="Times New Roman" w:cs="Times New Roman"/>
          <w:sz w:val="24"/>
          <w:szCs w:val="24"/>
        </w:rPr>
        <w:t>he</w:t>
      </w:r>
      <w:r w:rsidR="00997586" w:rsidRPr="00226699">
        <w:rPr>
          <w:rFonts w:ascii="Times New Roman" w:hAnsi="Times New Roman" w:cs="Times New Roman"/>
          <w:sz w:val="24"/>
          <w:szCs w:val="24"/>
        </w:rPr>
        <w:t xml:space="preserve"> </w:t>
      </w:r>
      <w:r w:rsidR="001823D3" w:rsidRPr="00226699">
        <w:rPr>
          <w:rFonts w:ascii="Times New Roman" w:hAnsi="Times New Roman" w:cs="Times New Roman"/>
          <w:sz w:val="24"/>
          <w:szCs w:val="24"/>
        </w:rPr>
        <w:t>enduring tendency to focus exclusively on treatment and cure is concerning [</w:t>
      </w:r>
      <w:r w:rsidR="006B7FCB" w:rsidRPr="00226699">
        <w:rPr>
          <w:rFonts w:ascii="Times New Roman" w:hAnsi="Times New Roman" w:cs="Times New Roman"/>
          <w:sz w:val="24"/>
          <w:szCs w:val="24"/>
        </w:rPr>
        <w:t>34</w:t>
      </w:r>
      <w:r w:rsidR="001823D3" w:rsidRPr="00226699">
        <w:rPr>
          <w:rFonts w:ascii="Times New Roman" w:hAnsi="Times New Roman" w:cs="Times New Roman"/>
          <w:sz w:val="24"/>
          <w:szCs w:val="24"/>
        </w:rPr>
        <w:t xml:space="preserve">]. </w:t>
      </w:r>
      <w:proofErr w:type="spellStart"/>
      <w:r w:rsidR="004D70BF" w:rsidRPr="00226699">
        <w:rPr>
          <w:rFonts w:ascii="Times New Roman" w:hAnsi="Times New Roman" w:cs="Times New Roman"/>
          <w:sz w:val="24"/>
          <w:szCs w:val="24"/>
        </w:rPr>
        <w:t>Kindtworth</w:t>
      </w:r>
      <w:proofErr w:type="spellEnd"/>
      <w:r w:rsidR="004D70BF" w:rsidRPr="00226699">
        <w:rPr>
          <w:rFonts w:ascii="Times New Roman" w:hAnsi="Times New Roman" w:cs="Times New Roman"/>
          <w:sz w:val="24"/>
          <w:szCs w:val="24"/>
        </w:rPr>
        <w:t xml:space="preserve"> et al. [35] found that communication with physicians caring for older people with HF predominantly focuses on curative treatment rather than self-management of the disease, dealing with emergency situations and EOL issues. </w:t>
      </w:r>
    </w:p>
    <w:p w14:paraId="55568291" w14:textId="77777777" w:rsidR="001823D3" w:rsidRPr="00226699" w:rsidRDefault="001823D3" w:rsidP="001823D3">
      <w:pPr>
        <w:spacing w:after="120" w:line="480" w:lineRule="auto"/>
        <w:ind w:firstLine="720"/>
        <w:rPr>
          <w:rFonts w:ascii="Times New Roman" w:hAnsi="Times New Roman" w:cs="Times New Roman"/>
          <w:sz w:val="24"/>
          <w:szCs w:val="24"/>
        </w:rPr>
      </w:pPr>
      <w:r w:rsidRPr="00226699">
        <w:rPr>
          <w:rFonts w:ascii="Times New Roman" w:hAnsi="Times New Roman" w:cs="Times New Roman"/>
          <w:sz w:val="24"/>
          <w:szCs w:val="24"/>
        </w:rPr>
        <w:t>Effective training and use of palliative approaches should enhance the quality of communication at the EOL</w:t>
      </w:r>
      <w:r w:rsidR="007A6AF0" w:rsidRPr="00226699">
        <w:rPr>
          <w:rFonts w:ascii="Times New Roman" w:hAnsi="Times New Roman" w:cs="Times New Roman"/>
          <w:sz w:val="24"/>
          <w:szCs w:val="24"/>
        </w:rPr>
        <w:t xml:space="preserve"> </w:t>
      </w:r>
      <w:r w:rsidRPr="00226699">
        <w:rPr>
          <w:rFonts w:ascii="Times New Roman" w:hAnsi="Times New Roman" w:cs="Times New Roman"/>
          <w:sz w:val="24"/>
          <w:szCs w:val="24"/>
        </w:rPr>
        <w:t xml:space="preserve">[6]. </w:t>
      </w:r>
      <w:r w:rsidR="007A6AF0" w:rsidRPr="00226699">
        <w:rPr>
          <w:rFonts w:ascii="Times New Roman" w:hAnsi="Times New Roman" w:cs="Times New Roman"/>
          <w:sz w:val="24"/>
          <w:szCs w:val="24"/>
        </w:rPr>
        <w:t>While there is wide variability in availability and quality of training programs related to HF EOL care, there is evidence to suggest that knowledge, attitudes and preparation for practice can be improved [</w:t>
      </w:r>
      <w:r w:rsidR="000C1135" w:rsidRPr="00226699">
        <w:rPr>
          <w:rFonts w:ascii="Times New Roman" w:hAnsi="Times New Roman" w:cs="Times New Roman"/>
          <w:sz w:val="24"/>
          <w:szCs w:val="24"/>
        </w:rPr>
        <w:t>36</w:t>
      </w:r>
      <w:r w:rsidR="00B02D93" w:rsidRPr="00226699">
        <w:rPr>
          <w:rFonts w:ascii="Times New Roman" w:hAnsi="Times New Roman" w:cs="Times New Roman"/>
          <w:sz w:val="24"/>
          <w:szCs w:val="24"/>
        </w:rPr>
        <w:t>]</w:t>
      </w:r>
      <w:r w:rsidR="000C1135" w:rsidRPr="00226699">
        <w:rPr>
          <w:rFonts w:ascii="Times New Roman" w:hAnsi="Times New Roman" w:cs="Times New Roman"/>
          <w:sz w:val="24"/>
          <w:szCs w:val="24"/>
        </w:rPr>
        <w:t>.</w:t>
      </w:r>
      <w:r w:rsidR="007A6AF0" w:rsidRPr="00226699">
        <w:rPr>
          <w:rFonts w:ascii="Times New Roman" w:hAnsi="Times New Roman" w:cs="Times New Roman"/>
          <w:sz w:val="24"/>
          <w:szCs w:val="24"/>
        </w:rPr>
        <w:t xml:space="preserve">  </w:t>
      </w:r>
    </w:p>
    <w:p w14:paraId="70F23D45" w14:textId="6338508D" w:rsidR="00E8466B" w:rsidRPr="00226699" w:rsidRDefault="001676E4" w:rsidP="002F2795">
      <w:pPr>
        <w:spacing w:after="120" w:line="480" w:lineRule="auto"/>
        <w:ind w:firstLine="720"/>
        <w:rPr>
          <w:rFonts w:ascii="Times New Roman" w:hAnsi="Times New Roman" w:cs="Times New Roman"/>
          <w:sz w:val="24"/>
          <w:szCs w:val="24"/>
        </w:rPr>
      </w:pPr>
      <w:r w:rsidRPr="00226699">
        <w:rPr>
          <w:rFonts w:ascii="Times New Roman" w:hAnsi="Times New Roman" w:cs="Times New Roman"/>
          <w:sz w:val="24"/>
          <w:szCs w:val="24"/>
        </w:rPr>
        <w:t>A significant observation was</w:t>
      </w:r>
      <w:r w:rsidR="002F2795" w:rsidRPr="00226699">
        <w:rPr>
          <w:rFonts w:ascii="Times New Roman" w:hAnsi="Times New Roman" w:cs="Times New Roman"/>
          <w:sz w:val="24"/>
          <w:szCs w:val="24"/>
        </w:rPr>
        <w:t xml:space="preserve"> that the </w:t>
      </w:r>
      <w:r w:rsidR="00484186" w:rsidRPr="00226699">
        <w:rPr>
          <w:rFonts w:ascii="Times New Roman" w:hAnsi="Times New Roman" w:cs="Times New Roman"/>
          <w:sz w:val="24"/>
          <w:szCs w:val="24"/>
        </w:rPr>
        <w:t>physician w</w:t>
      </w:r>
      <w:r w:rsidR="002F2795" w:rsidRPr="00226699">
        <w:rPr>
          <w:rFonts w:ascii="Times New Roman" w:hAnsi="Times New Roman" w:cs="Times New Roman"/>
          <w:sz w:val="24"/>
          <w:szCs w:val="24"/>
        </w:rPr>
        <w:t xml:space="preserve">as the only health professional role </w:t>
      </w:r>
      <w:r w:rsidR="00484186" w:rsidRPr="00226699">
        <w:rPr>
          <w:rFonts w:ascii="Times New Roman" w:hAnsi="Times New Roman" w:cs="Times New Roman"/>
          <w:sz w:val="24"/>
          <w:szCs w:val="24"/>
        </w:rPr>
        <w:t xml:space="preserve">mentioned </w:t>
      </w:r>
      <w:r w:rsidR="00F523BA" w:rsidRPr="00226699">
        <w:rPr>
          <w:rFonts w:ascii="Times New Roman" w:hAnsi="Times New Roman" w:cs="Times New Roman"/>
          <w:sz w:val="24"/>
          <w:szCs w:val="24"/>
        </w:rPr>
        <w:t xml:space="preserve">during data collection - </w:t>
      </w:r>
      <w:r w:rsidR="00484186" w:rsidRPr="00226699">
        <w:rPr>
          <w:rFonts w:ascii="Times New Roman" w:hAnsi="Times New Roman" w:cs="Times New Roman"/>
          <w:sz w:val="24"/>
          <w:szCs w:val="24"/>
        </w:rPr>
        <w:t xml:space="preserve">despite </w:t>
      </w:r>
      <w:r w:rsidR="002D28D7" w:rsidRPr="00226699">
        <w:rPr>
          <w:rFonts w:ascii="Times New Roman" w:hAnsi="Times New Roman" w:cs="Times New Roman"/>
          <w:sz w:val="24"/>
          <w:szCs w:val="24"/>
        </w:rPr>
        <w:t xml:space="preserve">availability of </w:t>
      </w:r>
      <w:r w:rsidR="00484186" w:rsidRPr="00226699">
        <w:rPr>
          <w:rFonts w:ascii="Times New Roman" w:hAnsi="Times New Roman" w:cs="Times New Roman"/>
          <w:sz w:val="24"/>
          <w:szCs w:val="24"/>
        </w:rPr>
        <w:t xml:space="preserve">other providers </w:t>
      </w:r>
      <w:r w:rsidR="00A46735" w:rsidRPr="00226699">
        <w:rPr>
          <w:rFonts w:ascii="Times New Roman" w:hAnsi="Times New Roman" w:cs="Times New Roman"/>
          <w:sz w:val="24"/>
          <w:szCs w:val="24"/>
        </w:rPr>
        <w:t xml:space="preserve">such as registered </w:t>
      </w:r>
      <w:r w:rsidR="00A46735" w:rsidRPr="00226699">
        <w:rPr>
          <w:rFonts w:ascii="Times New Roman" w:hAnsi="Times New Roman" w:cs="Times New Roman"/>
          <w:sz w:val="24"/>
          <w:szCs w:val="24"/>
        </w:rPr>
        <w:lastRenderedPageBreak/>
        <w:t xml:space="preserve">nurses and nurse practitioners </w:t>
      </w:r>
      <w:r w:rsidR="00484186" w:rsidRPr="00226699">
        <w:rPr>
          <w:rFonts w:ascii="Times New Roman" w:hAnsi="Times New Roman" w:cs="Times New Roman"/>
          <w:sz w:val="24"/>
          <w:szCs w:val="24"/>
        </w:rPr>
        <w:t>in the</w:t>
      </w:r>
      <w:r w:rsidR="00D30EAD" w:rsidRPr="00226699">
        <w:rPr>
          <w:rFonts w:ascii="Times New Roman" w:hAnsi="Times New Roman" w:cs="Times New Roman"/>
          <w:sz w:val="24"/>
          <w:szCs w:val="24"/>
        </w:rPr>
        <w:t>se</w:t>
      </w:r>
      <w:r w:rsidR="00484186" w:rsidRPr="00226699">
        <w:rPr>
          <w:rFonts w:ascii="Times New Roman" w:hAnsi="Times New Roman" w:cs="Times New Roman"/>
          <w:sz w:val="24"/>
          <w:szCs w:val="24"/>
        </w:rPr>
        <w:t xml:space="preserve"> </w:t>
      </w:r>
      <w:r w:rsidR="002F2795" w:rsidRPr="00226699">
        <w:rPr>
          <w:rFonts w:ascii="Times New Roman" w:hAnsi="Times New Roman" w:cs="Times New Roman"/>
          <w:sz w:val="24"/>
          <w:szCs w:val="24"/>
        </w:rPr>
        <w:t xml:space="preserve">HF </w:t>
      </w:r>
      <w:r w:rsidR="00484186" w:rsidRPr="00226699">
        <w:rPr>
          <w:rFonts w:ascii="Times New Roman" w:hAnsi="Times New Roman" w:cs="Times New Roman"/>
          <w:sz w:val="24"/>
          <w:szCs w:val="24"/>
        </w:rPr>
        <w:t>clinic</w:t>
      </w:r>
      <w:r w:rsidR="00B46A89" w:rsidRPr="00226699">
        <w:rPr>
          <w:rFonts w:ascii="Times New Roman" w:hAnsi="Times New Roman" w:cs="Times New Roman"/>
          <w:sz w:val="24"/>
          <w:szCs w:val="24"/>
        </w:rPr>
        <w:t>s</w:t>
      </w:r>
      <w:r w:rsidR="00484186" w:rsidRPr="00226699">
        <w:rPr>
          <w:rFonts w:ascii="Times New Roman" w:hAnsi="Times New Roman" w:cs="Times New Roman"/>
          <w:sz w:val="24"/>
          <w:szCs w:val="24"/>
        </w:rPr>
        <w:t xml:space="preserve">. </w:t>
      </w:r>
      <w:r w:rsidR="00A46735" w:rsidRPr="00226699">
        <w:rPr>
          <w:rFonts w:ascii="Times New Roman" w:hAnsi="Times New Roman" w:cs="Times New Roman"/>
          <w:sz w:val="24"/>
          <w:szCs w:val="24"/>
        </w:rPr>
        <w:t xml:space="preserve">In part, this may be because it is traditional for physicians to deliver </w:t>
      </w:r>
      <w:r w:rsidR="00B02D93" w:rsidRPr="00226699">
        <w:rPr>
          <w:rFonts w:ascii="Times New Roman" w:hAnsi="Times New Roman" w:cs="Times New Roman"/>
          <w:sz w:val="24"/>
          <w:szCs w:val="24"/>
        </w:rPr>
        <w:t xml:space="preserve">news about </w:t>
      </w:r>
      <w:r w:rsidR="00A46735" w:rsidRPr="00226699">
        <w:rPr>
          <w:rFonts w:ascii="Times New Roman" w:hAnsi="Times New Roman" w:cs="Times New Roman"/>
          <w:sz w:val="24"/>
          <w:szCs w:val="24"/>
        </w:rPr>
        <w:t xml:space="preserve">diagnosis </w:t>
      </w:r>
      <w:r w:rsidR="001823D3" w:rsidRPr="00226699">
        <w:rPr>
          <w:rFonts w:ascii="Times New Roman" w:hAnsi="Times New Roman" w:cs="Times New Roman"/>
          <w:sz w:val="24"/>
          <w:szCs w:val="24"/>
        </w:rPr>
        <w:t>and prognosis</w:t>
      </w:r>
      <w:r w:rsidR="00A46735" w:rsidRPr="00226699">
        <w:rPr>
          <w:rFonts w:ascii="Times New Roman" w:hAnsi="Times New Roman" w:cs="Times New Roman"/>
          <w:sz w:val="24"/>
          <w:szCs w:val="24"/>
        </w:rPr>
        <w:t>.</w:t>
      </w:r>
      <w:r w:rsidR="00AD6F34" w:rsidRPr="00226699">
        <w:rPr>
          <w:rFonts w:ascii="Times New Roman" w:hAnsi="Times New Roman" w:cs="Times New Roman"/>
          <w:sz w:val="24"/>
          <w:szCs w:val="24"/>
        </w:rPr>
        <w:t xml:space="preserve"> </w:t>
      </w:r>
      <w:r w:rsidR="00594809" w:rsidRPr="00226699">
        <w:rPr>
          <w:rFonts w:ascii="Times New Roman" w:hAnsi="Times New Roman" w:cs="Times New Roman"/>
          <w:sz w:val="24"/>
          <w:szCs w:val="24"/>
        </w:rPr>
        <w:t xml:space="preserve">Our hierarchical North American health system where </w:t>
      </w:r>
      <w:r w:rsidR="00FB3D3D" w:rsidRPr="00226699">
        <w:rPr>
          <w:rFonts w:ascii="Times New Roman" w:hAnsi="Times New Roman" w:cs="Times New Roman"/>
          <w:sz w:val="24"/>
          <w:szCs w:val="24"/>
        </w:rPr>
        <w:t xml:space="preserve">priority is given to </w:t>
      </w:r>
      <w:r w:rsidR="00594809" w:rsidRPr="00226699">
        <w:rPr>
          <w:rFonts w:ascii="Times New Roman" w:hAnsi="Times New Roman" w:cs="Times New Roman"/>
          <w:sz w:val="24"/>
          <w:szCs w:val="24"/>
        </w:rPr>
        <w:t xml:space="preserve">physician perspectives may </w:t>
      </w:r>
      <w:r w:rsidR="00E8466B" w:rsidRPr="00226699">
        <w:rPr>
          <w:rFonts w:ascii="Times New Roman" w:hAnsi="Times New Roman" w:cs="Times New Roman"/>
          <w:sz w:val="24"/>
          <w:szCs w:val="24"/>
        </w:rPr>
        <w:t xml:space="preserve">also be contributing </w:t>
      </w:r>
      <w:r w:rsidR="00594809" w:rsidRPr="00226699">
        <w:rPr>
          <w:rFonts w:ascii="Times New Roman" w:hAnsi="Times New Roman" w:cs="Times New Roman"/>
          <w:sz w:val="24"/>
          <w:szCs w:val="24"/>
        </w:rPr>
        <w:t xml:space="preserve">to this situation. </w:t>
      </w:r>
      <w:r w:rsidR="001823D3" w:rsidRPr="00226699">
        <w:rPr>
          <w:rFonts w:ascii="Times New Roman" w:hAnsi="Times New Roman" w:cs="Times New Roman"/>
          <w:sz w:val="24"/>
          <w:szCs w:val="24"/>
        </w:rPr>
        <w:t>In other studies, it has been reported that n</w:t>
      </w:r>
      <w:r w:rsidR="00AD6F34" w:rsidRPr="00226699">
        <w:rPr>
          <w:rFonts w:ascii="Times New Roman" w:hAnsi="Times New Roman" w:cs="Times New Roman"/>
          <w:sz w:val="24"/>
          <w:szCs w:val="24"/>
        </w:rPr>
        <w:t>urses working with people with HF are often reluctant to discuss prognosis</w:t>
      </w:r>
      <w:r w:rsidR="001823D3" w:rsidRPr="00226699">
        <w:rPr>
          <w:rFonts w:ascii="Times New Roman" w:hAnsi="Times New Roman" w:cs="Times New Roman"/>
          <w:sz w:val="24"/>
          <w:szCs w:val="24"/>
        </w:rPr>
        <w:t xml:space="preserve"> also</w:t>
      </w:r>
      <w:r w:rsidR="00AD6F34" w:rsidRPr="00226699">
        <w:rPr>
          <w:rFonts w:ascii="Times New Roman" w:hAnsi="Times New Roman" w:cs="Times New Roman"/>
          <w:sz w:val="24"/>
          <w:szCs w:val="24"/>
        </w:rPr>
        <w:t xml:space="preserve"> considering it to be the physician’s role</w:t>
      </w:r>
      <w:r w:rsidR="00D30EAD" w:rsidRPr="00226699">
        <w:rPr>
          <w:rFonts w:ascii="Times New Roman" w:hAnsi="Times New Roman" w:cs="Times New Roman"/>
          <w:sz w:val="24"/>
          <w:szCs w:val="24"/>
        </w:rPr>
        <w:t xml:space="preserve"> [</w:t>
      </w:r>
      <w:r w:rsidR="006B7FCB" w:rsidRPr="00226699">
        <w:rPr>
          <w:rFonts w:ascii="Times New Roman" w:hAnsi="Times New Roman" w:cs="Times New Roman"/>
          <w:sz w:val="24"/>
          <w:szCs w:val="24"/>
        </w:rPr>
        <w:t>15</w:t>
      </w:r>
      <w:r w:rsidR="00D30EAD" w:rsidRPr="00226699">
        <w:rPr>
          <w:rFonts w:ascii="Times New Roman" w:hAnsi="Times New Roman" w:cs="Times New Roman"/>
          <w:sz w:val="24"/>
          <w:szCs w:val="24"/>
        </w:rPr>
        <w:t>]</w:t>
      </w:r>
      <w:r w:rsidR="00AD6F34" w:rsidRPr="00226699">
        <w:rPr>
          <w:rFonts w:ascii="Times New Roman" w:hAnsi="Times New Roman" w:cs="Times New Roman"/>
          <w:sz w:val="24"/>
          <w:szCs w:val="24"/>
        </w:rPr>
        <w:t>.</w:t>
      </w:r>
      <w:r w:rsidR="00A46735" w:rsidRPr="00226699">
        <w:rPr>
          <w:rFonts w:ascii="Times New Roman" w:hAnsi="Times New Roman" w:cs="Times New Roman"/>
          <w:sz w:val="24"/>
          <w:szCs w:val="24"/>
        </w:rPr>
        <w:t xml:space="preserve"> </w:t>
      </w:r>
      <w:r w:rsidR="00B02D93" w:rsidRPr="00226699">
        <w:rPr>
          <w:rFonts w:ascii="Times New Roman" w:hAnsi="Times New Roman" w:cs="Times New Roman"/>
          <w:sz w:val="24"/>
          <w:szCs w:val="24"/>
        </w:rPr>
        <w:t>Nevertheless</w:t>
      </w:r>
      <w:r w:rsidR="001823D3" w:rsidRPr="00226699">
        <w:rPr>
          <w:rFonts w:ascii="Times New Roman" w:hAnsi="Times New Roman" w:cs="Times New Roman"/>
          <w:sz w:val="24"/>
          <w:szCs w:val="24"/>
        </w:rPr>
        <w:t xml:space="preserve">, nurses have an important role to play in enhancing EOL care. </w:t>
      </w:r>
    </w:p>
    <w:p w14:paraId="72DBCCB7" w14:textId="263B517B" w:rsidR="00084BD8" w:rsidRPr="00226699" w:rsidRDefault="006B02C4" w:rsidP="002F2795">
      <w:pPr>
        <w:spacing w:after="120" w:line="480" w:lineRule="auto"/>
        <w:ind w:firstLine="720"/>
        <w:rPr>
          <w:rFonts w:ascii="Times New Roman" w:hAnsi="Times New Roman" w:cs="Times New Roman"/>
          <w:sz w:val="24"/>
          <w:szCs w:val="24"/>
        </w:rPr>
      </w:pPr>
      <w:r w:rsidRPr="00226699">
        <w:rPr>
          <w:rFonts w:ascii="Times New Roman" w:hAnsi="Times New Roman" w:cs="Times New Roman"/>
          <w:sz w:val="24"/>
          <w:szCs w:val="24"/>
        </w:rPr>
        <w:t>T</w:t>
      </w:r>
      <w:r w:rsidR="00E8466B" w:rsidRPr="00226699">
        <w:rPr>
          <w:rFonts w:ascii="Times New Roman" w:hAnsi="Times New Roman" w:cs="Times New Roman"/>
          <w:sz w:val="24"/>
          <w:szCs w:val="24"/>
        </w:rPr>
        <w:t xml:space="preserve">raining </w:t>
      </w:r>
      <w:r w:rsidRPr="00226699">
        <w:rPr>
          <w:rFonts w:ascii="Times New Roman" w:hAnsi="Times New Roman" w:cs="Times New Roman"/>
          <w:sz w:val="24"/>
          <w:szCs w:val="24"/>
        </w:rPr>
        <w:t xml:space="preserve">on </w:t>
      </w:r>
      <w:r w:rsidR="00E8466B" w:rsidRPr="00226699">
        <w:rPr>
          <w:rFonts w:ascii="Times New Roman" w:hAnsi="Times New Roman" w:cs="Times New Roman"/>
          <w:sz w:val="24"/>
          <w:szCs w:val="24"/>
        </w:rPr>
        <w:t xml:space="preserve">palliative care approaches </w:t>
      </w:r>
      <w:r w:rsidRPr="00226699">
        <w:rPr>
          <w:rFonts w:ascii="Times New Roman" w:hAnsi="Times New Roman" w:cs="Times New Roman"/>
          <w:sz w:val="24"/>
          <w:szCs w:val="24"/>
        </w:rPr>
        <w:t>for cardiac care professionals should be developed and evaluated</w:t>
      </w:r>
      <w:r w:rsidR="00E8466B" w:rsidRPr="00226699">
        <w:rPr>
          <w:rFonts w:ascii="Times New Roman" w:hAnsi="Times New Roman" w:cs="Times New Roman"/>
          <w:sz w:val="24"/>
          <w:szCs w:val="24"/>
        </w:rPr>
        <w:t xml:space="preserve">. </w:t>
      </w:r>
      <w:r w:rsidRPr="00226699">
        <w:rPr>
          <w:rFonts w:ascii="Times New Roman" w:hAnsi="Times New Roman" w:cs="Times New Roman"/>
          <w:sz w:val="24"/>
          <w:szCs w:val="24"/>
        </w:rPr>
        <w:t xml:space="preserve">An intentional palliative </w:t>
      </w:r>
      <w:r w:rsidR="00F4026C" w:rsidRPr="00226699">
        <w:rPr>
          <w:rFonts w:ascii="Times New Roman" w:hAnsi="Times New Roman" w:cs="Times New Roman"/>
          <w:sz w:val="24"/>
          <w:szCs w:val="24"/>
        </w:rPr>
        <w:t xml:space="preserve">care </w:t>
      </w:r>
      <w:r w:rsidRPr="00226699">
        <w:rPr>
          <w:rFonts w:ascii="Times New Roman" w:hAnsi="Times New Roman" w:cs="Times New Roman"/>
          <w:sz w:val="24"/>
          <w:szCs w:val="24"/>
        </w:rPr>
        <w:t>approach involving all members of the team could foster improved communication among patients, family members and</w:t>
      </w:r>
      <w:r w:rsidR="00F4026C" w:rsidRPr="00226699">
        <w:rPr>
          <w:rFonts w:ascii="Times New Roman" w:hAnsi="Times New Roman" w:cs="Times New Roman"/>
          <w:sz w:val="24"/>
          <w:szCs w:val="24"/>
        </w:rPr>
        <w:t xml:space="preserve"> the multidisciplinary </w:t>
      </w:r>
      <w:r w:rsidRPr="00226699">
        <w:rPr>
          <w:rFonts w:ascii="Times New Roman" w:hAnsi="Times New Roman" w:cs="Times New Roman"/>
          <w:sz w:val="24"/>
          <w:szCs w:val="24"/>
        </w:rPr>
        <w:t xml:space="preserve">health team members [6]. Such approaches facilitate advanced care planning, and support improved quality of life/EOL experiences in patients and family caregivers [6]. </w:t>
      </w:r>
      <w:r w:rsidR="00E8466B" w:rsidRPr="00226699">
        <w:rPr>
          <w:rFonts w:ascii="Times New Roman" w:hAnsi="Times New Roman" w:cs="Times New Roman"/>
          <w:sz w:val="24"/>
          <w:szCs w:val="24"/>
        </w:rPr>
        <w:t>T</w:t>
      </w:r>
      <w:r w:rsidR="001823D3" w:rsidRPr="00226699">
        <w:rPr>
          <w:rFonts w:ascii="Times New Roman" w:hAnsi="Times New Roman" w:cs="Times New Roman"/>
          <w:sz w:val="24"/>
          <w:szCs w:val="24"/>
          <w:shd w:val="clear" w:color="auto" w:fill="FFFFFF"/>
        </w:rPr>
        <w:t xml:space="preserve">he </w:t>
      </w:r>
      <w:r w:rsidR="00127FC3" w:rsidRPr="00226699">
        <w:rPr>
          <w:rFonts w:ascii="Times New Roman" w:hAnsi="Times New Roman" w:cs="Times New Roman"/>
          <w:sz w:val="24"/>
          <w:szCs w:val="24"/>
          <w:shd w:val="clear" w:color="auto" w:fill="FFFFFF"/>
        </w:rPr>
        <w:t xml:space="preserve">Palliative advanced home </w:t>
      </w:r>
      <w:proofErr w:type="spellStart"/>
      <w:r w:rsidR="00127FC3" w:rsidRPr="00226699">
        <w:rPr>
          <w:rFonts w:ascii="Times New Roman" w:hAnsi="Times New Roman" w:cs="Times New Roman"/>
          <w:sz w:val="24"/>
          <w:szCs w:val="24"/>
          <w:shd w:val="clear" w:color="auto" w:fill="FFFFFF"/>
        </w:rPr>
        <w:t>caRE</w:t>
      </w:r>
      <w:proofErr w:type="spellEnd"/>
      <w:r w:rsidR="00127FC3" w:rsidRPr="00226699">
        <w:rPr>
          <w:rFonts w:ascii="Times New Roman" w:hAnsi="Times New Roman" w:cs="Times New Roman"/>
          <w:sz w:val="24"/>
          <w:szCs w:val="24"/>
          <w:shd w:val="clear" w:color="auto" w:fill="FFFFFF"/>
        </w:rPr>
        <w:t xml:space="preserve"> and heart </w:t>
      </w:r>
      <w:proofErr w:type="spellStart"/>
      <w:r w:rsidR="00127FC3" w:rsidRPr="00226699">
        <w:rPr>
          <w:rFonts w:ascii="Times New Roman" w:hAnsi="Times New Roman" w:cs="Times New Roman"/>
          <w:sz w:val="24"/>
          <w:szCs w:val="24"/>
          <w:shd w:val="clear" w:color="auto" w:fill="FFFFFF"/>
        </w:rPr>
        <w:t>FailurE</w:t>
      </w:r>
      <w:proofErr w:type="spellEnd"/>
      <w:r w:rsidR="00127FC3" w:rsidRPr="00226699">
        <w:rPr>
          <w:rFonts w:ascii="Times New Roman" w:hAnsi="Times New Roman" w:cs="Times New Roman"/>
          <w:sz w:val="24"/>
          <w:szCs w:val="24"/>
          <w:shd w:val="clear" w:color="auto" w:fill="FFFFFF"/>
        </w:rPr>
        <w:t xml:space="preserve"> </w:t>
      </w:r>
      <w:proofErr w:type="spellStart"/>
      <w:r w:rsidR="00127FC3" w:rsidRPr="00226699">
        <w:rPr>
          <w:rFonts w:ascii="Times New Roman" w:hAnsi="Times New Roman" w:cs="Times New Roman"/>
          <w:sz w:val="24"/>
          <w:szCs w:val="24"/>
          <w:shd w:val="clear" w:color="auto" w:fill="FFFFFF"/>
        </w:rPr>
        <w:t>caRe</w:t>
      </w:r>
      <w:proofErr w:type="spellEnd"/>
      <w:r w:rsidR="00127FC3" w:rsidRPr="00226699">
        <w:rPr>
          <w:rFonts w:ascii="Times New Roman" w:hAnsi="Times New Roman" w:cs="Times New Roman"/>
          <w:sz w:val="24"/>
          <w:szCs w:val="24"/>
          <w:shd w:val="clear" w:color="auto" w:fill="FFFFFF"/>
        </w:rPr>
        <w:t xml:space="preserve"> (PREFER) </w:t>
      </w:r>
      <w:r w:rsidR="001823D3" w:rsidRPr="00226699">
        <w:rPr>
          <w:rFonts w:ascii="Times New Roman" w:hAnsi="Times New Roman" w:cs="Times New Roman"/>
          <w:sz w:val="24"/>
          <w:szCs w:val="24"/>
          <w:shd w:val="clear" w:color="auto" w:fill="FFFFFF"/>
        </w:rPr>
        <w:t>study [</w:t>
      </w:r>
      <w:r w:rsidR="006B7FCB" w:rsidRPr="00226699">
        <w:rPr>
          <w:rFonts w:ascii="Times New Roman" w:hAnsi="Times New Roman" w:cs="Times New Roman"/>
          <w:sz w:val="24"/>
          <w:szCs w:val="24"/>
          <w:shd w:val="clear" w:color="auto" w:fill="FFFFFF"/>
        </w:rPr>
        <w:t>3</w:t>
      </w:r>
      <w:r w:rsidR="00341598" w:rsidRPr="00226699">
        <w:rPr>
          <w:rFonts w:ascii="Times New Roman" w:hAnsi="Times New Roman" w:cs="Times New Roman"/>
          <w:sz w:val="24"/>
          <w:szCs w:val="24"/>
          <w:shd w:val="clear" w:color="auto" w:fill="FFFFFF"/>
        </w:rPr>
        <w:t>7</w:t>
      </w:r>
      <w:r w:rsidR="001823D3" w:rsidRPr="00226699">
        <w:rPr>
          <w:rFonts w:ascii="Times New Roman" w:hAnsi="Times New Roman" w:cs="Times New Roman"/>
          <w:sz w:val="24"/>
          <w:szCs w:val="24"/>
          <w:shd w:val="clear" w:color="auto" w:fill="FFFFFF"/>
        </w:rPr>
        <w:t>]</w:t>
      </w:r>
      <w:r w:rsidR="00E8466B" w:rsidRPr="00226699">
        <w:rPr>
          <w:rFonts w:ascii="Times New Roman" w:hAnsi="Times New Roman" w:cs="Times New Roman"/>
          <w:sz w:val="24"/>
          <w:szCs w:val="24"/>
          <w:shd w:val="clear" w:color="auto" w:fill="FFFFFF"/>
        </w:rPr>
        <w:t xml:space="preserve"> provides an example of </w:t>
      </w:r>
      <w:r w:rsidR="001823D3" w:rsidRPr="00226699">
        <w:rPr>
          <w:rFonts w:ascii="Times New Roman" w:hAnsi="Times New Roman" w:cs="Times New Roman"/>
          <w:sz w:val="24"/>
          <w:szCs w:val="24"/>
          <w:shd w:val="clear" w:color="auto" w:fill="FFFFFF"/>
        </w:rPr>
        <w:t xml:space="preserve"> person‐</w:t>
      </w:r>
      <w:proofErr w:type="spellStart"/>
      <w:r w:rsidR="001823D3" w:rsidRPr="00226699">
        <w:rPr>
          <w:rFonts w:ascii="Times New Roman" w:hAnsi="Times New Roman" w:cs="Times New Roman"/>
          <w:sz w:val="24"/>
          <w:szCs w:val="24"/>
          <w:shd w:val="clear" w:color="auto" w:fill="FFFFFF"/>
        </w:rPr>
        <w:t>centred</w:t>
      </w:r>
      <w:proofErr w:type="spellEnd"/>
      <w:r w:rsidR="001823D3" w:rsidRPr="00226699">
        <w:rPr>
          <w:rFonts w:ascii="Times New Roman" w:hAnsi="Times New Roman" w:cs="Times New Roman"/>
          <w:sz w:val="24"/>
          <w:szCs w:val="24"/>
          <w:shd w:val="clear" w:color="auto" w:fill="FFFFFF"/>
        </w:rPr>
        <w:t xml:space="preserve"> care combined with active HF and palliative care at home offered people with severe HF improved quality of life and reduced morbidity.</w:t>
      </w:r>
      <w:r w:rsidR="001823D3" w:rsidRPr="00226699">
        <w:rPr>
          <w:rFonts w:ascii="Times New Roman" w:hAnsi="Times New Roman" w:cs="Times New Roman"/>
          <w:sz w:val="24"/>
          <w:szCs w:val="24"/>
        </w:rPr>
        <w:t xml:space="preserve"> The PREFER person-</w:t>
      </w:r>
      <w:proofErr w:type="spellStart"/>
      <w:r w:rsidR="001823D3" w:rsidRPr="00226699">
        <w:rPr>
          <w:rFonts w:ascii="Times New Roman" w:hAnsi="Times New Roman" w:cs="Times New Roman"/>
          <w:sz w:val="24"/>
          <w:szCs w:val="24"/>
        </w:rPr>
        <w:t>centred</w:t>
      </w:r>
      <w:proofErr w:type="spellEnd"/>
      <w:r w:rsidR="001823D3" w:rsidRPr="00226699">
        <w:rPr>
          <w:rFonts w:ascii="Times New Roman" w:hAnsi="Times New Roman" w:cs="Times New Roman"/>
          <w:sz w:val="24"/>
          <w:szCs w:val="24"/>
        </w:rPr>
        <w:t xml:space="preserve"> care intervention offered more frequent nurse home visits compared with the usual care group</w:t>
      </w:r>
      <w:r w:rsidRPr="00226699">
        <w:rPr>
          <w:rFonts w:ascii="Times New Roman" w:hAnsi="Times New Roman" w:cs="Times New Roman"/>
          <w:sz w:val="24"/>
          <w:szCs w:val="24"/>
        </w:rPr>
        <w:t>, resulting in improved quality of life, self-efficacy and reduced symptom burden</w:t>
      </w:r>
      <w:r w:rsidR="00B02D93" w:rsidRPr="00226699">
        <w:rPr>
          <w:rFonts w:ascii="Times New Roman" w:hAnsi="Times New Roman" w:cs="Times New Roman"/>
          <w:sz w:val="24"/>
          <w:szCs w:val="24"/>
        </w:rPr>
        <w:t>.</w:t>
      </w:r>
      <w:r w:rsidR="004D70BF" w:rsidRPr="00226699">
        <w:rPr>
          <w:rFonts w:ascii="Times New Roman" w:hAnsi="Times New Roman" w:cs="Times New Roman"/>
          <w:sz w:val="24"/>
          <w:szCs w:val="24"/>
        </w:rPr>
        <w:t xml:space="preserve"> </w:t>
      </w:r>
    </w:p>
    <w:p w14:paraId="0E116812" w14:textId="2FF390E3" w:rsidR="00D53F40" w:rsidRPr="00226699" w:rsidRDefault="00E1180E" w:rsidP="00B746E8">
      <w:pPr>
        <w:spacing w:after="120" w:line="480" w:lineRule="auto"/>
        <w:ind w:firstLine="720"/>
        <w:rPr>
          <w:rFonts w:ascii="Times New Roman" w:hAnsi="Times New Roman" w:cs="Times New Roman"/>
          <w:sz w:val="24"/>
          <w:szCs w:val="24"/>
        </w:rPr>
      </w:pPr>
      <w:r w:rsidRPr="00226699">
        <w:rPr>
          <w:rFonts w:ascii="Times New Roman" w:hAnsi="Times New Roman" w:cs="Times New Roman"/>
          <w:sz w:val="24"/>
          <w:szCs w:val="24"/>
        </w:rPr>
        <w:t xml:space="preserve">Although </w:t>
      </w:r>
      <w:r w:rsidR="0090404D" w:rsidRPr="00226699">
        <w:rPr>
          <w:rFonts w:ascii="Times New Roman" w:hAnsi="Times New Roman" w:cs="Times New Roman"/>
          <w:sz w:val="24"/>
          <w:szCs w:val="24"/>
        </w:rPr>
        <w:t>the same themes emerged from the data of people with HF and their family members, at times, there were differences in perspectives within the dyad. These seemed to relate to varying perceptions of quality of life of the person with the illness</w:t>
      </w:r>
      <w:r w:rsidR="00B97AA4" w:rsidRPr="00226699">
        <w:rPr>
          <w:rFonts w:ascii="Times New Roman" w:hAnsi="Times New Roman" w:cs="Times New Roman"/>
          <w:sz w:val="24"/>
          <w:szCs w:val="24"/>
        </w:rPr>
        <w:t xml:space="preserve"> and wishes for EOL care</w:t>
      </w:r>
      <w:r w:rsidR="0090404D" w:rsidRPr="00226699">
        <w:rPr>
          <w:rFonts w:ascii="Times New Roman" w:hAnsi="Times New Roman" w:cs="Times New Roman"/>
          <w:sz w:val="24"/>
          <w:szCs w:val="24"/>
        </w:rPr>
        <w:t>.</w:t>
      </w:r>
      <w:r w:rsidR="00B97AA4" w:rsidRPr="00226699">
        <w:rPr>
          <w:rFonts w:ascii="Times New Roman" w:hAnsi="Times New Roman" w:cs="Times New Roman"/>
          <w:sz w:val="24"/>
          <w:szCs w:val="24"/>
        </w:rPr>
        <w:t xml:space="preserve"> These differences </w:t>
      </w:r>
      <w:r w:rsidR="00294FE7" w:rsidRPr="00226699">
        <w:rPr>
          <w:rFonts w:ascii="Times New Roman" w:hAnsi="Times New Roman" w:cs="Times New Roman"/>
          <w:sz w:val="24"/>
          <w:szCs w:val="24"/>
        </w:rPr>
        <w:t>are un</w:t>
      </w:r>
      <w:r w:rsidR="00B97AA4" w:rsidRPr="00226699">
        <w:rPr>
          <w:rFonts w:ascii="Times New Roman" w:hAnsi="Times New Roman" w:cs="Times New Roman"/>
          <w:sz w:val="24"/>
          <w:szCs w:val="24"/>
        </w:rPr>
        <w:t>surprising.</w:t>
      </w:r>
      <w:r w:rsidR="0090404D" w:rsidRPr="00226699">
        <w:rPr>
          <w:rFonts w:ascii="Times New Roman" w:hAnsi="Times New Roman" w:cs="Times New Roman"/>
          <w:sz w:val="24"/>
          <w:szCs w:val="24"/>
        </w:rPr>
        <w:t xml:space="preserve"> In the quality of life literature, </w:t>
      </w:r>
      <w:r w:rsidR="00B97AA4" w:rsidRPr="00226699">
        <w:rPr>
          <w:rFonts w:ascii="Times New Roman" w:hAnsi="Times New Roman" w:cs="Times New Roman"/>
          <w:sz w:val="24"/>
          <w:szCs w:val="24"/>
        </w:rPr>
        <w:t xml:space="preserve">differences in perceptions between </w:t>
      </w:r>
      <w:r w:rsidR="00FB3D3D" w:rsidRPr="00226699">
        <w:rPr>
          <w:rFonts w:ascii="Times New Roman" w:hAnsi="Times New Roman" w:cs="Times New Roman"/>
          <w:sz w:val="24"/>
          <w:szCs w:val="24"/>
        </w:rPr>
        <w:t xml:space="preserve">patients and family members, and </w:t>
      </w:r>
      <w:r w:rsidR="00B97AA4" w:rsidRPr="00226699">
        <w:rPr>
          <w:rFonts w:ascii="Times New Roman" w:hAnsi="Times New Roman" w:cs="Times New Roman"/>
          <w:sz w:val="24"/>
          <w:szCs w:val="24"/>
        </w:rPr>
        <w:t xml:space="preserve">patients and physicians </w:t>
      </w:r>
      <w:r w:rsidR="00294FE7" w:rsidRPr="00226699">
        <w:rPr>
          <w:rFonts w:ascii="Times New Roman" w:hAnsi="Times New Roman" w:cs="Times New Roman"/>
          <w:sz w:val="24"/>
          <w:szCs w:val="24"/>
        </w:rPr>
        <w:t>are common</w:t>
      </w:r>
      <w:r w:rsidR="00FB3D3D" w:rsidRPr="00226699">
        <w:rPr>
          <w:rFonts w:ascii="Times New Roman" w:hAnsi="Times New Roman" w:cs="Times New Roman"/>
          <w:sz w:val="24"/>
          <w:szCs w:val="24"/>
        </w:rPr>
        <w:t xml:space="preserve"> [38, 39]</w:t>
      </w:r>
      <w:r w:rsidR="008503AC" w:rsidRPr="00226699">
        <w:rPr>
          <w:rFonts w:ascii="Times New Roman" w:hAnsi="Times New Roman" w:cs="Times New Roman"/>
          <w:sz w:val="24"/>
          <w:szCs w:val="24"/>
        </w:rPr>
        <w:t>.</w:t>
      </w:r>
      <w:r w:rsidR="00B97AA4" w:rsidRPr="00226699">
        <w:rPr>
          <w:rFonts w:ascii="Times New Roman" w:hAnsi="Times New Roman" w:cs="Times New Roman"/>
          <w:sz w:val="24"/>
          <w:szCs w:val="24"/>
        </w:rPr>
        <w:t xml:space="preserve"> The need for patient</w:t>
      </w:r>
      <w:r w:rsidR="0089086F" w:rsidRPr="00226699">
        <w:rPr>
          <w:rFonts w:ascii="Times New Roman" w:hAnsi="Times New Roman" w:cs="Times New Roman"/>
          <w:sz w:val="24"/>
          <w:szCs w:val="24"/>
        </w:rPr>
        <w:t>- and family</w:t>
      </w:r>
      <w:r w:rsidR="00B97AA4" w:rsidRPr="00226699">
        <w:rPr>
          <w:rFonts w:ascii="Times New Roman" w:hAnsi="Times New Roman" w:cs="Times New Roman"/>
          <w:sz w:val="24"/>
          <w:szCs w:val="24"/>
        </w:rPr>
        <w:t>-</w:t>
      </w:r>
      <w:proofErr w:type="spellStart"/>
      <w:r w:rsidR="00B97AA4" w:rsidRPr="00226699">
        <w:rPr>
          <w:rFonts w:ascii="Times New Roman" w:hAnsi="Times New Roman" w:cs="Times New Roman"/>
          <w:sz w:val="24"/>
          <w:szCs w:val="24"/>
        </w:rPr>
        <w:t>centred</w:t>
      </w:r>
      <w:proofErr w:type="spellEnd"/>
      <w:r w:rsidR="00B97AA4" w:rsidRPr="00226699">
        <w:rPr>
          <w:rFonts w:ascii="Times New Roman" w:hAnsi="Times New Roman" w:cs="Times New Roman"/>
          <w:sz w:val="24"/>
          <w:szCs w:val="24"/>
        </w:rPr>
        <w:t xml:space="preserve"> care and patient-oriented research has never been stronger. </w:t>
      </w:r>
      <w:r w:rsidR="00563C23" w:rsidRPr="00226699">
        <w:rPr>
          <w:rFonts w:ascii="Times New Roman" w:hAnsi="Times New Roman" w:cs="Times New Roman"/>
          <w:sz w:val="24"/>
          <w:szCs w:val="24"/>
        </w:rPr>
        <w:t>Unlike m</w:t>
      </w:r>
      <w:r w:rsidR="00E8466B" w:rsidRPr="00226699">
        <w:rPr>
          <w:rFonts w:ascii="Times New Roman" w:hAnsi="Times New Roman" w:cs="Times New Roman"/>
          <w:sz w:val="24"/>
          <w:szCs w:val="24"/>
        </w:rPr>
        <w:t xml:space="preserve">ost interventions to promote self-management of HF [40], design of these </w:t>
      </w:r>
      <w:r w:rsidR="00E8466B" w:rsidRPr="00226699">
        <w:rPr>
          <w:rFonts w:ascii="Times New Roman" w:hAnsi="Times New Roman" w:cs="Times New Roman"/>
          <w:sz w:val="24"/>
          <w:szCs w:val="24"/>
        </w:rPr>
        <w:lastRenderedPageBreak/>
        <w:t>interventions rarely incorporated patient and family perspectives and preferences for EOL care.  Additional</w:t>
      </w:r>
      <w:r w:rsidR="00836D49" w:rsidRPr="00226699">
        <w:rPr>
          <w:rFonts w:ascii="Times New Roman" w:hAnsi="Times New Roman" w:cs="Times New Roman"/>
          <w:sz w:val="24"/>
          <w:szCs w:val="24"/>
        </w:rPr>
        <w:t xml:space="preserve"> research relating to the impact of EOL care in HF on family caregivers is warranted. </w:t>
      </w:r>
    </w:p>
    <w:p w14:paraId="1DC3394A" w14:textId="5530D55E" w:rsidR="00D70972" w:rsidRPr="00226699" w:rsidRDefault="00D53F40" w:rsidP="0041594F">
      <w:pPr>
        <w:spacing w:after="120" w:line="480" w:lineRule="auto"/>
        <w:ind w:firstLine="720"/>
        <w:rPr>
          <w:rFonts w:ascii="Times New Roman" w:hAnsi="Times New Roman" w:cs="Times New Roman"/>
          <w:sz w:val="24"/>
          <w:szCs w:val="24"/>
        </w:rPr>
      </w:pPr>
      <w:r w:rsidRPr="00226699">
        <w:rPr>
          <w:rFonts w:ascii="Times New Roman" w:hAnsi="Times New Roman" w:cs="Times New Roman"/>
          <w:sz w:val="24"/>
          <w:szCs w:val="24"/>
        </w:rPr>
        <w:t>This study may be limited because</w:t>
      </w:r>
      <w:r w:rsidR="00563C23" w:rsidRPr="00226699">
        <w:rPr>
          <w:rFonts w:ascii="Times New Roman" w:hAnsi="Times New Roman" w:cs="Times New Roman"/>
          <w:sz w:val="24"/>
          <w:szCs w:val="24"/>
        </w:rPr>
        <w:t xml:space="preserve"> </w:t>
      </w:r>
      <w:r w:rsidR="006B02C4" w:rsidRPr="00226699">
        <w:rPr>
          <w:rFonts w:ascii="Times New Roman" w:hAnsi="Times New Roman" w:cs="Times New Roman"/>
          <w:sz w:val="24"/>
          <w:szCs w:val="24"/>
        </w:rPr>
        <w:t xml:space="preserve">people who decided not to participate </w:t>
      </w:r>
      <w:r w:rsidR="005E3A4F" w:rsidRPr="00226699">
        <w:rPr>
          <w:rFonts w:ascii="Times New Roman" w:hAnsi="Times New Roman" w:cs="Times New Roman"/>
          <w:sz w:val="24"/>
          <w:szCs w:val="24"/>
        </w:rPr>
        <w:t xml:space="preserve">may feel less comfortable talking about EOL and </w:t>
      </w:r>
      <w:r w:rsidR="006B02C4" w:rsidRPr="00226699">
        <w:rPr>
          <w:rFonts w:ascii="Times New Roman" w:hAnsi="Times New Roman" w:cs="Times New Roman"/>
          <w:sz w:val="24"/>
          <w:szCs w:val="24"/>
        </w:rPr>
        <w:t xml:space="preserve">may </w:t>
      </w:r>
      <w:r w:rsidR="005E3A4F" w:rsidRPr="00226699">
        <w:rPr>
          <w:rFonts w:ascii="Times New Roman" w:hAnsi="Times New Roman" w:cs="Times New Roman"/>
          <w:sz w:val="24"/>
          <w:szCs w:val="24"/>
        </w:rPr>
        <w:t>have different perceptions than our participants</w:t>
      </w:r>
      <w:r w:rsidRPr="00226699">
        <w:rPr>
          <w:rFonts w:ascii="Times New Roman" w:hAnsi="Times New Roman" w:cs="Times New Roman"/>
          <w:sz w:val="24"/>
          <w:szCs w:val="24"/>
        </w:rPr>
        <w:t>.</w:t>
      </w:r>
      <w:r w:rsidR="00294FE7" w:rsidRPr="00226699">
        <w:rPr>
          <w:rFonts w:ascii="Times New Roman" w:hAnsi="Times New Roman" w:cs="Times New Roman"/>
          <w:sz w:val="24"/>
          <w:szCs w:val="24"/>
        </w:rPr>
        <w:t xml:space="preserve"> </w:t>
      </w:r>
      <w:r w:rsidR="00A068A2" w:rsidRPr="00226699">
        <w:rPr>
          <w:rFonts w:ascii="Times New Roman" w:hAnsi="Times New Roman" w:cs="Times New Roman"/>
          <w:sz w:val="24"/>
          <w:szCs w:val="24"/>
        </w:rPr>
        <w:t xml:space="preserve">Our sample </w:t>
      </w:r>
      <w:r w:rsidR="00294FE7" w:rsidRPr="00226699">
        <w:rPr>
          <w:rFonts w:ascii="Times New Roman" w:hAnsi="Times New Roman" w:cs="Times New Roman"/>
          <w:sz w:val="24"/>
          <w:szCs w:val="24"/>
        </w:rPr>
        <w:t xml:space="preserve">included only patients and family whose </w:t>
      </w:r>
      <w:r w:rsidR="009140F4" w:rsidRPr="00226699">
        <w:rPr>
          <w:rFonts w:ascii="Times New Roman" w:hAnsi="Times New Roman" w:cs="Times New Roman"/>
          <w:sz w:val="24"/>
          <w:szCs w:val="24"/>
        </w:rPr>
        <w:t>health professionals</w:t>
      </w:r>
      <w:r w:rsidR="00915944" w:rsidRPr="00226699">
        <w:rPr>
          <w:rFonts w:ascii="Times New Roman" w:hAnsi="Times New Roman" w:cs="Times New Roman"/>
          <w:sz w:val="24"/>
          <w:szCs w:val="24"/>
        </w:rPr>
        <w:t xml:space="preserve"> recommended</w:t>
      </w:r>
      <w:r w:rsidR="00294FE7" w:rsidRPr="00226699">
        <w:rPr>
          <w:rFonts w:ascii="Times New Roman" w:hAnsi="Times New Roman" w:cs="Times New Roman"/>
          <w:sz w:val="24"/>
          <w:szCs w:val="24"/>
        </w:rPr>
        <w:t xml:space="preserve"> participation</w:t>
      </w:r>
      <w:r w:rsidR="009140F4" w:rsidRPr="00226699">
        <w:rPr>
          <w:rFonts w:ascii="Times New Roman" w:hAnsi="Times New Roman" w:cs="Times New Roman"/>
          <w:sz w:val="24"/>
          <w:szCs w:val="24"/>
        </w:rPr>
        <w:t xml:space="preserve">. </w:t>
      </w:r>
      <w:r w:rsidR="007D1603" w:rsidRPr="00226699">
        <w:rPr>
          <w:rFonts w:ascii="Times New Roman" w:hAnsi="Times New Roman" w:cs="Times New Roman"/>
          <w:sz w:val="24"/>
          <w:szCs w:val="24"/>
        </w:rPr>
        <w:t>Four</w:t>
      </w:r>
      <w:r w:rsidR="00BA00E8" w:rsidRPr="00226699">
        <w:rPr>
          <w:rFonts w:ascii="Times New Roman" w:hAnsi="Times New Roman" w:cs="Times New Roman"/>
          <w:sz w:val="24"/>
          <w:szCs w:val="24"/>
        </w:rPr>
        <w:t xml:space="preserve"> participants did not</w:t>
      </w:r>
      <w:r w:rsidR="007D1603" w:rsidRPr="00226699">
        <w:rPr>
          <w:rFonts w:ascii="Times New Roman" w:hAnsi="Times New Roman" w:cs="Times New Roman"/>
          <w:sz w:val="24"/>
          <w:szCs w:val="24"/>
        </w:rPr>
        <w:t xml:space="preserve"> identify</w:t>
      </w:r>
      <w:r w:rsidR="00BA00E8" w:rsidRPr="00226699">
        <w:rPr>
          <w:rFonts w:ascii="Times New Roman" w:hAnsi="Times New Roman" w:cs="Times New Roman"/>
          <w:sz w:val="24"/>
          <w:szCs w:val="24"/>
        </w:rPr>
        <w:t xml:space="preserve"> a family member</w:t>
      </w:r>
      <w:r w:rsidR="00BB41A5" w:rsidRPr="00226699">
        <w:rPr>
          <w:rFonts w:ascii="Times New Roman" w:hAnsi="Times New Roman" w:cs="Times New Roman"/>
          <w:sz w:val="24"/>
          <w:szCs w:val="24"/>
        </w:rPr>
        <w:t xml:space="preserve"> to</w:t>
      </w:r>
      <w:r w:rsidR="00BA00E8" w:rsidRPr="00226699">
        <w:rPr>
          <w:rFonts w:ascii="Times New Roman" w:hAnsi="Times New Roman" w:cs="Times New Roman"/>
          <w:sz w:val="24"/>
          <w:szCs w:val="24"/>
        </w:rPr>
        <w:t xml:space="preserve"> participate, </w:t>
      </w:r>
      <w:r w:rsidR="007D1603" w:rsidRPr="00226699">
        <w:rPr>
          <w:rFonts w:ascii="Times New Roman" w:hAnsi="Times New Roman" w:cs="Times New Roman"/>
          <w:sz w:val="24"/>
          <w:szCs w:val="24"/>
        </w:rPr>
        <w:t>so</w:t>
      </w:r>
      <w:r w:rsidR="00BA00E8" w:rsidRPr="00226699">
        <w:rPr>
          <w:rFonts w:ascii="Times New Roman" w:hAnsi="Times New Roman" w:cs="Times New Roman"/>
          <w:sz w:val="24"/>
          <w:szCs w:val="24"/>
        </w:rPr>
        <w:t xml:space="preserve"> we were unable to </w:t>
      </w:r>
      <w:r w:rsidR="00E706FC" w:rsidRPr="00226699">
        <w:rPr>
          <w:rFonts w:ascii="Times New Roman" w:hAnsi="Times New Roman" w:cs="Times New Roman"/>
          <w:sz w:val="24"/>
          <w:szCs w:val="24"/>
        </w:rPr>
        <w:t>fully understand the experience of the dyads.</w:t>
      </w:r>
      <w:r w:rsidR="00BA00E8" w:rsidRPr="00226699">
        <w:rPr>
          <w:rFonts w:ascii="Times New Roman" w:hAnsi="Times New Roman" w:cs="Times New Roman"/>
          <w:sz w:val="24"/>
          <w:szCs w:val="24"/>
        </w:rPr>
        <w:t xml:space="preserve"> </w:t>
      </w:r>
    </w:p>
    <w:p w14:paraId="65799F20" w14:textId="446FAB3E" w:rsidR="00C13587" w:rsidRPr="00857779" w:rsidRDefault="009160B6" w:rsidP="00C13587">
      <w:pPr>
        <w:shd w:val="clear" w:color="auto" w:fill="FFFFFF"/>
        <w:spacing w:before="100" w:beforeAutospacing="1" w:after="100" w:afterAutospacing="1" w:line="480" w:lineRule="auto"/>
        <w:ind w:firstLine="720"/>
        <w:rPr>
          <w:rFonts w:ascii="Times New Roman" w:hAnsi="Times New Roman" w:cs="Times New Roman"/>
          <w:b/>
          <w:sz w:val="24"/>
          <w:szCs w:val="24"/>
        </w:rPr>
      </w:pPr>
      <w:r w:rsidRPr="00226699">
        <w:rPr>
          <w:rFonts w:ascii="Times New Roman" w:hAnsi="Times New Roman" w:cs="Times New Roman"/>
          <w:sz w:val="24"/>
          <w:szCs w:val="24"/>
        </w:rPr>
        <w:t>In summary, t</w:t>
      </w:r>
      <w:r w:rsidR="00646BDB" w:rsidRPr="00226699">
        <w:rPr>
          <w:rFonts w:ascii="Times New Roman" w:hAnsi="Times New Roman" w:cs="Times New Roman"/>
          <w:sz w:val="24"/>
          <w:szCs w:val="24"/>
        </w:rPr>
        <w:t>h</w:t>
      </w:r>
      <w:r w:rsidR="005F45A0" w:rsidRPr="00226699">
        <w:rPr>
          <w:rFonts w:ascii="Times New Roman" w:hAnsi="Times New Roman" w:cs="Times New Roman"/>
          <w:sz w:val="24"/>
          <w:szCs w:val="24"/>
        </w:rPr>
        <w:t>e findings from th</w:t>
      </w:r>
      <w:r w:rsidR="00646BDB" w:rsidRPr="00226699">
        <w:rPr>
          <w:rFonts w:ascii="Times New Roman" w:hAnsi="Times New Roman" w:cs="Times New Roman"/>
          <w:sz w:val="24"/>
          <w:szCs w:val="24"/>
        </w:rPr>
        <w:t xml:space="preserve">is narrative inquiry illuminate perceptions about death and dying with advanced </w:t>
      </w:r>
      <w:r w:rsidR="007D1603" w:rsidRPr="00226699">
        <w:rPr>
          <w:rFonts w:ascii="Times New Roman" w:hAnsi="Times New Roman" w:cs="Times New Roman"/>
          <w:sz w:val="24"/>
          <w:szCs w:val="24"/>
        </w:rPr>
        <w:t>HF</w:t>
      </w:r>
      <w:r w:rsidR="00303191" w:rsidRPr="00226699">
        <w:rPr>
          <w:rFonts w:ascii="Times New Roman" w:hAnsi="Times New Roman" w:cs="Times New Roman"/>
          <w:sz w:val="24"/>
          <w:szCs w:val="24"/>
        </w:rPr>
        <w:t xml:space="preserve"> for people with the illness and their family members</w:t>
      </w:r>
      <w:r w:rsidR="00646BDB" w:rsidRPr="00226699">
        <w:rPr>
          <w:rFonts w:ascii="Times New Roman" w:hAnsi="Times New Roman" w:cs="Times New Roman"/>
          <w:sz w:val="24"/>
          <w:szCs w:val="24"/>
        </w:rPr>
        <w:t>. Key storylines evident in the data included</w:t>
      </w:r>
      <w:r w:rsidR="0006667C" w:rsidRPr="00226699">
        <w:rPr>
          <w:rFonts w:ascii="Times New Roman" w:hAnsi="Times New Roman" w:cs="Times New Roman"/>
          <w:sz w:val="24"/>
          <w:szCs w:val="24"/>
        </w:rPr>
        <w:t xml:space="preserve">: </w:t>
      </w:r>
      <w:r w:rsidR="0006667C" w:rsidRPr="00226699">
        <w:rPr>
          <w:rFonts w:ascii="Times New Roman" w:hAnsi="Times New Roman" w:cs="Times New Roman"/>
          <w:i/>
          <w:sz w:val="24"/>
          <w:szCs w:val="24"/>
        </w:rPr>
        <w:t>prognosis messages</w:t>
      </w:r>
      <w:r w:rsidR="000E765E" w:rsidRPr="00226699">
        <w:rPr>
          <w:rFonts w:ascii="Times New Roman" w:hAnsi="Times New Roman" w:cs="Times New Roman"/>
          <w:i/>
          <w:sz w:val="24"/>
          <w:szCs w:val="24"/>
        </w:rPr>
        <w:t xml:space="preserve"> received from physicians</w:t>
      </w:r>
      <w:r w:rsidR="0006667C" w:rsidRPr="00226699">
        <w:rPr>
          <w:rFonts w:ascii="Times New Roman" w:hAnsi="Times New Roman" w:cs="Times New Roman"/>
          <w:i/>
          <w:sz w:val="24"/>
          <w:szCs w:val="24"/>
        </w:rPr>
        <w:t xml:space="preserve">; whenever I die, I die; </w:t>
      </w:r>
      <w:r w:rsidR="00C00655" w:rsidRPr="00226699">
        <w:rPr>
          <w:rFonts w:ascii="Times New Roman" w:hAnsi="Times New Roman" w:cs="Times New Roman"/>
          <w:i/>
          <w:sz w:val="24"/>
          <w:szCs w:val="24"/>
        </w:rPr>
        <w:t>loss</w:t>
      </w:r>
      <w:r w:rsidR="0006667C" w:rsidRPr="00226699">
        <w:rPr>
          <w:rFonts w:ascii="Times New Roman" w:hAnsi="Times New Roman" w:cs="Times New Roman"/>
          <w:i/>
          <w:sz w:val="24"/>
          <w:szCs w:val="24"/>
        </w:rPr>
        <w:t xml:space="preserve"> isn’t new to me but….; carrying on amidst the fragility of life; ultimately living no</w:t>
      </w:r>
      <w:r w:rsidR="00504497" w:rsidRPr="00226699">
        <w:rPr>
          <w:rFonts w:ascii="Times New Roman" w:hAnsi="Times New Roman" w:cs="Times New Roman"/>
          <w:i/>
          <w:sz w:val="24"/>
          <w:szCs w:val="24"/>
        </w:rPr>
        <w:t xml:space="preserve">t </w:t>
      </w:r>
      <w:r w:rsidR="0006667C" w:rsidRPr="00226699">
        <w:rPr>
          <w:rFonts w:ascii="Times New Roman" w:hAnsi="Times New Roman" w:cs="Times New Roman"/>
          <w:i/>
          <w:sz w:val="24"/>
          <w:szCs w:val="24"/>
        </w:rPr>
        <w:t>knowing; and preparing</w:t>
      </w:r>
      <w:r w:rsidR="00084BD8" w:rsidRPr="00226699">
        <w:rPr>
          <w:rFonts w:ascii="Times New Roman" w:hAnsi="Times New Roman" w:cs="Times New Roman"/>
          <w:i/>
          <w:sz w:val="24"/>
          <w:szCs w:val="24"/>
        </w:rPr>
        <w:t xml:space="preserve">. </w:t>
      </w:r>
      <w:r w:rsidR="00C13587" w:rsidRPr="00226699">
        <w:rPr>
          <w:rFonts w:ascii="Times New Roman" w:hAnsi="Times New Roman" w:cs="Times New Roman"/>
          <w:sz w:val="24"/>
          <w:szCs w:val="24"/>
        </w:rPr>
        <w:t xml:space="preserve">These themes highlight opportunities to better understand </w:t>
      </w:r>
      <w:r w:rsidR="00C13587" w:rsidRPr="00857779">
        <w:rPr>
          <w:rFonts w:ascii="Times New Roman" w:hAnsi="Times New Roman" w:cs="Times New Roman"/>
          <w:sz w:val="24"/>
          <w:szCs w:val="24"/>
        </w:rPr>
        <w:t xml:space="preserve">perceptions of people with advanced HF and their family members as death approaches. </w:t>
      </w:r>
    </w:p>
    <w:p w14:paraId="05DA8743" w14:textId="77777777" w:rsidR="002A779E" w:rsidRPr="00857779" w:rsidRDefault="002A779E" w:rsidP="00936749">
      <w:pPr>
        <w:spacing w:after="120" w:line="480" w:lineRule="auto"/>
        <w:ind w:firstLine="720"/>
        <w:jc w:val="center"/>
        <w:rPr>
          <w:rFonts w:ascii="Times New Roman" w:hAnsi="Times New Roman" w:cs="Times New Roman"/>
          <w:b/>
          <w:sz w:val="24"/>
          <w:szCs w:val="24"/>
        </w:rPr>
      </w:pPr>
    </w:p>
    <w:p w14:paraId="2B83D9C0" w14:textId="77777777" w:rsidR="00084BD8" w:rsidRPr="00857779" w:rsidRDefault="00936749" w:rsidP="00936749">
      <w:pPr>
        <w:spacing w:after="120" w:line="480" w:lineRule="auto"/>
        <w:ind w:firstLine="720"/>
        <w:jc w:val="center"/>
        <w:rPr>
          <w:rFonts w:ascii="Times New Roman" w:hAnsi="Times New Roman" w:cs="Times New Roman"/>
          <w:b/>
          <w:sz w:val="24"/>
          <w:szCs w:val="24"/>
        </w:rPr>
      </w:pPr>
      <w:r w:rsidRPr="00857779">
        <w:rPr>
          <w:rFonts w:ascii="Times New Roman" w:hAnsi="Times New Roman" w:cs="Times New Roman"/>
          <w:b/>
          <w:sz w:val="24"/>
          <w:szCs w:val="24"/>
        </w:rPr>
        <w:t>IMPLICATIONS FOR PRACTICE</w:t>
      </w:r>
    </w:p>
    <w:p w14:paraId="7C456E5E" w14:textId="45A4B893" w:rsidR="00C13587" w:rsidRPr="00857779" w:rsidRDefault="00936749" w:rsidP="00A40077">
      <w:pPr>
        <w:pStyle w:val="ListParagraph"/>
        <w:numPr>
          <w:ilvl w:val="0"/>
          <w:numId w:val="15"/>
        </w:numPr>
        <w:shd w:val="clear" w:color="auto" w:fill="FFFFFF"/>
        <w:spacing w:after="210" w:line="240" w:lineRule="auto"/>
        <w:rPr>
          <w:rFonts w:ascii="Times New Roman" w:hAnsi="Times New Roman" w:cs="Times New Roman"/>
          <w:b/>
          <w:sz w:val="24"/>
          <w:szCs w:val="24"/>
        </w:rPr>
      </w:pPr>
      <w:r w:rsidRPr="00857779">
        <w:rPr>
          <w:rFonts w:ascii="Times New Roman" w:hAnsi="Times New Roman" w:cs="Times New Roman"/>
          <w:sz w:val="24"/>
          <w:szCs w:val="24"/>
        </w:rPr>
        <w:t>A</w:t>
      </w:r>
      <w:r w:rsidR="00A40077" w:rsidRPr="00857779">
        <w:rPr>
          <w:rFonts w:ascii="Times New Roman" w:hAnsi="Times New Roman" w:cs="Times New Roman"/>
          <w:sz w:val="24"/>
          <w:szCs w:val="24"/>
        </w:rPr>
        <w:t xml:space="preserve">cknowledge </w:t>
      </w:r>
      <w:r w:rsidRPr="00857779">
        <w:rPr>
          <w:rFonts w:ascii="Times New Roman" w:hAnsi="Times New Roman" w:cs="Times New Roman"/>
          <w:sz w:val="24"/>
          <w:szCs w:val="24"/>
        </w:rPr>
        <w:t xml:space="preserve">imminent </w:t>
      </w:r>
      <w:r w:rsidR="00226699">
        <w:rPr>
          <w:rFonts w:ascii="Times New Roman" w:hAnsi="Times New Roman" w:cs="Times New Roman"/>
          <w:sz w:val="24"/>
          <w:szCs w:val="24"/>
        </w:rPr>
        <w:t>end of life</w:t>
      </w:r>
      <w:r w:rsidR="00A40077" w:rsidRPr="00857779">
        <w:rPr>
          <w:rFonts w:ascii="Times New Roman" w:hAnsi="Times New Roman" w:cs="Times New Roman"/>
          <w:sz w:val="24"/>
          <w:szCs w:val="24"/>
        </w:rPr>
        <w:t xml:space="preserve"> but d</w:t>
      </w:r>
      <w:r w:rsidR="00C13587" w:rsidRPr="00857779">
        <w:rPr>
          <w:rFonts w:ascii="Times New Roman" w:hAnsi="Times New Roman" w:cs="Times New Roman"/>
          <w:sz w:val="24"/>
          <w:szCs w:val="24"/>
        </w:rPr>
        <w:t>o</w:t>
      </w:r>
      <w:r w:rsidR="00A40077" w:rsidRPr="00857779">
        <w:rPr>
          <w:rFonts w:ascii="Times New Roman" w:hAnsi="Times New Roman" w:cs="Times New Roman"/>
          <w:sz w:val="24"/>
          <w:szCs w:val="24"/>
        </w:rPr>
        <w:t xml:space="preserve"> not </w:t>
      </w:r>
      <w:r w:rsidR="00C13587" w:rsidRPr="00857779">
        <w:rPr>
          <w:rFonts w:ascii="Times New Roman" w:hAnsi="Times New Roman" w:cs="Times New Roman"/>
          <w:sz w:val="24"/>
          <w:szCs w:val="24"/>
        </w:rPr>
        <w:t>remove</w:t>
      </w:r>
      <w:r w:rsidR="00A40077" w:rsidRPr="00857779">
        <w:rPr>
          <w:rFonts w:ascii="Times New Roman" w:hAnsi="Times New Roman" w:cs="Times New Roman"/>
          <w:sz w:val="24"/>
          <w:szCs w:val="24"/>
        </w:rPr>
        <w:t xml:space="preserve"> hope </w:t>
      </w:r>
    </w:p>
    <w:p w14:paraId="0EA80144" w14:textId="77777777" w:rsidR="00A40077" w:rsidRPr="00857779" w:rsidRDefault="00936749" w:rsidP="00A40077">
      <w:pPr>
        <w:pStyle w:val="ListParagraph"/>
        <w:numPr>
          <w:ilvl w:val="0"/>
          <w:numId w:val="15"/>
        </w:numPr>
        <w:shd w:val="clear" w:color="auto" w:fill="FFFFFF"/>
        <w:spacing w:after="210" w:line="240" w:lineRule="auto"/>
        <w:rPr>
          <w:rFonts w:ascii="Times New Roman" w:hAnsi="Times New Roman" w:cs="Times New Roman"/>
          <w:b/>
          <w:sz w:val="24"/>
          <w:szCs w:val="24"/>
        </w:rPr>
      </w:pPr>
      <w:r w:rsidRPr="00857779">
        <w:rPr>
          <w:rFonts w:ascii="Times New Roman" w:hAnsi="Times New Roman" w:cs="Times New Roman"/>
          <w:sz w:val="24"/>
          <w:szCs w:val="24"/>
        </w:rPr>
        <w:t>C</w:t>
      </w:r>
      <w:r w:rsidR="00A40077" w:rsidRPr="00857779">
        <w:rPr>
          <w:rFonts w:ascii="Times New Roman" w:hAnsi="Times New Roman" w:cs="Times New Roman"/>
          <w:sz w:val="24"/>
          <w:szCs w:val="24"/>
        </w:rPr>
        <w:t>ommunicate</w:t>
      </w:r>
      <w:r w:rsidRPr="00857779">
        <w:rPr>
          <w:rFonts w:ascii="Times New Roman" w:hAnsi="Times New Roman" w:cs="Times New Roman"/>
          <w:sz w:val="24"/>
          <w:szCs w:val="24"/>
        </w:rPr>
        <w:t xml:space="preserve"> frankly, </w:t>
      </w:r>
      <w:r w:rsidR="00A40077" w:rsidRPr="00857779">
        <w:rPr>
          <w:rFonts w:ascii="Times New Roman" w:hAnsi="Times New Roman" w:cs="Times New Roman"/>
          <w:sz w:val="24"/>
          <w:szCs w:val="24"/>
        </w:rPr>
        <w:t>sensitively</w:t>
      </w:r>
      <w:r w:rsidRPr="00857779">
        <w:rPr>
          <w:rFonts w:ascii="Times New Roman" w:hAnsi="Times New Roman" w:cs="Times New Roman"/>
          <w:sz w:val="24"/>
          <w:szCs w:val="24"/>
        </w:rPr>
        <w:t>, not bluntly</w:t>
      </w:r>
    </w:p>
    <w:p w14:paraId="5E453D95" w14:textId="3EA5E047" w:rsidR="007A537D" w:rsidRPr="00857779" w:rsidRDefault="007A537D" w:rsidP="00A40077">
      <w:pPr>
        <w:pStyle w:val="ListParagraph"/>
        <w:numPr>
          <w:ilvl w:val="0"/>
          <w:numId w:val="15"/>
        </w:numPr>
        <w:shd w:val="clear" w:color="auto" w:fill="FFFFFF"/>
        <w:spacing w:after="210" w:line="240" w:lineRule="auto"/>
        <w:rPr>
          <w:rFonts w:ascii="Times New Roman" w:hAnsi="Times New Roman" w:cs="Times New Roman"/>
          <w:b/>
          <w:sz w:val="24"/>
          <w:szCs w:val="24"/>
        </w:rPr>
      </w:pPr>
      <w:r w:rsidRPr="00857779">
        <w:rPr>
          <w:rFonts w:ascii="Times New Roman" w:hAnsi="Times New Roman" w:cs="Times New Roman"/>
          <w:sz w:val="24"/>
          <w:szCs w:val="24"/>
        </w:rPr>
        <w:t xml:space="preserve">Discuss other losses </w:t>
      </w:r>
      <w:r w:rsidR="002729CE" w:rsidRPr="00857779">
        <w:rPr>
          <w:rFonts w:ascii="Times New Roman" w:hAnsi="Times New Roman" w:cs="Times New Roman"/>
          <w:sz w:val="24"/>
          <w:szCs w:val="24"/>
        </w:rPr>
        <w:t>to</w:t>
      </w:r>
      <w:r w:rsidRPr="00857779">
        <w:rPr>
          <w:rFonts w:ascii="Times New Roman" w:hAnsi="Times New Roman" w:cs="Times New Roman"/>
          <w:sz w:val="24"/>
          <w:szCs w:val="24"/>
        </w:rPr>
        <w:t xml:space="preserve"> open into </w:t>
      </w:r>
      <w:r w:rsidR="00226699">
        <w:rPr>
          <w:rFonts w:ascii="Times New Roman" w:hAnsi="Times New Roman" w:cs="Times New Roman"/>
          <w:sz w:val="24"/>
          <w:szCs w:val="24"/>
        </w:rPr>
        <w:t>end of life</w:t>
      </w:r>
      <w:r w:rsidRPr="00857779">
        <w:rPr>
          <w:rFonts w:ascii="Times New Roman" w:hAnsi="Times New Roman" w:cs="Times New Roman"/>
          <w:sz w:val="24"/>
          <w:szCs w:val="24"/>
        </w:rPr>
        <w:t xml:space="preserve"> topics</w:t>
      </w:r>
    </w:p>
    <w:p w14:paraId="21585998" w14:textId="799EFE6E" w:rsidR="00A40077" w:rsidRPr="00857779" w:rsidRDefault="00836D49" w:rsidP="00A40077">
      <w:pPr>
        <w:pStyle w:val="ListParagraph"/>
        <w:numPr>
          <w:ilvl w:val="0"/>
          <w:numId w:val="15"/>
        </w:numPr>
        <w:shd w:val="clear" w:color="auto" w:fill="FFFFFF"/>
        <w:spacing w:after="210" w:line="240" w:lineRule="auto"/>
        <w:rPr>
          <w:rFonts w:ascii="Times New Roman" w:hAnsi="Times New Roman" w:cs="Times New Roman"/>
          <w:b/>
          <w:sz w:val="24"/>
          <w:szCs w:val="24"/>
        </w:rPr>
      </w:pPr>
      <w:r w:rsidRPr="00857779">
        <w:rPr>
          <w:rFonts w:ascii="Times New Roman" w:hAnsi="Times New Roman" w:cs="Times New Roman"/>
          <w:sz w:val="24"/>
          <w:szCs w:val="24"/>
        </w:rPr>
        <w:t xml:space="preserve">Conversations </w:t>
      </w:r>
      <w:r w:rsidR="00E1180E" w:rsidRPr="00857779">
        <w:rPr>
          <w:rFonts w:ascii="Times New Roman" w:hAnsi="Times New Roman" w:cs="Times New Roman"/>
          <w:sz w:val="24"/>
          <w:szCs w:val="24"/>
        </w:rPr>
        <w:t>about</w:t>
      </w:r>
      <w:r w:rsidR="002729CE" w:rsidRPr="00857779">
        <w:rPr>
          <w:rFonts w:ascii="Times New Roman" w:hAnsi="Times New Roman" w:cs="Times New Roman"/>
          <w:sz w:val="24"/>
          <w:szCs w:val="24"/>
        </w:rPr>
        <w:t xml:space="preserve"> </w:t>
      </w:r>
      <w:r w:rsidR="00226699">
        <w:rPr>
          <w:rFonts w:ascii="Times New Roman" w:hAnsi="Times New Roman" w:cs="Times New Roman"/>
          <w:sz w:val="24"/>
          <w:szCs w:val="24"/>
        </w:rPr>
        <w:t>end of life</w:t>
      </w:r>
      <w:r w:rsidR="00E1180E" w:rsidRPr="00857779">
        <w:rPr>
          <w:rFonts w:ascii="Times New Roman" w:hAnsi="Times New Roman" w:cs="Times New Roman"/>
          <w:sz w:val="24"/>
          <w:szCs w:val="24"/>
        </w:rPr>
        <w:t xml:space="preserve"> should occur multiple </w:t>
      </w:r>
      <w:r w:rsidR="001B0E32" w:rsidRPr="00857779">
        <w:rPr>
          <w:rFonts w:ascii="Times New Roman" w:hAnsi="Times New Roman" w:cs="Times New Roman"/>
          <w:sz w:val="24"/>
          <w:szCs w:val="24"/>
        </w:rPr>
        <w:t>times</w:t>
      </w:r>
      <w:r w:rsidR="00E1180E" w:rsidRPr="00857779">
        <w:rPr>
          <w:rFonts w:ascii="Times New Roman" w:hAnsi="Times New Roman" w:cs="Times New Roman"/>
          <w:sz w:val="24"/>
          <w:szCs w:val="24"/>
        </w:rPr>
        <w:t xml:space="preserve"> </w:t>
      </w:r>
      <w:r w:rsidR="00A40077" w:rsidRPr="00857779">
        <w:rPr>
          <w:rFonts w:ascii="Times New Roman" w:hAnsi="Times New Roman" w:cs="Times New Roman"/>
          <w:sz w:val="24"/>
          <w:szCs w:val="24"/>
        </w:rPr>
        <w:t xml:space="preserve"> </w:t>
      </w:r>
    </w:p>
    <w:p w14:paraId="5571D53D" w14:textId="77777777" w:rsidR="00936749" w:rsidRPr="00857779" w:rsidRDefault="0054455E" w:rsidP="00115F5F">
      <w:pPr>
        <w:pStyle w:val="ListParagraph"/>
        <w:numPr>
          <w:ilvl w:val="0"/>
          <w:numId w:val="15"/>
        </w:numPr>
        <w:shd w:val="clear" w:color="auto" w:fill="FFFFFF"/>
        <w:spacing w:after="210" w:line="240" w:lineRule="auto"/>
        <w:rPr>
          <w:rFonts w:ascii="Times New Roman" w:hAnsi="Times New Roman" w:cs="Times New Roman"/>
          <w:b/>
          <w:sz w:val="24"/>
          <w:szCs w:val="24"/>
        </w:rPr>
      </w:pPr>
      <w:r w:rsidRPr="00857779">
        <w:rPr>
          <w:rFonts w:ascii="Times New Roman" w:hAnsi="Times New Roman" w:cs="Times New Roman"/>
          <w:sz w:val="24"/>
          <w:szCs w:val="24"/>
        </w:rPr>
        <w:t xml:space="preserve">People want to carry on </w:t>
      </w:r>
      <w:r w:rsidR="00936749" w:rsidRPr="00857779">
        <w:rPr>
          <w:rFonts w:ascii="Times New Roman" w:hAnsi="Times New Roman" w:cs="Times New Roman"/>
          <w:sz w:val="24"/>
          <w:szCs w:val="24"/>
        </w:rPr>
        <w:t>until</w:t>
      </w:r>
      <w:r w:rsidRPr="00857779">
        <w:rPr>
          <w:rFonts w:ascii="Times New Roman" w:hAnsi="Times New Roman" w:cs="Times New Roman"/>
          <w:sz w:val="24"/>
          <w:szCs w:val="24"/>
        </w:rPr>
        <w:t xml:space="preserve"> they become a burden </w:t>
      </w:r>
    </w:p>
    <w:p w14:paraId="1DAFA7B0" w14:textId="77777777" w:rsidR="00250067" w:rsidRDefault="00250067" w:rsidP="00A40077">
      <w:pPr>
        <w:shd w:val="clear" w:color="auto" w:fill="FFFFFF"/>
        <w:spacing w:after="210" w:line="240" w:lineRule="auto"/>
        <w:jc w:val="center"/>
        <w:rPr>
          <w:rFonts w:ascii="Times New Roman" w:hAnsi="Times New Roman" w:cs="Times New Roman"/>
          <w:b/>
          <w:sz w:val="24"/>
          <w:szCs w:val="24"/>
        </w:rPr>
      </w:pPr>
    </w:p>
    <w:p w14:paraId="675C4739" w14:textId="77777777" w:rsidR="00594809" w:rsidRDefault="00594809">
      <w:pPr>
        <w:rPr>
          <w:rFonts w:ascii="Times New Roman" w:hAnsi="Times New Roman" w:cs="Times New Roman"/>
          <w:b/>
          <w:sz w:val="24"/>
          <w:szCs w:val="24"/>
        </w:rPr>
      </w:pPr>
      <w:r>
        <w:rPr>
          <w:rFonts w:ascii="Times New Roman" w:hAnsi="Times New Roman" w:cs="Times New Roman"/>
          <w:b/>
          <w:sz w:val="24"/>
          <w:szCs w:val="24"/>
        </w:rPr>
        <w:br w:type="page"/>
      </w:r>
    </w:p>
    <w:p w14:paraId="0B0E67C5" w14:textId="33EDEE0F" w:rsidR="000C269E" w:rsidRDefault="000C269E" w:rsidP="00A40077">
      <w:pPr>
        <w:shd w:val="clear" w:color="auto" w:fill="FFFFFF"/>
        <w:spacing w:after="210" w:line="240" w:lineRule="auto"/>
        <w:jc w:val="center"/>
        <w:rPr>
          <w:rFonts w:ascii="Times New Roman" w:hAnsi="Times New Roman" w:cs="Times New Roman"/>
          <w:sz w:val="24"/>
          <w:szCs w:val="24"/>
        </w:rPr>
      </w:pPr>
      <w:r w:rsidRPr="00857779">
        <w:rPr>
          <w:rFonts w:ascii="Times New Roman" w:hAnsi="Times New Roman" w:cs="Times New Roman"/>
          <w:b/>
          <w:sz w:val="24"/>
          <w:szCs w:val="24"/>
        </w:rPr>
        <w:lastRenderedPageBreak/>
        <w:t xml:space="preserve">CONFLICTS OF INTEREST: </w:t>
      </w:r>
      <w:r w:rsidRPr="00857779">
        <w:rPr>
          <w:rFonts w:ascii="Times New Roman" w:hAnsi="Times New Roman" w:cs="Times New Roman"/>
          <w:sz w:val="24"/>
          <w:szCs w:val="24"/>
        </w:rPr>
        <w:t>none declared</w:t>
      </w:r>
    </w:p>
    <w:p w14:paraId="49D27A4F" w14:textId="77777777" w:rsidR="00594809" w:rsidRPr="00857779" w:rsidRDefault="00594809" w:rsidP="00A40077">
      <w:pPr>
        <w:shd w:val="clear" w:color="auto" w:fill="FFFFFF"/>
        <w:spacing w:after="210" w:line="240" w:lineRule="auto"/>
        <w:jc w:val="center"/>
        <w:rPr>
          <w:rFonts w:ascii="Times New Roman" w:hAnsi="Times New Roman" w:cs="Times New Roman"/>
          <w:b/>
          <w:sz w:val="24"/>
          <w:szCs w:val="24"/>
        </w:rPr>
      </w:pPr>
    </w:p>
    <w:p w14:paraId="42AFA58A" w14:textId="663DF913" w:rsidR="00BB7F4C" w:rsidRPr="00857779" w:rsidRDefault="00BB7F4C" w:rsidP="00BB7F4C">
      <w:pPr>
        <w:spacing w:after="120" w:line="480" w:lineRule="auto"/>
        <w:ind w:firstLine="720"/>
        <w:jc w:val="center"/>
        <w:rPr>
          <w:rFonts w:ascii="Times New Roman" w:hAnsi="Times New Roman" w:cs="Times New Roman"/>
          <w:b/>
          <w:sz w:val="24"/>
          <w:szCs w:val="24"/>
        </w:rPr>
      </w:pPr>
      <w:r w:rsidRPr="00857779">
        <w:rPr>
          <w:rFonts w:ascii="Times New Roman" w:hAnsi="Times New Roman" w:cs="Times New Roman"/>
          <w:b/>
          <w:sz w:val="24"/>
          <w:szCs w:val="24"/>
        </w:rPr>
        <w:t>F</w:t>
      </w:r>
      <w:r w:rsidR="008A6CEF" w:rsidRPr="00857779">
        <w:rPr>
          <w:rFonts w:ascii="Times New Roman" w:hAnsi="Times New Roman" w:cs="Times New Roman"/>
          <w:b/>
          <w:sz w:val="24"/>
          <w:szCs w:val="24"/>
        </w:rPr>
        <w:t>UNDING</w:t>
      </w:r>
    </w:p>
    <w:p w14:paraId="676E8914" w14:textId="77777777" w:rsidR="008A6CEF" w:rsidRPr="00857779" w:rsidRDefault="008A6CEF" w:rsidP="008A6CEF">
      <w:pPr>
        <w:shd w:val="clear" w:color="auto" w:fill="FFFFFF"/>
        <w:spacing w:after="0" w:line="240" w:lineRule="auto"/>
        <w:jc w:val="center"/>
        <w:rPr>
          <w:rFonts w:ascii="Times New Roman" w:hAnsi="Times New Roman" w:cs="Times New Roman"/>
          <w:sz w:val="24"/>
          <w:szCs w:val="24"/>
        </w:rPr>
      </w:pPr>
      <w:r w:rsidRPr="00857779">
        <w:rPr>
          <w:rFonts w:ascii="Times New Roman" w:hAnsi="Times New Roman" w:cs="Times New Roman"/>
          <w:sz w:val="24"/>
          <w:szCs w:val="24"/>
        </w:rPr>
        <w:t xml:space="preserve">This work was supported by the Canadian Institutes for Health Research </w:t>
      </w:r>
      <w:r w:rsidRPr="00857779">
        <w:rPr>
          <w:rFonts w:ascii="Times New Roman" w:hAnsi="Times New Roman" w:cs="Times New Roman"/>
          <w:sz w:val="24"/>
          <w:szCs w:val="24"/>
          <w:shd w:val="clear" w:color="auto" w:fill="FFFFFF"/>
        </w:rPr>
        <w:t>(grant #</w:t>
      </w:r>
      <w:r w:rsidRPr="00857779">
        <w:rPr>
          <w:rFonts w:ascii="Times New Roman" w:hAnsi="Times New Roman" w:cs="Times New Roman"/>
          <w:bCs/>
          <w:sz w:val="24"/>
          <w:szCs w:val="24"/>
          <w:shd w:val="clear" w:color="auto" w:fill="FFFFFF"/>
        </w:rPr>
        <w:t>MOP 130248)</w:t>
      </w:r>
      <w:r w:rsidR="00085622" w:rsidRPr="00857779">
        <w:rPr>
          <w:rFonts w:ascii="Times New Roman" w:hAnsi="Times New Roman" w:cs="Times New Roman"/>
          <w:bCs/>
          <w:sz w:val="24"/>
          <w:szCs w:val="24"/>
          <w:shd w:val="clear" w:color="auto" w:fill="FFFFFF"/>
        </w:rPr>
        <w:t>.</w:t>
      </w:r>
    </w:p>
    <w:p w14:paraId="56CB4BDF" w14:textId="76D028F9" w:rsidR="00DE48E1" w:rsidRPr="00857779" w:rsidRDefault="00DB746C" w:rsidP="0006667C">
      <w:pPr>
        <w:rPr>
          <w:rFonts w:ascii="Times New Roman" w:hAnsi="Times New Roman" w:cs="Times New Roman"/>
          <w:b/>
          <w:sz w:val="24"/>
          <w:szCs w:val="24"/>
        </w:rPr>
      </w:pPr>
      <w:r w:rsidRPr="00857779">
        <w:rPr>
          <w:rFonts w:ascii="Times New Roman" w:hAnsi="Times New Roman" w:cs="Times New Roman"/>
          <w:b/>
          <w:sz w:val="24"/>
          <w:szCs w:val="24"/>
        </w:rPr>
        <w:br w:type="page"/>
      </w:r>
      <w:r w:rsidR="00C849EC" w:rsidRPr="00857779">
        <w:rPr>
          <w:rFonts w:ascii="Times New Roman" w:hAnsi="Times New Roman" w:cs="Times New Roman"/>
          <w:b/>
          <w:sz w:val="24"/>
          <w:szCs w:val="24"/>
        </w:rPr>
        <w:lastRenderedPageBreak/>
        <w:t>References</w:t>
      </w:r>
      <w:r w:rsidR="008A6CEF" w:rsidRPr="00857779">
        <w:rPr>
          <w:rFonts w:ascii="Times New Roman" w:hAnsi="Times New Roman" w:cs="Times New Roman"/>
          <w:b/>
          <w:sz w:val="24"/>
          <w:szCs w:val="24"/>
        </w:rPr>
        <w:t xml:space="preserve"> </w:t>
      </w:r>
    </w:p>
    <w:p w14:paraId="502A7C0F" w14:textId="77777777" w:rsidR="001B0E32" w:rsidRPr="00857779" w:rsidRDefault="00A964CF" w:rsidP="007C42BD">
      <w:pPr>
        <w:spacing w:after="0" w:line="240" w:lineRule="auto"/>
        <w:rPr>
          <w:rFonts w:ascii="Times New Roman" w:eastAsia="Times New Roman" w:hAnsi="Times New Roman" w:cs="Times New Roman"/>
          <w:sz w:val="24"/>
          <w:szCs w:val="24"/>
          <w:shd w:val="clear" w:color="auto" w:fill="FFFFFF"/>
          <w:lang w:val="en-CA"/>
        </w:rPr>
      </w:pPr>
      <w:r w:rsidRPr="00857779">
        <w:rPr>
          <w:rFonts w:ascii="Times New Roman" w:eastAsia="Times New Roman" w:hAnsi="Times New Roman" w:cs="Times New Roman"/>
          <w:sz w:val="24"/>
          <w:szCs w:val="24"/>
          <w:shd w:val="clear" w:color="auto" w:fill="FFFFFF"/>
          <w:lang w:val="en-CA"/>
        </w:rPr>
        <w:t xml:space="preserve">1. </w:t>
      </w:r>
      <w:r w:rsidR="001B0E32" w:rsidRPr="00857779">
        <w:rPr>
          <w:rFonts w:ascii="Times New Roman" w:eastAsia="Times New Roman" w:hAnsi="Times New Roman" w:cs="Times New Roman"/>
          <w:sz w:val="24"/>
          <w:szCs w:val="24"/>
          <w:shd w:val="clear" w:color="auto" w:fill="FFFFFF"/>
          <w:lang w:val="en-CA"/>
        </w:rPr>
        <w:t>Savarese G and Lund LH. Global public health burden of heart failure. </w:t>
      </w:r>
      <w:r w:rsidR="001B0E32" w:rsidRPr="00857779">
        <w:rPr>
          <w:rFonts w:ascii="Times New Roman" w:eastAsia="Times New Roman" w:hAnsi="Times New Roman" w:cs="Times New Roman"/>
          <w:i/>
          <w:iCs/>
          <w:sz w:val="24"/>
          <w:szCs w:val="24"/>
          <w:shd w:val="clear" w:color="auto" w:fill="FFFFFF"/>
          <w:lang w:val="en-CA"/>
        </w:rPr>
        <w:t xml:space="preserve">Card </w:t>
      </w:r>
      <w:r w:rsidR="00CF3D43" w:rsidRPr="00857779">
        <w:rPr>
          <w:rFonts w:ascii="Times New Roman" w:eastAsia="Times New Roman" w:hAnsi="Times New Roman" w:cs="Times New Roman"/>
          <w:i/>
          <w:iCs/>
          <w:sz w:val="24"/>
          <w:szCs w:val="24"/>
          <w:shd w:val="clear" w:color="auto" w:fill="FFFFFF"/>
          <w:lang w:val="en-CA"/>
        </w:rPr>
        <w:t>F</w:t>
      </w:r>
      <w:r w:rsidR="001B0E32" w:rsidRPr="00857779">
        <w:rPr>
          <w:rFonts w:ascii="Times New Roman" w:eastAsia="Times New Roman" w:hAnsi="Times New Roman" w:cs="Times New Roman"/>
          <w:i/>
          <w:iCs/>
          <w:sz w:val="24"/>
          <w:szCs w:val="24"/>
          <w:shd w:val="clear" w:color="auto" w:fill="FFFFFF"/>
          <w:lang w:val="en-CA"/>
        </w:rPr>
        <w:t xml:space="preserve">ail </w:t>
      </w:r>
      <w:r w:rsidR="00EA3DBE" w:rsidRPr="00857779">
        <w:rPr>
          <w:rFonts w:ascii="Times New Roman" w:eastAsia="Times New Roman" w:hAnsi="Times New Roman" w:cs="Times New Roman"/>
          <w:i/>
          <w:iCs/>
          <w:sz w:val="24"/>
          <w:szCs w:val="24"/>
          <w:shd w:val="clear" w:color="auto" w:fill="FFFFFF"/>
          <w:lang w:val="en-CA"/>
        </w:rPr>
        <w:t>R</w:t>
      </w:r>
      <w:r w:rsidR="001B0E32" w:rsidRPr="00857779">
        <w:rPr>
          <w:rFonts w:ascii="Times New Roman" w:eastAsia="Times New Roman" w:hAnsi="Times New Roman" w:cs="Times New Roman"/>
          <w:i/>
          <w:iCs/>
          <w:sz w:val="24"/>
          <w:szCs w:val="24"/>
          <w:shd w:val="clear" w:color="auto" w:fill="FFFFFF"/>
          <w:lang w:val="en-CA"/>
        </w:rPr>
        <w:t>ev</w:t>
      </w:r>
      <w:r w:rsidR="00EA3DBE" w:rsidRPr="00857779">
        <w:rPr>
          <w:rFonts w:ascii="Times New Roman" w:eastAsia="Times New Roman" w:hAnsi="Times New Roman" w:cs="Times New Roman"/>
          <w:i/>
          <w:iCs/>
          <w:sz w:val="24"/>
          <w:szCs w:val="24"/>
          <w:shd w:val="clear" w:color="auto" w:fill="FFFFFF"/>
          <w:lang w:val="en-CA"/>
        </w:rPr>
        <w:t xml:space="preserve"> </w:t>
      </w:r>
      <w:r w:rsidR="00EA3DBE" w:rsidRPr="00857779">
        <w:rPr>
          <w:rFonts w:ascii="Times New Roman" w:eastAsia="Times New Roman" w:hAnsi="Times New Roman" w:cs="Times New Roman"/>
          <w:iCs/>
          <w:sz w:val="24"/>
          <w:szCs w:val="24"/>
          <w:shd w:val="clear" w:color="auto" w:fill="FFFFFF"/>
          <w:lang w:val="en-CA"/>
        </w:rPr>
        <w:t>2017;</w:t>
      </w:r>
      <w:r w:rsidR="001B0E32" w:rsidRPr="00857779">
        <w:rPr>
          <w:rFonts w:ascii="Times New Roman" w:eastAsia="Times New Roman" w:hAnsi="Times New Roman" w:cs="Times New Roman"/>
          <w:sz w:val="24"/>
          <w:szCs w:val="24"/>
          <w:shd w:val="clear" w:color="auto" w:fill="FFFFFF"/>
          <w:lang w:val="en-CA"/>
        </w:rPr>
        <w:t> </w:t>
      </w:r>
      <w:r w:rsidR="001B0E32" w:rsidRPr="00857779">
        <w:rPr>
          <w:rFonts w:ascii="Times New Roman" w:eastAsia="Times New Roman" w:hAnsi="Times New Roman" w:cs="Times New Roman"/>
          <w:iCs/>
          <w:sz w:val="24"/>
          <w:szCs w:val="24"/>
          <w:shd w:val="clear" w:color="auto" w:fill="FFFFFF"/>
          <w:lang w:val="en-CA"/>
        </w:rPr>
        <w:t>3</w:t>
      </w:r>
      <w:r w:rsidR="00EA3DBE" w:rsidRPr="00857779">
        <w:rPr>
          <w:rFonts w:ascii="Times New Roman" w:eastAsia="Times New Roman" w:hAnsi="Times New Roman" w:cs="Times New Roman"/>
          <w:sz w:val="24"/>
          <w:szCs w:val="24"/>
          <w:shd w:val="clear" w:color="auto" w:fill="FFFFFF"/>
          <w:lang w:val="en-CA"/>
        </w:rPr>
        <w:t>:</w:t>
      </w:r>
      <w:r w:rsidR="001B0E32" w:rsidRPr="00857779">
        <w:rPr>
          <w:rFonts w:ascii="Times New Roman" w:eastAsia="Times New Roman" w:hAnsi="Times New Roman" w:cs="Times New Roman"/>
          <w:sz w:val="24"/>
          <w:szCs w:val="24"/>
          <w:shd w:val="clear" w:color="auto" w:fill="FFFFFF"/>
          <w:lang w:val="en-CA"/>
        </w:rPr>
        <w:t xml:space="preserve"> 7</w:t>
      </w:r>
      <w:r w:rsidR="00CF3D43" w:rsidRPr="00857779">
        <w:rPr>
          <w:rFonts w:ascii="Times New Roman" w:eastAsia="Times New Roman" w:hAnsi="Times New Roman" w:cs="Times New Roman"/>
          <w:sz w:val="24"/>
          <w:szCs w:val="24"/>
          <w:shd w:val="clear" w:color="auto" w:fill="FFFFFF"/>
          <w:lang w:val="en-CA"/>
        </w:rPr>
        <w:t>-</w:t>
      </w:r>
      <w:r w:rsidR="00A51F3E" w:rsidRPr="00857779">
        <w:rPr>
          <w:rFonts w:ascii="Times New Roman" w:eastAsia="Times New Roman" w:hAnsi="Times New Roman" w:cs="Times New Roman"/>
          <w:sz w:val="24"/>
          <w:szCs w:val="24"/>
          <w:shd w:val="clear" w:color="auto" w:fill="FFFFFF"/>
          <w:lang w:val="en-CA"/>
        </w:rPr>
        <w:t>11</w:t>
      </w:r>
      <w:r w:rsidR="001B0E32" w:rsidRPr="00857779">
        <w:rPr>
          <w:rFonts w:ascii="Times New Roman" w:eastAsia="Times New Roman" w:hAnsi="Times New Roman" w:cs="Times New Roman"/>
          <w:sz w:val="24"/>
          <w:szCs w:val="24"/>
          <w:shd w:val="clear" w:color="auto" w:fill="FFFFFF"/>
          <w:lang w:val="en-CA"/>
        </w:rPr>
        <w:t>.</w:t>
      </w:r>
    </w:p>
    <w:p w14:paraId="08E62152" w14:textId="77777777" w:rsidR="0006667C" w:rsidRPr="00857779" w:rsidRDefault="0006667C" w:rsidP="007C42BD">
      <w:pPr>
        <w:spacing w:after="0" w:line="240" w:lineRule="auto"/>
        <w:rPr>
          <w:rFonts w:ascii="Times New Roman" w:eastAsia="Times New Roman" w:hAnsi="Times New Roman" w:cs="Times New Roman"/>
          <w:sz w:val="24"/>
          <w:szCs w:val="24"/>
          <w:lang w:val="en-CA"/>
        </w:rPr>
      </w:pPr>
    </w:p>
    <w:p w14:paraId="7F990068" w14:textId="77777777" w:rsidR="001B0E32" w:rsidRPr="00857779" w:rsidRDefault="00A964CF" w:rsidP="007C42BD">
      <w:pPr>
        <w:spacing w:after="0" w:line="240" w:lineRule="auto"/>
        <w:rPr>
          <w:rFonts w:ascii="Times New Roman" w:eastAsia="Times New Roman" w:hAnsi="Times New Roman" w:cs="Times New Roman"/>
          <w:sz w:val="24"/>
          <w:szCs w:val="24"/>
          <w:shd w:val="clear" w:color="auto" w:fill="FFFFFF"/>
          <w:lang w:val="en-CA"/>
        </w:rPr>
      </w:pPr>
      <w:r w:rsidRPr="00857779">
        <w:rPr>
          <w:rFonts w:ascii="Times New Roman" w:eastAsia="Times New Roman" w:hAnsi="Times New Roman" w:cs="Times New Roman"/>
          <w:sz w:val="24"/>
          <w:szCs w:val="24"/>
          <w:shd w:val="clear" w:color="auto" w:fill="FFFFFF"/>
          <w:lang w:val="en-CA"/>
        </w:rPr>
        <w:t>2.</w:t>
      </w:r>
      <w:r w:rsidR="00EA3DBE" w:rsidRPr="00857779">
        <w:rPr>
          <w:rFonts w:ascii="Times New Roman" w:eastAsia="Times New Roman" w:hAnsi="Times New Roman" w:cs="Times New Roman"/>
          <w:sz w:val="24"/>
          <w:szCs w:val="24"/>
          <w:shd w:val="clear" w:color="auto" w:fill="FFFFFF"/>
          <w:lang w:val="en-CA"/>
        </w:rPr>
        <w:t xml:space="preserve"> </w:t>
      </w:r>
      <w:proofErr w:type="spellStart"/>
      <w:r w:rsidR="001B0E32" w:rsidRPr="00857779">
        <w:rPr>
          <w:rFonts w:ascii="Times New Roman" w:eastAsia="Times New Roman" w:hAnsi="Times New Roman" w:cs="Times New Roman"/>
          <w:sz w:val="24"/>
          <w:szCs w:val="24"/>
          <w:shd w:val="clear" w:color="auto" w:fill="FFFFFF"/>
          <w:lang w:val="en-CA"/>
        </w:rPr>
        <w:t>Ziaeian</w:t>
      </w:r>
      <w:proofErr w:type="spellEnd"/>
      <w:r w:rsidR="001B0E32" w:rsidRPr="00857779">
        <w:rPr>
          <w:rFonts w:ascii="Times New Roman" w:eastAsia="Times New Roman" w:hAnsi="Times New Roman" w:cs="Times New Roman"/>
          <w:sz w:val="24"/>
          <w:szCs w:val="24"/>
          <w:shd w:val="clear" w:color="auto" w:fill="FFFFFF"/>
          <w:lang w:val="en-CA"/>
        </w:rPr>
        <w:t xml:space="preserve"> B and </w:t>
      </w:r>
      <w:proofErr w:type="spellStart"/>
      <w:r w:rsidR="001B0E32" w:rsidRPr="00857779">
        <w:rPr>
          <w:rFonts w:ascii="Times New Roman" w:eastAsia="Times New Roman" w:hAnsi="Times New Roman" w:cs="Times New Roman"/>
          <w:sz w:val="24"/>
          <w:szCs w:val="24"/>
          <w:shd w:val="clear" w:color="auto" w:fill="FFFFFF"/>
          <w:lang w:val="en-CA"/>
        </w:rPr>
        <w:t>Fonarow</w:t>
      </w:r>
      <w:proofErr w:type="spellEnd"/>
      <w:r w:rsidR="001B0E32" w:rsidRPr="00857779">
        <w:rPr>
          <w:rFonts w:ascii="Times New Roman" w:eastAsia="Times New Roman" w:hAnsi="Times New Roman" w:cs="Times New Roman"/>
          <w:sz w:val="24"/>
          <w:szCs w:val="24"/>
          <w:shd w:val="clear" w:color="auto" w:fill="FFFFFF"/>
          <w:lang w:val="en-CA"/>
        </w:rPr>
        <w:t xml:space="preserve"> G.C</w:t>
      </w:r>
      <w:r w:rsidR="00CF3D43" w:rsidRPr="00857779">
        <w:rPr>
          <w:rFonts w:ascii="Times New Roman" w:eastAsia="Times New Roman" w:hAnsi="Times New Roman" w:cs="Times New Roman"/>
          <w:sz w:val="24"/>
          <w:szCs w:val="24"/>
          <w:shd w:val="clear" w:color="auto" w:fill="FFFFFF"/>
          <w:lang w:val="en-CA"/>
        </w:rPr>
        <w:t>.</w:t>
      </w:r>
      <w:r w:rsidR="001B0E32" w:rsidRPr="00857779">
        <w:rPr>
          <w:rFonts w:ascii="Times New Roman" w:eastAsia="Times New Roman" w:hAnsi="Times New Roman" w:cs="Times New Roman"/>
          <w:sz w:val="24"/>
          <w:szCs w:val="24"/>
          <w:shd w:val="clear" w:color="auto" w:fill="FFFFFF"/>
          <w:lang w:val="en-CA"/>
        </w:rPr>
        <w:t xml:space="preserve"> Epidemiology and aetiology of heart failure. </w:t>
      </w:r>
      <w:r w:rsidR="001B0E32" w:rsidRPr="00857779">
        <w:rPr>
          <w:rFonts w:ascii="Times New Roman" w:eastAsia="Times New Roman" w:hAnsi="Times New Roman" w:cs="Times New Roman"/>
          <w:i/>
          <w:iCs/>
          <w:sz w:val="24"/>
          <w:szCs w:val="24"/>
          <w:shd w:val="clear" w:color="auto" w:fill="FFFFFF"/>
          <w:lang w:val="en-CA"/>
        </w:rPr>
        <w:t>Nat Rev</w:t>
      </w:r>
      <w:r w:rsidR="001F0229" w:rsidRPr="00857779">
        <w:rPr>
          <w:rFonts w:ascii="Times New Roman" w:eastAsia="Times New Roman" w:hAnsi="Times New Roman" w:cs="Times New Roman"/>
          <w:i/>
          <w:iCs/>
          <w:sz w:val="24"/>
          <w:szCs w:val="24"/>
          <w:shd w:val="clear" w:color="auto" w:fill="FFFFFF"/>
          <w:lang w:val="en-CA"/>
        </w:rPr>
        <w:t xml:space="preserve"> </w:t>
      </w:r>
      <w:r w:rsidR="001B0E32" w:rsidRPr="00857779">
        <w:rPr>
          <w:rFonts w:ascii="Times New Roman" w:eastAsia="Times New Roman" w:hAnsi="Times New Roman" w:cs="Times New Roman"/>
          <w:i/>
          <w:iCs/>
          <w:sz w:val="24"/>
          <w:szCs w:val="24"/>
          <w:shd w:val="clear" w:color="auto" w:fill="FFFFFF"/>
          <w:lang w:val="en-CA"/>
        </w:rPr>
        <w:t>Card</w:t>
      </w:r>
      <w:r w:rsidR="001B0E32" w:rsidRPr="00857779">
        <w:rPr>
          <w:rFonts w:ascii="Times New Roman" w:eastAsia="Times New Roman" w:hAnsi="Times New Roman" w:cs="Times New Roman"/>
          <w:sz w:val="24"/>
          <w:szCs w:val="24"/>
          <w:shd w:val="clear" w:color="auto" w:fill="FFFFFF"/>
          <w:lang w:val="en-CA"/>
        </w:rPr>
        <w:t>, </w:t>
      </w:r>
      <w:r w:rsidR="00EA3DBE" w:rsidRPr="00857779">
        <w:rPr>
          <w:rFonts w:ascii="Times New Roman" w:eastAsia="Times New Roman" w:hAnsi="Times New Roman" w:cs="Times New Roman"/>
          <w:sz w:val="24"/>
          <w:szCs w:val="24"/>
          <w:shd w:val="clear" w:color="auto" w:fill="FFFFFF"/>
          <w:lang w:val="en-CA"/>
        </w:rPr>
        <w:t xml:space="preserve">2016; </w:t>
      </w:r>
      <w:r w:rsidR="001B0E32" w:rsidRPr="00857779">
        <w:rPr>
          <w:rFonts w:ascii="Times New Roman" w:eastAsia="Times New Roman" w:hAnsi="Times New Roman" w:cs="Times New Roman"/>
          <w:iCs/>
          <w:sz w:val="24"/>
          <w:szCs w:val="24"/>
          <w:shd w:val="clear" w:color="auto" w:fill="FFFFFF"/>
          <w:lang w:val="en-CA"/>
        </w:rPr>
        <w:t>13</w:t>
      </w:r>
      <w:r w:rsidR="001F0229" w:rsidRPr="00857779">
        <w:rPr>
          <w:rFonts w:ascii="Times New Roman" w:eastAsia="Times New Roman" w:hAnsi="Times New Roman" w:cs="Times New Roman"/>
          <w:sz w:val="24"/>
          <w:szCs w:val="24"/>
          <w:shd w:val="clear" w:color="auto" w:fill="FFFFFF"/>
          <w:lang w:val="en-CA"/>
        </w:rPr>
        <w:t>:</w:t>
      </w:r>
      <w:r w:rsidR="001B0E32" w:rsidRPr="00857779">
        <w:rPr>
          <w:rFonts w:ascii="Times New Roman" w:eastAsia="Times New Roman" w:hAnsi="Times New Roman" w:cs="Times New Roman"/>
          <w:sz w:val="24"/>
          <w:szCs w:val="24"/>
          <w:shd w:val="clear" w:color="auto" w:fill="FFFFFF"/>
          <w:lang w:val="en-CA"/>
        </w:rPr>
        <w:t xml:space="preserve"> 368</w:t>
      </w:r>
      <w:r w:rsidR="00A51F3E" w:rsidRPr="00857779">
        <w:rPr>
          <w:rFonts w:ascii="Times New Roman" w:eastAsia="Times New Roman" w:hAnsi="Times New Roman" w:cs="Times New Roman"/>
          <w:sz w:val="24"/>
          <w:szCs w:val="24"/>
          <w:shd w:val="clear" w:color="auto" w:fill="FFFFFF"/>
          <w:lang w:val="en-CA"/>
        </w:rPr>
        <w:t>-378</w:t>
      </w:r>
      <w:r w:rsidR="001B0E32" w:rsidRPr="00857779">
        <w:rPr>
          <w:rFonts w:ascii="Times New Roman" w:eastAsia="Times New Roman" w:hAnsi="Times New Roman" w:cs="Times New Roman"/>
          <w:sz w:val="24"/>
          <w:szCs w:val="24"/>
          <w:shd w:val="clear" w:color="auto" w:fill="FFFFFF"/>
          <w:lang w:val="en-CA"/>
        </w:rPr>
        <w:t>.</w:t>
      </w:r>
    </w:p>
    <w:p w14:paraId="2BB189C6" w14:textId="77777777" w:rsidR="0006667C" w:rsidRPr="00857779" w:rsidRDefault="0006667C" w:rsidP="007C42BD">
      <w:pPr>
        <w:spacing w:after="0" w:line="240" w:lineRule="auto"/>
        <w:rPr>
          <w:rFonts w:ascii="Times New Roman" w:eastAsia="Times New Roman" w:hAnsi="Times New Roman" w:cs="Times New Roman"/>
          <w:sz w:val="24"/>
          <w:szCs w:val="24"/>
          <w:lang w:val="en-CA"/>
        </w:rPr>
      </w:pPr>
    </w:p>
    <w:p w14:paraId="54FF2B4C" w14:textId="77777777" w:rsidR="0006667C" w:rsidRPr="00857779" w:rsidRDefault="00A964CF" w:rsidP="0090558D">
      <w:pPr>
        <w:shd w:val="clear" w:color="auto" w:fill="FFFFFF"/>
        <w:tabs>
          <w:tab w:val="left" w:pos="9270"/>
          <w:tab w:val="left" w:pos="9360"/>
        </w:tabs>
        <w:spacing w:after="0" w:line="240" w:lineRule="auto"/>
        <w:rPr>
          <w:rFonts w:ascii="Times New Roman" w:eastAsia="Times New Roman" w:hAnsi="Times New Roman" w:cs="Times New Roman"/>
          <w:sz w:val="24"/>
          <w:szCs w:val="24"/>
        </w:rPr>
      </w:pPr>
      <w:r w:rsidRPr="00857779">
        <w:rPr>
          <w:rFonts w:ascii="Times New Roman" w:eastAsia="Times New Roman" w:hAnsi="Times New Roman" w:cs="Times New Roman"/>
          <w:sz w:val="24"/>
          <w:szCs w:val="24"/>
        </w:rPr>
        <w:t xml:space="preserve">3. </w:t>
      </w:r>
      <w:proofErr w:type="spellStart"/>
      <w:r w:rsidR="001B0E32" w:rsidRPr="00857779">
        <w:rPr>
          <w:rFonts w:ascii="Times New Roman" w:eastAsia="Times New Roman" w:hAnsi="Times New Roman" w:cs="Times New Roman"/>
          <w:sz w:val="24"/>
          <w:szCs w:val="24"/>
        </w:rPr>
        <w:t>Mozzafarian</w:t>
      </w:r>
      <w:proofErr w:type="spellEnd"/>
      <w:r w:rsidR="001B0E32" w:rsidRPr="00857779">
        <w:rPr>
          <w:rFonts w:ascii="Times New Roman" w:eastAsia="Times New Roman" w:hAnsi="Times New Roman" w:cs="Times New Roman"/>
          <w:sz w:val="24"/>
          <w:szCs w:val="24"/>
        </w:rPr>
        <w:t xml:space="preserve"> D, Benjamin EJ, Go AS, et al. on behalf of the American Heart Association</w:t>
      </w:r>
      <w:r w:rsidR="00404D1B" w:rsidRPr="00857779">
        <w:rPr>
          <w:rFonts w:ascii="Times New Roman" w:eastAsia="Times New Roman" w:hAnsi="Times New Roman" w:cs="Times New Roman"/>
          <w:sz w:val="24"/>
          <w:szCs w:val="24"/>
        </w:rPr>
        <w:t xml:space="preserve"> Statistics Committee and Stroke Statistics Subcommittee. Heart disease and </w:t>
      </w:r>
      <w:r w:rsidR="001F1376" w:rsidRPr="00857779">
        <w:rPr>
          <w:rFonts w:ascii="Times New Roman" w:eastAsia="Times New Roman" w:hAnsi="Times New Roman" w:cs="Times New Roman"/>
          <w:sz w:val="24"/>
          <w:szCs w:val="24"/>
        </w:rPr>
        <w:t>s</w:t>
      </w:r>
      <w:r w:rsidR="00404D1B" w:rsidRPr="00857779">
        <w:rPr>
          <w:rFonts w:ascii="Times New Roman" w:eastAsia="Times New Roman" w:hAnsi="Times New Roman" w:cs="Times New Roman"/>
          <w:sz w:val="24"/>
          <w:szCs w:val="24"/>
        </w:rPr>
        <w:t>troke statistics</w:t>
      </w:r>
      <w:r w:rsidR="001F1376" w:rsidRPr="00857779">
        <w:rPr>
          <w:rFonts w:ascii="Times New Roman" w:eastAsia="Times New Roman" w:hAnsi="Times New Roman" w:cs="Times New Roman"/>
          <w:sz w:val="24"/>
          <w:szCs w:val="24"/>
        </w:rPr>
        <w:t xml:space="preserve"> -</w:t>
      </w:r>
      <w:r w:rsidR="00404D1B" w:rsidRPr="00857779">
        <w:rPr>
          <w:rFonts w:ascii="Times New Roman" w:eastAsia="Times New Roman" w:hAnsi="Times New Roman" w:cs="Times New Roman"/>
          <w:sz w:val="24"/>
          <w:szCs w:val="24"/>
        </w:rPr>
        <w:t>2016 update: a report from the American Heart Association. </w:t>
      </w:r>
      <w:r w:rsidR="00404D1B" w:rsidRPr="00857779">
        <w:rPr>
          <w:rFonts w:ascii="Times New Roman" w:eastAsia="Times New Roman" w:hAnsi="Times New Roman" w:cs="Times New Roman"/>
          <w:i/>
          <w:iCs/>
          <w:sz w:val="24"/>
          <w:szCs w:val="24"/>
        </w:rPr>
        <w:t>Circulation</w:t>
      </w:r>
      <w:r w:rsidR="001F0229" w:rsidRPr="00857779">
        <w:rPr>
          <w:rFonts w:ascii="Times New Roman" w:eastAsia="Times New Roman" w:hAnsi="Times New Roman" w:cs="Times New Roman"/>
          <w:i/>
          <w:iCs/>
          <w:sz w:val="24"/>
          <w:szCs w:val="24"/>
        </w:rPr>
        <w:t xml:space="preserve"> </w:t>
      </w:r>
      <w:r w:rsidR="001F0229" w:rsidRPr="00857779">
        <w:rPr>
          <w:rFonts w:ascii="Times New Roman" w:eastAsia="Times New Roman" w:hAnsi="Times New Roman" w:cs="Times New Roman"/>
          <w:iCs/>
          <w:sz w:val="24"/>
          <w:szCs w:val="24"/>
        </w:rPr>
        <w:t>2016;</w:t>
      </w:r>
      <w:r w:rsidR="00404D1B" w:rsidRPr="00857779">
        <w:rPr>
          <w:rFonts w:ascii="Times New Roman" w:eastAsia="Times New Roman" w:hAnsi="Times New Roman" w:cs="Times New Roman"/>
          <w:sz w:val="24"/>
          <w:szCs w:val="24"/>
        </w:rPr>
        <w:t xml:space="preserve"> 133:e38-e360.</w:t>
      </w:r>
    </w:p>
    <w:p w14:paraId="5C2CEF8E" w14:textId="77777777" w:rsidR="0006667C" w:rsidRPr="00857779" w:rsidRDefault="0006667C" w:rsidP="0090558D">
      <w:pPr>
        <w:shd w:val="clear" w:color="auto" w:fill="FFFFFF"/>
        <w:tabs>
          <w:tab w:val="left" w:pos="9270"/>
          <w:tab w:val="left" w:pos="9360"/>
        </w:tabs>
        <w:spacing w:after="0" w:line="240" w:lineRule="auto"/>
        <w:rPr>
          <w:rFonts w:ascii="Times New Roman" w:eastAsia="Times New Roman" w:hAnsi="Times New Roman" w:cs="Times New Roman"/>
          <w:sz w:val="24"/>
          <w:szCs w:val="24"/>
        </w:rPr>
      </w:pPr>
    </w:p>
    <w:p w14:paraId="42EEF879" w14:textId="77777777" w:rsidR="001B0E32" w:rsidRPr="00857779" w:rsidRDefault="00A964CF" w:rsidP="0090558D">
      <w:pPr>
        <w:shd w:val="clear" w:color="auto" w:fill="FFFFFF"/>
        <w:tabs>
          <w:tab w:val="left" w:pos="9270"/>
          <w:tab w:val="left" w:pos="9360"/>
        </w:tabs>
        <w:spacing w:after="0" w:line="240" w:lineRule="auto"/>
        <w:rPr>
          <w:rFonts w:ascii="Times New Roman" w:hAnsi="Times New Roman" w:cs="Times New Roman"/>
          <w:sz w:val="24"/>
          <w:szCs w:val="24"/>
        </w:rPr>
      </w:pPr>
      <w:r w:rsidRPr="00857779">
        <w:rPr>
          <w:rFonts w:ascii="Times New Roman" w:hAnsi="Times New Roman" w:cs="Times New Roman"/>
          <w:sz w:val="24"/>
          <w:szCs w:val="24"/>
        </w:rPr>
        <w:t xml:space="preserve">4. </w:t>
      </w:r>
      <w:r w:rsidR="001B0E32" w:rsidRPr="00857779">
        <w:rPr>
          <w:rFonts w:ascii="Times New Roman" w:hAnsi="Times New Roman" w:cs="Times New Roman"/>
          <w:sz w:val="24"/>
          <w:szCs w:val="24"/>
        </w:rPr>
        <w:t xml:space="preserve">Goldfinger JZ </w:t>
      </w:r>
      <w:r w:rsidR="00EA3DBE" w:rsidRPr="00857779">
        <w:rPr>
          <w:rFonts w:ascii="Times New Roman" w:hAnsi="Times New Roman" w:cs="Times New Roman"/>
          <w:sz w:val="24"/>
          <w:szCs w:val="24"/>
        </w:rPr>
        <w:t>and</w:t>
      </w:r>
      <w:r w:rsidR="001B0E32" w:rsidRPr="00857779">
        <w:rPr>
          <w:rFonts w:ascii="Times New Roman" w:hAnsi="Times New Roman" w:cs="Times New Roman"/>
          <w:sz w:val="24"/>
          <w:szCs w:val="24"/>
        </w:rPr>
        <w:t xml:space="preserve"> Adler ED. End-of-life options for patients with advanced heart failure. </w:t>
      </w:r>
      <w:proofErr w:type="spellStart"/>
      <w:r w:rsidR="001B0E32" w:rsidRPr="00857779">
        <w:rPr>
          <w:rFonts w:ascii="Times New Roman" w:hAnsi="Times New Roman" w:cs="Times New Roman"/>
          <w:i/>
          <w:iCs/>
          <w:sz w:val="24"/>
          <w:szCs w:val="24"/>
        </w:rPr>
        <w:t>Curr</w:t>
      </w:r>
      <w:proofErr w:type="spellEnd"/>
      <w:r w:rsidR="001B0E32" w:rsidRPr="00857779">
        <w:rPr>
          <w:rFonts w:ascii="Times New Roman" w:hAnsi="Times New Roman" w:cs="Times New Roman"/>
          <w:i/>
          <w:iCs/>
          <w:sz w:val="24"/>
          <w:szCs w:val="24"/>
        </w:rPr>
        <w:t xml:space="preserve"> Heart Fail Rep</w:t>
      </w:r>
      <w:r w:rsidR="008A3304" w:rsidRPr="00857779">
        <w:rPr>
          <w:rFonts w:ascii="Times New Roman" w:hAnsi="Times New Roman" w:cs="Times New Roman"/>
          <w:sz w:val="24"/>
          <w:szCs w:val="24"/>
        </w:rPr>
        <w:t xml:space="preserve"> </w:t>
      </w:r>
      <w:r w:rsidR="00A70022" w:rsidRPr="00857779">
        <w:rPr>
          <w:rFonts w:ascii="Times New Roman" w:hAnsi="Times New Roman" w:cs="Times New Roman"/>
          <w:sz w:val="24"/>
          <w:szCs w:val="24"/>
        </w:rPr>
        <w:t>2010;</w:t>
      </w:r>
      <w:r w:rsidR="001B0E32" w:rsidRPr="00857779">
        <w:rPr>
          <w:rFonts w:ascii="Times New Roman" w:hAnsi="Times New Roman" w:cs="Times New Roman"/>
          <w:sz w:val="24"/>
          <w:szCs w:val="24"/>
        </w:rPr>
        <w:t xml:space="preserve"> </w:t>
      </w:r>
      <w:r w:rsidR="001B0E32" w:rsidRPr="00857779">
        <w:rPr>
          <w:rFonts w:ascii="Times New Roman" w:hAnsi="Times New Roman" w:cs="Times New Roman"/>
          <w:iCs/>
          <w:sz w:val="24"/>
          <w:szCs w:val="24"/>
        </w:rPr>
        <w:t>7</w:t>
      </w:r>
      <w:r w:rsidR="00A70022" w:rsidRPr="00857779">
        <w:rPr>
          <w:rFonts w:ascii="Times New Roman" w:hAnsi="Times New Roman" w:cs="Times New Roman"/>
          <w:sz w:val="24"/>
          <w:szCs w:val="24"/>
        </w:rPr>
        <w:t>:</w:t>
      </w:r>
      <w:r w:rsidR="001B0E32" w:rsidRPr="00857779">
        <w:rPr>
          <w:rFonts w:ascii="Times New Roman" w:hAnsi="Times New Roman" w:cs="Times New Roman"/>
          <w:sz w:val="24"/>
          <w:szCs w:val="24"/>
        </w:rPr>
        <w:t xml:space="preserve"> 140-147.</w:t>
      </w:r>
    </w:p>
    <w:p w14:paraId="64BF0449" w14:textId="77777777" w:rsidR="0006667C" w:rsidRPr="00857779" w:rsidRDefault="0006667C" w:rsidP="0090558D">
      <w:pPr>
        <w:shd w:val="clear" w:color="auto" w:fill="FFFFFF"/>
        <w:tabs>
          <w:tab w:val="left" w:pos="9270"/>
          <w:tab w:val="left" w:pos="9360"/>
        </w:tabs>
        <w:spacing w:after="0" w:line="240" w:lineRule="auto"/>
        <w:rPr>
          <w:rFonts w:ascii="Times New Roman" w:hAnsi="Times New Roman" w:cs="Times New Roman"/>
          <w:sz w:val="24"/>
          <w:szCs w:val="24"/>
        </w:rPr>
      </w:pPr>
    </w:p>
    <w:p w14:paraId="0F14458E" w14:textId="77777777" w:rsidR="001B0E32" w:rsidRPr="00857779" w:rsidRDefault="00A964CF" w:rsidP="007C42BD">
      <w:pPr>
        <w:spacing w:after="120" w:line="240" w:lineRule="auto"/>
        <w:rPr>
          <w:rFonts w:ascii="Times New Roman" w:hAnsi="Times New Roman" w:cs="Times New Roman"/>
          <w:sz w:val="24"/>
          <w:szCs w:val="24"/>
        </w:rPr>
      </w:pPr>
      <w:r w:rsidRPr="00857779">
        <w:rPr>
          <w:rFonts w:ascii="Times New Roman" w:hAnsi="Times New Roman" w:cs="Times New Roman"/>
          <w:sz w:val="24"/>
          <w:szCs w:val="24"/>
        </w:rPr>
        <w:t xml:space="preserve">5. </w:t>
      </w:r>
      <w:r w:rsidR="001B0E32" w:rsidRPr="00857779">
        <w:rPr>
          <w:rFonts w:ascii="Times New Roman" w:hAnsi="Times New Roman" w:cs="Times New Roman"/>
          <w:sz w:val="24"/>
          <w:szCs w:val="24"/>
        </w:rPr>
        <w:t xml:space="preserve">Singh GK, Davidson M, Macdonald PS, </w:t>
      </w:r>
      <w:r w:rsidR="008A3304" w:rsidRPr="00857779">
        <w:rPr>
          <w:rFonts w:ascii="Times New Roman" w:hAnsi="Times New Roman" w:cs="Times New Roman"/>
          <w:sz w:val="24"/>
          <w:szCs w:val="24"/>
        </w:rPr>
        <w:t xml:space="preserve">and </w:t>
      </w:r>
      <w:r w:rsidR="001B0E32" w:rsidRPr="00857779">
        <w:rPr>
          <w:rFonts w:ascii="Times New Roman" w:hAnsi="Times New Roman" w:cs="Times New Roman"/>
          <w:sz w:val="24"/>
          <w:szCs w:val="24"/>
        </w:rPr>
        <w:t xml:space="preserve">Newton PJ.  The use of hospital-based services by heart failure patients in the last year of life: a discussion paper. </w:t>
      </w:r>
      <w:r w:rsidR="001B0E32" w:rsidRPr="00857779">
        <w:rPr>
          <w:rFonts w:ascii="Times New Roman" w:hAnsi="Times New Roman" w:cs="Times New Roman"/>
          <w:i/>
          <w:sz w:val="24"/>
          <w:szCs w:val="24"/>
        </w:rPr>
        <w:t>Heart Fail Rev</w:t>
      </w:r>
      <w:r w:rsidR="008A3304" w:rsidRPr="00857779">
        <w:rPr>
          <w:rFonts w:ascii="Times New Roman" w:hAnsi="Times New Roman" w:cs="Times New Roman"/>
          <w:i/>
          <w:sz w:val="24"/>
          <w:szCs w:val="24"/>
        </w:rPr>
        <w:t xml:space="preserve"> </w:t>
      </w:r>
      <w:r w:rsidR="008A3304" w:rsidRPr="00857779">
        <w:rPr>
          <w:rFonts w:ascii="Times New Roman" w:hAnsi="Times New Roman" w:cs="Times New Roman"/>
          <w:sz w:val="24"/>
          <w:szCs w:val="24"/>
        </w:rPr>
        <w:t>2019;</w:t>
      </w:r>
      <w:r w:rsidR="001B0E32" w:rsidRPr="00857779">
        <w:rPr>
          <w:rFonts w:ascii="Times New Roman" w:hAnsi="Times New Roman" w:cs="Times New Roman"/>
          <w:sz w:val="24"/>
          <w:szCs w:val="24"/>
        </w:rPr>
        <w:t xml:space="preserve"> 24</w:t>
      </w:r>
      <w:r w:rsidR="008A3304" w:rsidRPr="00857779">
        <w:rPr>
          <w:rFonts w:ascii="Times New Roman" w:hAnsi="Times New Roman" w:cs="Times New Roman"/>
          <w:sz w:val="24"/>
          <w:szCs w:val="24"/>
        </w:rPr>
        <w:t>:</w:t>
      </w:r>
      <w:r w:rsidR="001B0E32" w:rsidRPr="00857779">
        <w:rPr>
          <w:rFonts w:ascii="Times New Roman" w:hAnsi="Times New Roman" w:cs="Times New Roman"/>
          <w:sz w:val="24"/>
          <w:szCs w:val="24"/>
        </w:rPr>
        <w:t>199–207</w:t>
      </w:r>
      <w:r w:rsidR="001F1376" w:rsidRPr="00857779">
        <w:rPr>
          <w:rFonts w:ascii="Times New Roman" w:hAnsi="Times New Roman" w:cs="Times New Roman"/>
          <w:sz w:val="24"/>
          <w:szCs w:val="24"/>
        </w:rPr>
        <w:t>.</w:t>
      </w:r>
      <w:r w:rsidR="001B0E32" w:rsidRPr="00857779">
        <w:rPr>
          <w:rFonts w:ascii="Times New Roman" w:hAnsi="Times New Roman" w:cs="Times New Roman"/>
          <w:sz w:val="24"/>
          <w:szCs w:val="24"/>
        </w:rPr>
        <w:t xml:space="preserve"> </w:t>
      </w:r>
    </w:p>
    <w:p w14:paraId="17BD14AE" w14:textId="77777777" w:rsidR="00D17D8D" w:rsidRPr="00857779" w:rsidRDefault="00A964CF" w:rsidP="00D17D8D">
      <w:pPr>
        <w:autoSpaceDE w:val="0"/>
        <w:autoSpaceDN w:val="0"/>
        <w:adjustRightInd w:val="0"/>
        <w:spacing w:after="0" w:line="240" w:lineRule="auto"/>
        <w:rPr>
          <w:rFonts w:ascii="Times New Roman" w:hAnsi="Times New Roman" w:cs="Times New Roman"/>
          <w:sz w:val="24"/>
          <w:szCs w:val="24"/>
        </w:rPr>
      </w:pPr>
      <w:r w:rsidRPr="00857779">
        <w:rPr>
          <w:rFonts w:ascii="Times New Roman" w:hAnsi="Times New Roman" w:cs="Times New Roman"/>
          <w:sz w:val="24"/>
          <w:szCs w:val="24"/>
        </w:rPr>
        <w:t xml:space="preserve">6. </w:t>
      </w:r>
      <w:r w:rsidR="00D17D8D" w:rsidRPr="00857779">
        <w:rPr>
          <w:rFonts w:ascii="Times New Roman" w:hAnsi="Times New Roman" w:cs="Times New Roman"/>
          <w:sz w:val="24"/>
          <w:szCs w:val="24"/>
        </w:rPr>
        <w:t xml:space="preserve">McIvor J. </w:t>
      </w:r>
      <w:r w:rsidR="008A3304" w:rsidRPr="00857779">
        <w:rPr>
          <w:rFonts w:ascii="Times New Roman" w:hAnsi="Times New Roman" w:cs="Times New Roman"/>
          <w:sz w:val="24"/>
          <w:szCs w:val="24"/>
        </w:rPr>
        <w:t>and</w:t>
      </w:r>
      <w:r w:rsidR="00D17D8D" w:rsidRPr="00857779">
        <w:rPr>
          <w:rFonts w:ascii="Times New Roman" w:hAnsi="Times New Roman" w:cs="Times New Roman"/>
          <w:sz w:val="24"/>
          <w:szCs w:val="24"/>
        </w:rPr>
        <w:t xml:space="preserve"> Ross HJ. A palliative approach for heart failure end-of-life care. </w:t>
      </w:r>
      <w:proofErr w:type="spellStart"/>
      <w:r w:rsidR="00D17D8D" w:rsidRPr="00857779">
        <w:rPr>
          <w:rFonts w:ascii="Times New Roman" w:hAnsi="Times New Roman" w:cs="Times New Roman"/>
          <w:i/>
          <w:sz w:val="24"/>
          <w:szCs w:val="24"/>
        </w:rPr>
        <w:t>Curr</w:t>
      </w:r>
      <w:proofErr w:type="spellEnd"/>
      <w:r w:rsidR="00D17D8D" w:rsidRPr="00857779">
        <w:rPr>
          <w:rFonts w:ascii="Times New Roman" w:hAnsi="Times New Roman" w:cs="Times New Roman"/>
          <w:i/>
          <w:sz w:val="24"/>
          <w:szCs w:val="24"/>
        </w:rPr>
        <w:t xml:space="preserve"> </w:t>
      </w:r>
      <w:proofErr w:type="spellStart"/>
      <w:r w:rsidR="00D17D8D" w:rsidRPr="00857779">
        <w:rPr>
          <w:rFonts w:ascii="Times New Roman" w:hAnsi="Times New Roman" w:cs="Times New Roman"/>
          <w:i/>
          <w:sz w:val="24"/>
          <w:szCs w:val="24"/>
        </w:rPr>
        <w:t>Opin</w:t>
      </w:r>
      <w:proofErr w:type="spellEnd"/>
      <w:r w:rsidR="00D17D8D" w:rsidRPr="00857779">
        <w:rPr>
          <w:rFonts w:ascii="Times New Roman" w:hAnsi="Times New Roman" w:cs="Times New Roman"/>
          <w:i/>
          <w:sz w:val="24"/>
          <w:szCs w:val="24"/>
        </w:rPr>
        <w:t xml:space="preserve"> in Card</w:t>
      </w:r>
      <w:r w:rsidR="00D17D8D" w:rsidRPr="00857779">
        <w:rPr>
          <w:rFonts w:ascii="Times New Roman" w:hAnsi="Times New Roman" w:cs="Times New Roman"/>
          <w:sz w:val="24"/>
          <w:szCs w:val="24"/>
        </w:rPr>
        <w:t xml:space="preserve"> </w:t>
      </w:r>
      <w:r w:rsidR="008A3304" w:rsidRPr="00857779">
        <w:rPr>
          <w:rFonts w:ascii="Times New Roman" w:hAnsi="Times New Roman" w:cs="Times New Roman"/>
          <w:sz w:val="24"/>
          <w:szCs w:val="24"/>
        </w:rPr>
        <w:t xml:space="preserve">2018; </w:t>
      </w:r>
      <w:r w:rsidR="00D17D8D" w:rsidRPr="00857779">
        <w:rPr>
          <w:rFonts w:ascii="Times New Roman" w:hAnsi="Times New Roman" w:cs="Times New Roman"/>
          <w:sz w:val="24"/>
          <w:szCs w:val="24"/>
        </w:rPr>
        <w:t>33</w:t>
      </w:r>
      <w:r w:rsidR="008A3304" w:rsidRPr="00857779">
        <w:rPr>
          <w:rFonts w:ascii="Times New Roman" w:hAnsi="Times New Roman" w:cs="Times New Roman"/>
          <w:sz w:val="24"/>
          <w:szCs w:val="24"/>
        </w:rPr>
        <w:t>:</w:t>
      </w:r>
      <w:r w:rsidR="00D17D8D" w:rsidRPr="00857779">
        <w:rPr>
          <w:rFonts w:ascii="Times New Roman" w:hAnsi="Times New Roman" w:cs="Times New Roman"/>
          <w:sz w:val="24"/>
          <w:szCs w:val="24"/>
        </w:rPr>
        <w:t xml:space="preserve"> 202–207</w:t>
      </w:r>
      <w:r w:rsidR="001F1376" w:rsidRPr="00857779">
        <w:rPr>
          <w:rFonts w:ascii="Times New Roman" w:hAnsi="Times New Roman" w:cs="Times New Roman"/>
          <w:sz w:val="24"/>
          <w:szCs w:val="24"/>
        </w:rPr>
        <w:t>.</w:t>
      </w:r>
    </w:p>
    <w:p w14:paraId="4BCF249D" w14:textId="77777777" w:rsidR="0006667C" w:rsidRPr="00857779" w:rsidRDefault="0006667C" w:rsidP="00D17D8D">
      <w:pPr>
        <w:autoSpaceDE w:val="0"/>
        <w:autoSpaceDN w:val="0"/>
        <w:adjustRightInd w:val="0"/>
        <w:spacing w:after="0" w:line="240" w:lineRule="auto"/>
        <w:rPr>
          <w:rFonts w:ascii="Times New Roman" w:hAnsi="Times New Roman" w:cs="Times New Roman"/>
          <w:sz w:val="24"/>
          <w:szCs w:val="24"/>
        </w:rPr>
      </w:pPr>
    </w:p>
    <w:p w14:paraId="64BC66DC" w14:textId="77777777" w:rsidR="00D17D8D" w:rsidRPr="00857779" w:rsidRDefault="00A964CF" w:rsidP="008A3304">
      <w:pPr>
        <w:shd w:val="clear" w:color="auto" w:fill="FFFFFF"/>
        <w:spacing w:after="0"/>
        <w:rPr>
          <w:rFonts w:ascii="Times New Roman" w:hAnsi="Times New Roman" w:cs="Times New Roman"/>
          <w:sz w:val="24"/>
          <w:szCs w:val="24"/>
        </w:rPr>
      </w:pPr>
      <w:r w:rsidRPr="00857779">
        <w:rPr>
          <w:rFonts w:ascii="Times New Roman" w:eastAsia="Times New Roman" w:hAnsi="Times New Roman" w:cs="Times New Roman"/>
          <w:sz w:val="24"/>
          <w:szCs w:val="24"/>
          <w:shd w:val="clear" w:color="auto" w:fill="FFFFFF"/>
          <w:lang w:val="en-CA"/>
        </w:rPr>
        <w:t xml:space="preserve">7. </w:t>
      </w:r>
      <w:proofErr w:type="spellStart"/>
      <w:r w:rsidR="00D17D8D" w:rsidRPr="00857779">
        <w:rPr>
          <w:rFonts w:ascii="Times New Roman" w:eastAsia="Times New Roman" w:hAnsi="Times New Roman" w:cs="Times New Roman"/>
          <w:sz w:val="24"/>
          <w:szCs w:val="24"/>
          <w:shd w:val="clear" w:color="auto" w:fill="FFFFFF"/>
          <w:lang w:val="en-CA"/>
        </w:rPr>
        <w:t>Ecarnot</w:t>
      </w:r>
      <w:proofErr w:type="spellEnd"/>
      <w:r w:rsidR="003D2F7F" w:rsidRPr="00857779">
        <w:rPr>
          <w:rFonts w:ascii="Times New Roman" w:eastAsia="Times New Roman" w:hAnsi="Times New Roman" w:cs="Times New Roman"/>
          <w:sz w:val="24"/>
          <w:szCs w:val="24"/>
          <w:shd w:val="clear" w:color="auto" w:fill="FFFFFF"/>
          <w:lang w:val="en-CA"/>
        </w:rPr>
        <w:t xml:space="preserve"> </w:t>
      </w:r>
      <w:r w:rsidR="00D17D8D" w:rsidRPr="00857779">
        <w:rPr>
          <w:rFonts w:ascii="Times New Roman" w:eastAsia="Times New Roman" w:hAnsi="Times New Roman" w:cs="Times New Roman"/>
          <w:sz w:val="24"/>
          <w:szCs w:val="24"/>
          <w:shd w:val="clear" w:color="auto" w:fill="FFFFFF"/>
          <w:lang w:val="en-CA"/>
        </w:rPr>
        <w:t>F, Meunier-</w:t>
      </w:r>
      <w:proofErr w:type="spellStart"/>
      <w:r w:rsidR="00D17D8D" w:rsidRPr="00857779">
        <w:rPr>
          <w:rFonts w:ascii="Times New Roman" w:eastAsia="Times New Roman" w:hAnsi="Times New Roman" w:cs="Times New Roman"/>
          <w:sz w:val="24"/>
          <w:szCs w:val="24"/>
          <w:shd w:val="clear" w:color="auto" w:fill="FFFFFF"/>
          <w:lang w:val="en-CA"/>
        </w:rPr>
        <w:t>Beillard</w:t>
      </w:r>
      <w:proofErr w:type="spellEnd"/>
      <w:r w:rsidR="00D17D8D" w:rsidRPr="00857779">
        <w:rPr>
          <w:rFonts w:ascii="Times New Roman" w:eastAsia="Times New Roman" w:hAnsi="Times New Roman" w:cs="Times New Roman"/>
          <w:sz w:val="24"/>
          <w:szCs w:val="24"/>
          <w:shd w:val="clear" w:color="auto" w:fill="FFFFFF"/>
          <w:lang w:val="en-CA"/>
        </w:rPr>
        <w:t xml:space="preserve"> N, </w:t>
      </w:r>
      <w:proofErr w:type="spellStart"/>
      <w:r w:rsidR="00D17D8D" w:rsidRPr="00857779">
        <w:rPr>
          <w:rFonts w:ascii="Times New Roman" w:eastAsia="Times New Roman" w:hAnsi="Times New Roman" w:cs="Times New Roman"/>
          <w:sz w:val="24"/>
          <w:szCs w:val="24"/>
          <w:shd w:val="clear" w:color="auto" w:fill="FFFFFF"/>
          <w:lang w:val="en-CA"/>
        </w:rPr>
        <w:t>Seronde</w:t>
      </w:r>
      <w:proofErr w:type="spellEnd"/>
      <w:r w:rsidR="00D17D8D" w:rsidRPr="00857779">
        <w:rPr>
          <w:rFonts w:ascii="Times New Roman" w:eastAsia="Times New Roman" w:hAnsi="Times New Roman" w:cs="Times New Roman"/>
          <w:sz w:val="24"/>
          <w:szCs w:val="24"/>
          <w:shd w:val="clear" w:color="auto" w:fill="FFFFFF"/>
          <w:lang w:val="en-CA"/>
        </w:rPr>
        <w:t xml:space="preserve"> MF, </w:t>
      </w:r>
      <w:r w:rsidR="001F1376" w:rsidRPr="00857779">
        <w:rPr>
          <w:rFonts w:ascii="Times New Roman" w:eastAsia="Times New Roman" w:hAnsi="Times New Roman" w:cs="Times New Roman"/>
          <w:sz w:val="24"/>
          <w:szCs w:val="24"/>
          <w:shd w:val="clear" w:color="auto" w:fill="FFFFFF"/>
          <w:lang w:val="en-CA"/>
        </w:rPr>
        <w:t>et al.</w:t>
      </w:r>
      <w:r w:rsidR="00D17D8D" w:rsidRPr="00857779">
        <w:rPr>
          <w:rFonts w:ascii="Times New Roman" w:eastAsia="Times New Roman" w:hAnsi="Times New Roman" w:cs="Times New Roman"/>
          <w:sz w:val="24"/>
          <w:szCs w:val="24"/>
          <w:shd w:val="clear" w:color="auto" w:fill="FFFFFF"/>
          <w:lang w:val="en-CA"/>
        </w:rPr>
        <w:t xml:space="preserve"> End-of-life situations in cardiology: a qualitative study of physicians' and nurses’ experience in a large university hospital. </w:t>
      </w:r>
      <w:r w:rsidR="00D17D8D" w:rsidRPr="00857779">
        <w:rPr>
          <w:rFonts w:ascii="Times New Roman" w:eastAsia="Times New Roman" w:hAnsi="Times New Roman" w:cs="Times New Roman"/>
          <w:i/>
          <w:iCs/>
          <w:sz w:val="24"/>
          <w:szCs w:val="24"/>
          <w:shd w:val="clear" w:color="auto" w:fill="FFFFFF"/>
          <w:lang w:val="en-CA"/>
        </w:rPr>
        <w:t xml:space="preserve">BMC </w:t>
      </w:r>
      <w:proofErr w:type="spellStart"/>
      <w:r w:rsidR="008A3304" w:rsidRPr="00857779">
        <w:rPr>
          <w:rFonts w:ascii="Times New Roman" w:eastAsia="Times New Roman" w:hAnsi="Times New Roman" w:cs="Times New Roman"/>
          <w:i/>
          <w:iCs/>
          <w:sz w:val="24"/>
          <w:szCs w:val="24"/>
          <w:shd w:val="clear" w:color="auto" w:fill="FFFFFF"/>
          <w:lang w:val="en-CA"/>
        </w:rPr>
        <w:t>P</w:t>
      </w:r>
      <w:r w:rsidR="00D17D8D" w:rsidRPr="00857779">
        <w:rPr>
          <w:rFonts w:ascii="Times New Roman" w:eastAsia="Times New Roman" w:hAnsi="Times New Roman" w:cs="Times New Roman"/>
          <w:i/>
          <w:iCs/>
          <w:sz w:val="24"/>
          <w:szCs w:val="24"/>
          <w:shd w:val="clear" w:color="auto" w:fill="FFFFFF"/>
          <w:lang w:val="en-CA"/>
        </w:rPr>
        <w:t>alliat</w:t>
      </w:r>
      <w:proofErr w:type="spellEnd"/>
      <w:r w:rsidR="00D17D8D" w:rsidRPr="00857779">
        <w:rPr>
          <w:rFonts w:ascii="Times New Roman" w:eastAsia="Times New Roman" w:hAnsi="Times New Roman" w:cs="Times New Roman"/>
          <w:i/>
          <w:iCs/>
          <w:sz w:val="24"/>
          <w:szCs w:val="24"/>
          <w:shd w:val="clear" w:color="auto" w:fill="FFFFFF"/>
          <w:lang w:val="en-CA"/>
        </w:rPr>
        <w:t xml:space="preserve"> </w:t>
      </w:r>
      <w:r w:rsidR="008A3304" w:rsidRPr="00857779">
        <w:rPr>
          <w:rFonts w:ascii="Times New Roman" w:eastAsia="Times New Roman" w:hAnsi="Times New Roman" w:cs="Times New Roman"/>
          <w:i/>
          <w:iCs/>
          <w:sz w:val="24"/>
          <w:szCs w:val="24"/>
          <w:shd w:val="clear" w:color="auto" w:fill="FFFFFF"/>
          <w:lang w:val="en-CA"/>
        </w:rPr>
        <w:t>C</w:t>
      </w:r>
      <w:r w:rsidR="00D17D8D" w:rsidRPr="00857779">
        <w:rPr>
          <w:rFonts w:ascii="Times New Roman" w:eastAsia="Times New Roman" w:hAnsi="Times New Roman" w:cs="Times New Roman"/>
          <w:i/>
          <w:iCs/>
          <w:sz w:val="24"/>
          <w:szCs w:val="24"/>
          <w:shd w:val="clear" w:color="auto" w:fill="FFFFFF"/>
          <w:lang w:val="en-CA"/>
        </w:rPr>
        <w:t>are</w:t>
      </w:r>
      <w:r w:rsidR="008A3304" w:rsidRPr="00857779">
        <w:rPr>
          <w:rFonts w:ascii="Times New Roman" w:eastAsia="Times New Roman" w:hAnsi="Times New Roman" w:cs="Times New Roman"/>
          <w:i/>
          <w:iCs/>
          <w:sz w:val="24"/>
          <w:szCs w:val="24"/>
          <w:shd w:val="clear" w:color="auto" w:fill="FFFFFF"/>
          <w:lang w:val="en-CA"/>
        </w:rPr>
        <w:t xml:space="preserve"> </w:t>
      </w:r>
      <w:r w:rsidR="008A3304" w:rsidRPr="00857779">
        <w:rPr>
          <w:rFonts w:ascii="Times New Roman" w:eastAsia="Times New Roman" w:hAnsi="Times New Roman" w:cs="Times New Roman"/>
          <w:iCs/>
          <w:sz w:val="24"/>
          <w:szCs w:val="24"/>
          <w:shd w:val="clear" w:color="auto" w:fill="FFFFFF"/>
          <w:lang w:val="en-CA"/>
        </w:rPr>
        <w:t>2017;</w:t>
      </w:r>
      <w:r w:rsidR="00D17D8D" w:rsidRPr="00857779">
        <w:rPr>
          <w:rFonts w:ascii="Times New Roman" w:eastAsia="Times New Roman" w:hAnsi="Times New Roman" w:cs="Times New Roman"/>
          <w:sz w:val="24"/>
          <w:szCs w:val="24"/>
          <w:shd w:val="clear" w:color="auto" w:fill="FFFFFF"/>
          <w:lang w:val="en-CA"/>
        </w:rPr>
        <w:t> </w:t>
      </w:r>
      <w:r w:rsidR="00D17D8D" w:rsidRPr="00857779">
        <w:rPr>
          <w:rFonts w:ascii="Times New Roman" w:eastAsia="Times New Roman" w:hAnsi="Times New Roman" w:cs="Times New Roman"/>
          <w:iCs/>
          <w:sz w:val="24"/>
          <w:szCs w:val="24"/>
          <w:shd w:val="clear" w:color="auto" w:fill="FFFFFF"/>
          <w:lang w:val="en-CA"/>
        </w:rPr>
        <w:t>17</w:t>
      </w:r>
      <w:r w:rsidR="00D17D8D" w:rsidRPr="00857779">
        <w:rPr>
          <w:rFonts w:ascii="Times New Roman" w:eastAsia="Times New Roman" w:hAnsi="Times New Roman" w:cs="Times New Roman"/>
          <w:sz w:val="24"/>
          <w:szCs w:val="24"/>
          <w:shd w:val="clear" w:color="auto" w:fill="FFFFFF"/>
          <w:lang w:val="en-CA"/>
        </w:rPr>
        <w:t>(1)</w:t>
      </w:r>
      <w:r w:rsidR="008A3304" w:rsidRPr="00857779">
        <w:rPr>
          <w:rFonts w:ascii="Times New Roman" w:eastAsia="Times New Roman" w:hAnsi="Times New Roman" w:cs="Times New Roman"/>
          <w:sz w:val="24"/>
          <w:szCs w:val="24"/>
          <w:shd w:val="clear" w:color="auto" w:fill="FFFFFF"/>
          <w:lang w:val="en-CA"/>
        </w:rPr>
        <w:t>:</w:t>
      </w:r>
      <w:r w:rsidR="00D17D8D" w:rsidRPr="00857779">
        <w:rPr>
          <w:rFonts w:ascii="Times New Roman" w:eastAsia="Times New Roman" w:hAnsi="Times New Roman" w:cs="Times New Roman"/>
          <w:sz w:val="24"/>
          <w:szCs w:val="24"/>
          <w:shd w:val="clear" w:color="auto" w:fill="FFFFFF"/>
          <w:lang w:val="en-CA"/>
        </w:rPr>
        <w:t xml:space="preserve"> 112</w:t>
      </w:r>
      <w:r w:rsidR="008A3304" w:rsidRPr="00857779">
        <w:rPr>
          <w:rFonts w:ascii="Times New Roman" w:eastAsia="Times New Roman" w:hAnsi="Times New Roman" w:cs="Times New Roman"/>
          <w:sz w:val="24"/>
          <w:szCs w:val="24"/>
          <w:shd w:val="clear" w:color="auto" w:fill="FFFFFF"/>
          <w:lang w:val="en-CA"/>
        </w:rPr>
        <w:t xml:space="preserve"> - </w:t>
      </w:r>
      <w:r w:rsidR="00D17D8D" w:rsidRPr="00857779">
        <w:rPr>
          <w:rFonts w:ascii="Times New Roman" w:eastAsia="Times New Roman" w:hAnsi="Times New Roman" w:cs="Times New Roman"/>
          <w:sz w:val="24"/>
          <w:szCs w:val="24"/>
          <w:shd w:val="clear" w:color="auto" w:fill="FFFFFF"/>
          <w:lang w:val="en-CA"/>
        </w:rPr>
        <w:t>.</w:t>
      </w:r>
      <w:r w:rsidR="008A3304" w:rsidRPr="00857779">
        <w:rPr>
          <w:rFonts w:ascii="Times New Roman" w:hAnsi="Times New Roman" w:cs="Times New Roman"/>
          <w:sz w:val="24"/>
          <w:szCs w:val="24"/>
        </w:rPr>
        <w:t xml:space="preserve"> DOI:</w:t>
      </w:r>
      <w:hyperlink r:id="rId16" w:tgtFrame="_blank" w:history="1">
        <w:r w:rsidR="008A3304" w:rsidRPr="00857779">
          <w:rPr>
            <w:rStyle w:val="Hyperlink"/>
            <w:rFonts w:ascii="Times New Roman" w:hAnsi="Times New Roman" w:cs="Times New Roman"/>
            <w:color w:val="auto"/>
            <w:sz w:val="24"/>
            <w:szCs w:val="24"/>
            <w:u w:val="none"/>
          </w:rPr>
          <w:t>10.1186/s12904-018-0366-5</w:t>
        </w:r>
      </w:hyperlink>
    </w:p>
    <w:p w14:paraId="2AC2FF3B" w14:textId="77777777" w:rsidR="0006667C" w:rsidRPr="00857779" w:rsidRDefault="0006667C" w:rsidP="008A3304">
      <w:pPr>
        <w:shd w:val="clear" w:color="auto" w:fill="FFFFFF"/>
        <w:spacing w:after="0"/>
        <w:rPr>
          <w:rFonts w:ascii="Times New Roman" w:eastAsia="Times New Roman" w:hAnsi="Times New Roman" w:cs="Times New Roman"/>
          <w:sz w:val="24"/>
          <w:szCs w:val="24"/>
          <w:lang w:val="en-CA"/>
        </w:rPr>
      </w:pPr>
    </w:p>
    <w:p w14:paraId="15C65733" w14:textId="77777777" w:rsidR="00D17D8D" w:rsidRPr="00857779" w:rsidRDefault="00A964CF" w:rsidP="00D17D8D">
      <w:pPr>
        <w:spacing w:after="0" w:line="240" w:lineRule="auto"/>
        <w:rPr>
          <w:rFonts w:ascii="Times New Roman" w:eastAsia="Times New Roman" w:hAnsi="Times New Roman" w:cs="Times New Roman"/>
          <w:sz w:val="24"/>
          <w:szCs w:val="24"/>
          <w:shd w:val="clear" w:color="auto" w:fill="FFFFFF"/>
          <w:lang w:val="en-CA"/>
        </w:rPr>
      </w:pPr>
      <w:r w:rsidRPr="00857779">
        <w:rPr>
          <w:rFonts w:ascii="Times New Roman" w:eastAsia="Times New Roman" w:hAnsi="Times New Roman" w:cs="Times New Roman"/>
          <w:sz w:val="24"/>
          <w:szCs w:val="24"/>
          <w:shd w:val="clear" w:color="auto" w:fill="FFFFFF"/>
          <w:lang w:val="en-CA"/>
        </w:rPr>
        <w:t xml:space="preserve">8. </w:t>
      </w:r>
      <w:proofErr w:type="spellStart"/>
      <w:r w:rsidR="00D17D8D" w:rsidRPr="00857779">
        <w:rPr>
          <w:rFonts w:ascii="Times New Roman" w:eastAsia="Times New Roman" w:hAnsi="Times New Roman" w:cs="Times New Roman"/>
          <w:sz w:val="24"/>
          <w:szCs w:val="24"/>
          <w:shd w:val="clear" w:color="auto" w:fill="FFFFFF"/>
          <w:lang w:val="en-CA"/>
        </w:rPr>
        <w:t>Dunlay</w:t>
      </w:r>
      <w:proofErr w:type="spellEnd"/>
      <w:r w:rsidR="00D17D8D" w:rsidRPr="00857779">
        <w:rPr>
          <w:rFonts w:ascii="Times New Roman" w:eastAsia="Times New Roman" w:hAnsi="Times New Roman" w:cs="Times New Roman"/>
          <w:sz w:val="24"/>
          <w:szCs w:val="24"/>
          <w:shd w:val="clear" w:color="auto" w:fill="FFFFFF"/>
          <w:lang w:val="en-CA"/>
        </w:rPr>
        <w:t xml:space="preserve"> SM, Foxen JL, Cole T, </w:t>
      </w:r>
      <w:r w:rsidR="001F1376" w:rsidRPr="00857779">
        <w:rPr>
          <w:rFonts w:ascii="Times New Roman" w:eastAsia="Times New Roman" w:hAnsi="Times New Roman" w:cs="Times New Roman"/>
          <w:sz w:val="24"/>
          <w:szCs w:val="24"/>
          <w:shd w:val="clear" w:color="auto" w:fill="FFFFFF"/>
          <w:lang w:val="en-CA"/>
        </w:rPr>
        <w:t>et al.</w:t>
      </w:r>
      <w:r w:rsidR="00D17D8D" w:rsidRPr="00857779">
        <w:rPr>
          <w:rFonts w:ascii="Times New Roman" w:eastAsia="Times New Roman" w:hAnsi="Times New Roman" w:cs="Times New Roman"/>
          <w:sz w:val="24"/>
          <w:szCs w:val="24"/>
          <w:shd w:val="clear" w:color="auto" w:fill="FFFFFF"/>
          <w:lang w:val="en-CA"/>
        </w:rPr>
        <w:t xml:space="preserve"> A survey of clinician attitudes and self-reported practices regarding end-of-life care in heart failure. </w:t>
      </w:r>
      <w:proofErr w:type="spellStart"/>
      <w:r w:rsidR="00D17D8D" w:rsidRPr="00857779">
        <w:rPr>
          <w:rFonts w:ascii="Times New Roman" w:eastAsia="Times New Roman" w:hAnsi="Times New Roman" w:cs="Times New Roman"/>
          <w:i/>
          <w:iCs/>
          <w:sz w:val="24"/>
          <w:szCs w:val="24"/>
          <w:shd w:val="clear" w:color="auto" w:fill="FFFFFF"/>
          <w:lang w:val="en-CA"/>
        </w:rPr>
        <w:t>Palliat</w:t>
      </w:r>
      <w:proofErr w:type="spellEnd"/>
      <w:r w:rsidR="00D17D8D" w:rsidRPr="00857779">
        <w:rPr>
          <w:rFonts w:ascii="Times New Roman" w:eastAsia="Times New Roman" w:hAnsi="Times New Roman" w:cs="Times New Roman"/>
          <w:i/>
          <w:iCs/>
          <w:sz w:val="24"/>
          <w:szCs w:val="24"/>
          <w:shd w:val="clear" w:color="auto" w:fill="FFFFFF"/>
          <w:lang w:val="en-CA"/>
        </w:rPr>
        <w:t xml:space="preserve"> </w:t>
      </w:r>
      <w:r w:rsidR="00A51F3E" w:rsidRPr="00857779">
        <w:rPr>
          <w:rFonts w:ascii="Times New Roman" w:eastAsia="Times New Roman" w:hAnsi="Times New Roman" w:cs="Times New Roman"/>
          <w:i/>
          <w:iCs/>
          <w:sz w:val="24"/>
          <w:szCs w:val="24"/>
          <w:shd w:val="clear" w:color="auto" w:fill="FFFFFF"/>
          <w:lang w:val="en-CA"/>
        </w:rPr>
        <w:t>Med</w:t>
      </w:r>
      <w:r w:rsidR="00A51F3E" w:rsidRPr="00857779">
        <w:rPr>
          <w:rFonts w:ascii="Times New Roman" w:eastAsia="Times New Roman" w:hAnsi="Times New Roman" w:cs="Times New Roman"/>
          <w:sz w:val="24"/>
          <w:szCs w:val="24"/>
          <w:shd w:val="clear" w:color="auto" w:fill="FFFFFF"/>
          <w:lang w:val="en-CA"/>
        </w:rPr>
        <w:t xml:space="preserve"> 2015; </w:t>
      </w:r>
      <w:r w:rsidR="00D17D8D" w:rsidRPr="00857779">
        <w:rPr>
          <w:rFonts w:ascii="Times New Roman" w:eastAsia="Times New Roman" w:hAnsi="Times New Roman" w:cs="Times New Roman"/>
          <w:iCs/>
          <w:sz w:val="24"/>
          <w:szCs w:val="24"/>
          <w:shd w:val="clear" w:color="auto" w:fill="FFFFFF"/>
          <w:lang w:val="en-CA"/>
        </w:rPr>
        <w:t>29</w:t>
      </w:r>
      <w:r w:rsidR="00A51F3E" w:rsidRPr="00857779">
        <w:rPr>
          <w:rFonts w:ascii="Times New Roman" w:eastAsia="Times New Roman" w:hAnsi="Times New Roman" w:cs="Times New Roman"/>
          <w:sz w:val="24"/>
          <w:szCs w:val="24"/>
          <w:shd w:val="clear" w:color="auto" w:fill="FFFFFF"/>
          <w:lang w:val="en-CA"/>
        </w:rPr>
        <w:t>:</w:t>
      </w:r>
      <w:r w:rsidR="00D17D8D" w:rsidRPr="00857779">
        <w:rPr>
          <w:rFonts w:ascii="Times New Roman" w:eastAsia="Times New Roman" w:hAnsi="Times New Roman" w:cs="Times New Roman"/>
          <w:sz w:val="24"/>
          <w:szCs w:val="24"/>
          <w:shd w:val="clear" w:color="auto" w:fill="FFFFFF"/>
          <w:lang w:val="en-CA"/>
        </w:rPr>
        <w:t xml:space="preserve"> 260-267.</w:t>
      </w:r>
    </w:p>
    <w:p w14:paraId="750BEE0E" w14:textId="77777777" w:rsidR="0006667C" w:rsidRPr="00857779" w:rsidRDefault="0006667C" w:rsidP="00D17D8D">
      <w:pPr>
        <w:spacing w:after="0" w:line="240" w:lineRule="auto"/>
        <w:rPr>
          <w:rFonts w:ascii="Times New Roman" w:eastAsia="Times New Roman" w:hAnsi="Times New Roman" w:cs="Times New Roman"/>
          <w:sz w:val="24"/>
          <w:szCs w:val="24"/>
          <w:lang w:val="en-CA"/>
        </w:rPr>
      </w:pPr>
    </w:p>
    <w:p w14:paraId="37ED370E" w14:textId="77777777" w:rsidR="00997586" w:rsidRPr="00857779" w:rsidRDefault="00997586" w:rsidP="00997586">
      <w:pPr>
        <w:pStyle w:val="Heading1"/>
        <w:shd w:val="clear" w:color="auto" w:fill="FFFFFF"/>
        <w:spacing w:before="0" w:beforeAutospacing="0" w:after="210" w:afterAutospacing="0"/>
        <w:rPr>
          <w:sz w:val="24"/>
          <w:szCs w:val="24"/>
        </w:rPr>
      </w:pPr>
      <w:r w:rsidRPr="00857779">
        <w:rPr>
          <w:b w:val="0"/>
          <w:sz w:val="24"/>
          <w:szCs w:val="24"/>
        </w:rPr>
        <w:t>9.</w:t>
      </w:r>
      <w:r w:rsidRPr="00857779">
        <w:rPr>
          <w:sz w:val="24"/>
          <w:szCs w:val="24"/>
        </w:rPr>
        <w:t xml:space="preserve"> </w:t>
      </w:r>
      <w:r w:rsidRPr="00857779">
        <w:rPr>
          <w:b w:val="0"/>
          <w:sz w:val="24"/>
          <w:szCs w:val="24"/>
        </w:rPr>
        <w:t>Fry M, McLachlan S, Purdy S, et al.</w:t>
      </w:r>
      <w:r w:rsidRPr="00857779">
        <w:rPr>
          <w:sz w:val="24"/>
          <w:szCs w:val="24"/>
        </w:rPr>
        <w:t xml:space="preserve"> </w:t>
      </w:r>
      <w:r w:rsidRPr="00857779">
        <w:rPr>
          <w:b w:val="0"/>
          <w:sz w:val="24"/>
          <w:szCs w:val="24"/>
        </w:rPr>
        <w:t xml:space="preserve">The implications of living with heart failure; the impact on everyday life, family support, co-morbidities and access to healthcare: A secondary qualitative analysis. </w:t>
      </w:r>
      <w:r w:rsidRPr="00857779">
        <w:rPr>
          <w:b w:val="0"/>
          <w:i/>
          <w:iCs/>
          <w:sz w:val="24"/>
          <w:szCs w:val="24"/>
        </w:rPr>
        <w:t xml:space="preserve">BMC Family </w:t>
      </w:r>
      <w:proofErr w:type="spellStart"/>
      <w:r w:rsidRPr="00857779">
        <w:rPr>
          <w:b w:val="0"/>
          <w:i/>
          <w:iCs/>
          <w:sz w:val="24"/>
          <w:szCs w:val="24"/>
        </w:rPr>
        <w:t>Pract</w:t>
      </w:r>
      <w:proofErr w:type="spellEnd"/>
      <w:r w:rsidRPr="00857779">
        <w:rPr>
          <w:b w:val="0"/>
          <w:i/>
          <w:iCs/>
          <w:sz w:val="24"/>
          <w:szCs w:val="24"/>
        </w:rPr>
        <w:t xml:space="preserve"> </w:t>
      </w:r>
      <w:r w:rsidRPr="00857779">
        <w:rPr>
          <w:b w:val="0"/>
          <w:iCs/>
          <w:sz w:val="24"/>
          <w:szCs w:val="24"/>
        </w:rPr>
        <w:t>2016;1</w:t>
      </w:r>
      <w:r w:rsidRPr="00857779">
        <w:rPr>
          <w:b w:val="0"/>
          <w:bCs w:val="0"/>
          <w:sz w:val="24"/>
          <w:szCs w:val="24"/>
        </w:rPr>
        <w:t xml:space="preserve">7: </w:t>
      </w:r>
      <w:r w:rsidRPr="00857779">
        <w:rPr>
          <w:b w:val="0"/>
          <w:sz w:val="24"/>
          <w:szCs w:val="24"/>
        </w:rPr>
        <w:t>Art # 139. DOI: /10.1186/s12875-016-0537-5 </w:t>
      </w:r>
    </w:p>
    <w:p w14:paraId="7168153C" w14:textId="77777777" w:rsidR="00D17D8D" w:rsidRPr="00857779" w:rsidRDefault="006B7FCB" w:rsidP="00D17D8D">
      <w:pPr>
        <w:widowControl w:val="0"/>
        <w:autoSpaceDE w:val="0"/>
        <w:autoSpaceDN w:val="0"/>
        <w:adjustRightInd w:val="0"/>
        <w:spacing w:after="0" w:line="240" w:lineRule="auto"/>
        <w:ind w:right="-720"/>
        <w:rPr>
          <w:rFonts w:ascii="Times New Roman" w:hAnsi="Times New Roman" w:cs="Times New Roman"/>
          <w:sz w:val="24"/>
          <w:szCs w:val="24"/>
        </w:rPr>
      </w:pPr>
      <w:r w:rsidRPr="00857779">
        <w:rPr>
          <w:rFonts w:ascii="Times New Roman" w:hAnsi="Times New Roman" w:cs="Times New Roman"/>
          <w:sz w:val="24"/>
          <w:szCs w:val="24"/>
        </w:rPr>
        <w:t>10</w:t>
      </w:r>
      <w:r w:rsidR="00A964CF" w:rsidRPr="00857779">
        <w:rPr>
          <w:rFonts w:ascii="Times New Roman" w:hAnsi="Times New Roman" w:cs="Times New Roman"/>
          <w:sz w:val="24"/>
          <w:szCs w:val="24"/>
        </w:rPr>
        <w:t xml:space="preserve">. </w:t>
      </w:r>
      <w:r w:rsidR="00D17D8D" w:rsidRPr="00857779">
        <w:rPr>
          <w:rFonts w:ascii="Times New Roman" w:hAnsi="Times New Roman" w:cs="Times New Roman"/>
          <w:sz w:val="24"/>
          <w:szCs w:val="24"/>
        </w:rPr>
        <w:t xml:space="preserve">Clark AM, Savard LA, </w:t>
      </w:r>
      <w:proofErr w:type="spellStart"/>
      <w:r w:rsidR="00D17D8D" w:rsidRPr="00857779">
        <w:rPr>
          <w:rFonts w:ascii="Times New Roman" w:hAnsi="Times New Roman" w:cs="Times New Roman"/>
          <w:sz w:val="24"/>
          <w:szCs w:val="24"/>
        </w:rPr>
        <w:t>Spaling</w:t>
      </w:r>
      <w:proofErr w:type="spellEnd"/>
      <w:r w:rsidR="00D17D8D" w:rsidRPr="00857779">
        <w:rPr>
          <w:rFonts w:ascii="Times New Roman" w:hAnsi="Times New Roman" w:cs="Times New Roman"/>
          <w:sz w:val="24"/>
          <w:szCs w:val="24"/>
        </w:rPr>
        <w:t xml:space="preserve"> M, Health S, Duncan AS, </w:t>
      </w:r>
      <w:r w:rsidR="003D2F7F" w:rsidRPr="00857779">
        <w:rPr>
          <w:rFonts w:ascii="Times New Roman" w:hAnsi="Times New Roman" w:cs="Times New Roman"/>
          <w:sz w:val="24"/>
          <w:szCs w:val="24"/>
        </w:rPr>
        <w:t>and</w:t>
      </w:r>
      <w:r w:rsidR="00D17D8D" w:rsidRPr="00857779">
        <w:rPr>
          <w:rFonts w:ascii="Times New Roman" w:hAnsi="Times New Roman" w:cs="Times New Roman"/>
          <w:sz w:val="24"/>
          <w:szCs w:val="24"/>
        </w:rPr>
        <w:t xml:space="preserve"> Spiers J. Understanding </w:t>
      </w:r>
      <w:proofErr w:type="spellStart"/>
      <w:r w:rsidR="00D17D8D" w:rsidRPr="00857779">
        <w:rPr>
          <w:rFonts w:ascii="Times New Roman" w:hAnsi="Times New Roman" w:cs="Times New Roman"/>
          <w:sz w:val="24"/>
          <w:szCs w:val="24"/>
        </w:rPr>
        <w:t>helpseeking</w:t>
      </w:r>
      <w:proofErr w:type="spellEnd"/>
      <w:r w:rsidR="00D17D8D" w:rsidRPr="00857779">
        <w:rPr>
          <w:rFonts w:ascii="Times New Roman" w:hAnsi="Times New Roman" w:cs="Times New Roman"/>
          <w:sz w:val="24"/>
          <w:szCs w:val="24"/>
        </w:rPr>
        <w:t xml:space="preserve"> in patients with heart failure: A qualitative systematic review of decisions. </w:t>
      </w:r>
      <w:r w:rsidR="00D17D8D" w:rsidRPr="00857779">
        <w:rPr>
          <w:rFonts w:ascii="Times New Roman" w:hAnsi="Times New Roman" w:cs="Times New Roman"/>
          <w:i/>
          <w:iCs/>
          <w:sz w:val="24"/>
          <w:szCs w:val="24"/>
        </w:rPr>
        <w:t xml:space="preserve">Int J of </w:t>
      </w:r>
      <w:proofErr w:type="spellStart"/>
      <w:r w:rsidR="00D17D8D" w:rsidRPr="00857779">
        <w:rPr>
          <w:rFonts w:ascii="Times New Roman" w:hAnsi="Times New Roman" w:cs="Times New Roman"/>
          <w:i/>
          <w:iCs/>
          <w:sz w:val="24"/>
          <w:szCs w:val="24"/>
        </w:rPr>
        <w:t>Nurs</w:t>
      </w:r>
      <w:proofErr w:type="spellEnd"/>
      <w:r w:rsidR="00D17D8D" w:rsidRPr="00857779">
        <w:rPr>
          <w:rFonts w:ascii="Times New Roman" w:hAnsi="Times New Roman" w:cs="Times New Roman"/>
          <w:i/>
          <w:iCs/>
          <w:sz w:val="24"/>
          <w:szCs w:val="24"/>
        </w:rPr>
        <w:t xml:space="preserve"> Stud</w:t>
      </w:r>
      <w:r w:rsidR="00A51F3E" w:rsidRPr="00857779">
        <w:rPr>
          <w:rFonts w:ascii="Times New Roman" w:hAnsi="Times New Roman" w:cs="Times New Roman"/>
          <w:i/>
          <w:iCs/>
          <w:sz w:val="24"/>
          <w:szCs w:val="24"/>
        </w:rPr>
        <w:t xml:space="preserve"> </w:t>
      </w:r>
      <w:r w:rsidR="00A51F3E" w:rsidRPr="00857779">
        <w:rPr>
          <w:rFonts w:ascii="Times New Roman" w:hAnsi="Times New Roman" w:cs="Times New Roman"/>
          <w:iCs/>
          <w:sz w:val="24"/>
          <w:szCs w:val="24"/>
        </w:rPr>
        <w:t>201</w:t>
      </w:r>
      <w:r w:rsidR="003D2F7F" w:rsidRPr="00857779">
        <w:rPr>
          <w:rFonts w:ascii="Times New Roman" w:hAnsi="Times New Roman" w:cs="Times New Roman"/>
          <w:iCs/>
          <w:sz w:val="24"/>
          <w:szCs w:val="24"/>
        </w:rPr>
        <w:t>2</w:t>
      </w:r>
      <w:r w:rsidR="00A51F3E" w:rsidRPr="00857779">
        <w:rPr>
          <w:rFonts w:ascii="Times New Roman" w:hAnsi="Times New Roman" w:cs="Times New Roman"/>
          <w:iCs/>
          <w:sz w:val="24"/>
          <w:szCs w:val="24"/>
        </w:rPr>
        <w:t>;</w:t>
      </w:r>
      <w:r w:rsidR="00D17D8D" w:rsidRPr="00857779">
        <w:rPr>
          <w:rFonts w:ascii="Times New Roman" w:hAnsi="Times New Roman" w:cs="Times New Roman"/>
          <w:i/>
          <w:iCs/>
          <w:sz w:val="24"/>
          <w:szCs w:val="24"/>
        </w:rPr>
        <w:t xml:space="preserve"> </w:t>
      </w:r>
      <w:r w:rsidR="00D17D8D" w:rsidRPr="00857779">
        <w:rPr>
          <w:rFonts w:ascii="Times New Roman" w:hAnsi="Times New Roman" w:cs="Times New Roman"/>
          <w:iCs/>
          <w:sz w:val="24"/>
          <w:szCs w:val="24"/>
        </w:rPr>
        <w:t>49</w:t>
      </w:r>
      <w:r w:rsidR="00A51F3E" w:rsidRPr="00857779">
        <w:rPr>
          <w:rFonts w:ascii="Times New Roman" w:hAnsi="Times New Roman" w:cs="Times New Roman"/>
          <w:iCs/>
          <w:sz w:val="24"/>
          <w:szCs w:val="24"/>
        </w:rPr>
        <w:t>:</w:t>
      </w:r>
      <w:r w:rsidR="00D17D8D" w:rsidRPr="00857779">
        <w:rPr>
          <w:rFonts w:ascii="Times New Roman" w:hAnsi="Times New Roman" w:cs="Times New Roman"/>
          <w:sz w:val="24"/>
          <w:szCs w:val="24"/>
        </w:rPr>
        <w:t xml:space="preserve"> 1582-1597. </w:t>
      </w:r>
    </w:p>
    <w:p w14:paraId="41039350" w14:textId="77777777" w:rsidR="0006667C" w:rsidRPr="00857779" w:rsidRDefault="0006667C" w:rsidP="00D17D8D">
      <w:pPr>
        <w:widowControl w:val="0"/>
        <w:autoSpaceDE w:val="0"/>
        <w:autoSpaceDN w:val="0"/>
        <w:adjustRightInd w:val="0"/>
        <w:spacing w:after="0" w:line="240" w:lineRule="auto"/>
        <w:ind w:right="-720"/>
        <w:rPr>
          <w:rFonts w:ascii="Times New Roman" w:hAnsi="Times New Roman" w:cs="Times New Roman"/>
          <w:sz w:val="24"/>
          <w:szCs w:val="24"/>
        </w:rPr>
      </w:pPr>
    </w:p>
    <w:p w14:paraId="413728EC" w14:textId="77777777" w:rsidR="00D17D8D" w:rsidRPr="00857779" w:rsidRDefault="00A964CF" w:rsidP="007C42BD">
      <w:pPr>
        <w:widowControl w:val="0"/>
        <w:autoSpaceDE w:val="0"/>
        <w:autoSpaceDN w:val="0"/>
        <w:adjustRightInd w:val="0"/>
        <w:spacing w:after="0" w:line="240" w:lineRule="auto"/>
        <w:ind w:right="-720"/>
        <w:rPr>
          <w:rFonts w:ascii="Times New Roman" w:hAnsi="Times New Roman" w:cs="Times New Roman"/>
          <w:sz w:val="24"/>
          <w:szCs w:val="24"/>
        </w:rPr>
      </w:pPr>
      <w:r w:rsidRPr="00857779">
        <w:rPr>
          <w:rFonts w:ascii="Times New Roman" w:hAnsi="Times New Roman" w:cs="Times New Roman"/>
          <w:sz w:val="24"/>
          <w:szCs w:val="24"/>
        </w:rPr>
        <w:t>1</w:t>
      </w:r>
      <w:r w:rsidR="006B7FCB" w:rsidRPr="00857779">
        <w:rPr>
          <w:rFonts w:ascii="Times New Roman" w:hAnsi="Times New Roman" w:cs="Times New Roman"/>
          <w:sz w:val="24"/>
          <w:szCs w:val="24"/>
        </w:rPr>
        <w:t>1.</w:t>
      </w:r>
      <w:r w:rsidRPr="00857779">
        <w:rPr>
          <w:rFonts w:ascii="Times New Roman" w:hAnsi="Times New Roman" w:cs="Times New Roman"/>
          <w:sz w:val="24"/>
          <w:szCs w:val="24"/>
        </w:rPr>
        <w:t xml:space="preserve"> </w:t>
      </w:r>
      <w:r w:rsidR="00D17D8D" w:rsidRPr="00857779">
        <w:rPr>
          <w:rFonts w:ascii="Times New Roman" w:hAnsi="Times New Roman" w:cs="Times New Roman"/>
          <w:sz w:val="24"/>
          <w:szCs w:val="24"/>
        </w:rPr>
        <w:t>Clark AM, Wiens KS</w:t>
      </w:r>
      <w:r w:rsidR="001F0229" w:rsidRPr="00857779">
        <w:rPr>
          <w:rFonts w:ascii="Times New Roman" w:hAnsi="Times New Roman" w:cs="Times New Roman"/>
          <w:sz w:val="24"/>
          <w:szCs w:val="24"/>
        </w:rPr>
        <w:t>,</w:t>
      </w:r>
      <w:r w:rsidR="001F1376" w:rsidRPr="00857779">
        <w:rPr>
          <w:rFonts w:ascii="Times New Roman" w:hAnsi="Times New Roman" w:cs="Times New Roman"/>
          <w:sz w:val="24"/>
          <w:szCs w:val="24"/>
        </w:rPr>
        <w:t xml:space="preserve"> </w:t>
      </w:r>
      <w:r w:rsidR="00D17D8D" w:rsidRPr="00857779">
        <w:rPr>
          <w:rFonts w:ascii="Times New Roman" w:hAnsi="Times New Roman" w:cs="Times New Roman"/>
          <w:sz w:val="24"/>
          <w:szCs w:val="24"/>
        </w:rPr>
        <w:t xml:space="preserve">Banner DJ, </w:t>
      </w:r>
      <w:r w:rsidR="001F1376" w:rsidRPr="00857779">
        <w:rPr>
          <w:rFonts w:ascii="Times New Roman" w:hAnsi="Times New Roman" w:cs="Times New Roman"/>
          <w:sz w:val="24"/>
          <w:szCs w:val="24"/>
        </w:rPr>
        <w:t>et al.</w:t>
      </w:r>
      <w:r w:rsidR="00D17D8D" w:rsidRPr="00857779">
        <w:rPr>
          <w:rFonts w:ascii="Times New Roman" w:hAnsi="Times New Roman" w:cs="Times New Roman"/>
          <w:sz w:val="24"/>
          <w:szCs w:val="24"/>
        </w:rPr>
        <w:t xml:space="preserve">  A</w:t>
      </w:r>
      <w:r w:rsidR="00EA3DBE" w:rsidRPr="00857779">
        <w:rPr>
          <w:rFonts w:ascii="Times New Roman" w:hAnsi="Times New Roman" w:cs="Times New Roman"/>
          <w:sz w:val="24"/>
          <w:szCs w:val="24"/>
        </w:rPr>
        <w:t xml:space="preserve"> </w:t>
      </w:r>
      <w:r w:rsidR="00D17D8D" w:rsidRPr="00857779">
        <w:rPr>
          <w:rFonts w:ascii="Times New Roman" w:hAnsi="Times New Roman" w:cs="Times New Roman"/>
          <w:sz w:val="24"/>
          <w:szCs w:val="24"/>
        </w:rPr>
        <w:t xml:space="preserve">systematic review of the main mechanisms of heart failure disease management interventions. </w:t>
      </w:r>
      <w:r w:rsidR="00D17D8D" w:rsidRPr="00857779">
        <w:rPr>
          <w:rFonts w:ascii="Times New Roman" w:hAnsi="Times New Roman" w:cs="Times New Roman"/>
          <w:i/>
          <w:iCs/>
          <w:sz w:val="24"/>
          <w:szCs w:val="24"/>
        </w:rPr>
        <w:t>Heart</w:t>
      </w:r>
      <w:r w:rsidR="00A51F3E" w:rsidRPr="00857779">
        <w:rPr>
          <w:rFonts w:ascii="Times New Roman" w:hAnsi="Times New Roman" w:cs="Times New Roman"/>
          <w:i/>
          <w:iCs/>
          <w:sz w:val="24"/>
          <w:szCs w:val="24"/>
        </w:rPr>
        <w:t xml:space="preserve"> </w:t>
      </w:r>
      <w:r w:rsidR="00A51F3E" w:rsidRPr="00857779">
        <w:rPr>
          <w:rFonts w:ascii="Times New Roman" w:hAnsi="Times New Roman" w:cs="Times New Roman"/>
          <w:iCs/>
          <w:sz w:val="24"/>
          <w:szCs w:val="24"/>
        </w:rPr>
        <w:t>2016;</w:t>
      </w:r>
      <w:r w:rsidR="00D17D8D" w:rsidRPr="00857779">
        <w:rPr>
          <w:rFonts w:ascii="Times New Roman" w:hAnsi="Times New Roman" w:cs="Times New Roman"/>
          <w:sz w:val="24"/>
          <w:szCs w:val="24"/>
        </w:rPr>
        <w:t xml:space="preserve"> 102: 707-711. </w:t>
      </w:r>
    </w:p>
    <w:p w14:paraId="7C29BCCC" w14:textId="77777777" w:rsidR="0006667C" w:rsidRPr="00857779" w:rsidRDefault="0006667C" w:rsidP="007C42BD">
      <w:pPr>
        <w:widowControl w:val="0"/>
        <w:autoSpaceDE w:val="0"/>
        <w:autoSpaceDN w:val="0"/>
        <w:adjustRightInd w:val="0"/>
        <w:spacing w:after="0" w:line="240" w:lineRule="auto"/>
        <w:ind w:right="-720"/>
        <w:rPr>
          <w:rFonts w:ascii="Times New Roman" w:hAnsi="Times New Roman" w:cs="Times New Roman"/>
          <w:sz w:val="24"/>
          <w:szCs w:val="24"/>
        </w:rPr>
      </w:pPr>
    </w:p>
    <w:p w14:paraId="683CE0DB" w14:textId="77777777" w:rsidR="00D17D8D" w:rsidRPr="00857779" w:rsidRDefault="00A964CF" w:rsidP="00D17D8D">
      <w:pPr>
        <w:autoSpaceDE w:val="0"/>
        <w:autoSpaceDN w:val="0"/>
        <w:adjustRightInd w:val="0"/>
        <w:spacing w:after="0" w:line="240" w:lineRule="auto"/>
        <w:rPr>
          <w:rFonts w:ascii="Times New Roman" w:hAnsi="Times New Roman" w:cs="Times New Roman"/>
          <w:sz w:val="24"/>
          <w:szCs w:val="24"/>
        </w:rPr>
      </w:pPr>
      <w:r w:rsidRPr="00857779">
        <w:rPr>
          <w:rFonts w:ascii="Times New Roman" w:hAnsi="Times New Roman" w:cs="Times New Roman"/>
          <w:sz w:val="24"/>
          <w:szCs w:val="24"/>
        </w:rPr>
        <w:t>1</w:t>
      </w:r>
      <w:r w:rsidR="006B7FCB" w:rsidRPr="00857779">
        <w:rPr>
          <w:rFonts w:ascii="Times New Roman" w:hAnsi="Times New Roman" w:cs="Times New Roman"/>
          <w:sz w:val="24"/>
          <w:szCs w:val="24"/>
        </w:rPr>
        <w:t>2</w:t>
      </w:r>
      <w:r w:rsidRPr="00857779">
        <w:rPr>
          <w:rFonts w:ascii="Times New Roman" w:hAnsi="Times New Roman" w:cs="Times New Roman"/>
          <w:sz w:val="24"/>
          <w:szCs w:val="24"/>
        </w:rPr>
        <w:t xml:space="preserve">. </w:t>
      </w:r>
      <w:r w:rsidR="00D17D8D" w:rsidRPr="00857779">
        <w:rPr>
          <w:rFonts w:ascii="Times New Roman" w:hAnsi="Times New Roman" w:cs="Times New Roman"/>
          <w:sz w:val="24"/>
          <w:szCs w:val="24"/>
        </w:rPr>
        <w:t>Horowitz CR, Rein SB</w:t>
      </w:r>
      <w:r w:rsidR="001F0229" w:rsidRPr="00857779">
        <w:rPr>
          <w:rFonts w:ascii="Times New Roman" w:hAnsi="Times New Roman" w:cs="Times New Roman"/>
          <w:sz w:val="24"/>
          <w:szCs w:val="24"/>
        </w:rPr>
        <w:t xml:space="preserve"> </w:t>
      </w:r>
      <w:r w:rsidR="003D2F7F" w:rsidRPr="00857779">
        <w:rPr>
          <w:rFonts w:ascii="Times New Roman" w:hAnsi="Times New Roman" w:cs="Times New Roman"/>
          <w:sz w:val="24"/>
          <w:szCs w:val="24"/>
        </w:rPr>
        <w:t>and</w:t>
      </w:r>
      <w:r w:rsidR="00D17D8D" w:rsidRPr="00857779">
        <w:rPr>
          <w:rFonts w:ascii="Times New Roman" w:hAnsi="Times New Roman" w:cs="Times New Roman"/>
          <w:sz w:val="24"/>
          <w:szCs w:val="24"/>
        </w:rPr>
        <w:t xml:space="preserve"> Leventhal H.  A story of maladies, misconceptions and mishaps: Effective management of heart failure. </w:t>
      </w:r>
      <w:r w:rsidR="00D17D8D" w:rsidRPr="00857779">
        <w:rPr>
          <w:rFonts w:ascii="Times New Roman" w:hAnsi="Times New Roman" w:cs="Times New Roman"/>
          <w:i/>
          <w:iCs/>
          <w:sz w:val="24"/>
          <w:szCs w:val="24"/>
        </w:rPr>
        <w:t>Soc Sci Med</w:t>
      </w:r>
      <w:r w:rsidR="003D2F7F" w:rsidRPr="00857779">
        <w:rPr>
          <w:rFonts w:ascii="Times New Roman" w:hAnsi="Times New Roman" w:cs="Times New Roman"/>
          <w:i/>
          <w:iCs/>
          <w:sz w:val="24"/>
          <w:szCs w:val="24"/>
        </w:rPr>
        <w:t xml:space="preserve"> </w:t>
      </w:r>
      <w:r w:rsidR="003D2F7F" w:rsidRPr="00857779">
        <w:rPr>
          <w:rFonts w:ascii="Times New Roman" w:hAnsi="Times New Roman" w:cs="Times New Roman"/>
          <w:iCs/>
          <w:sz w:val="24"/>
          <w:szCs w:val="24"/>
        </w:rPr>
        <w:t>2004;</w:t>
      </w:r>
      <w:r w:rsidR="00D17D8D" w:rsidRPr="00857779">
        <w:rPr>
          <w:rFonts w:ascii="Times New Roman" w:hAnsi="Times New Roman" w:cs="Times New Roman"/>
          <w:sz w:val="24"/>
          <w:szCs w:val="24"/>
        </w:rPr>
        <w:t xml:space="preserve"> 58</w:t>
      </w:r>
      <w:r w:rsidR="003D2F7F" w:rsidRPr="00857779">
        <w:rPr>
          <w:rFonts w:ascii="Times New Roman" w:hAnsi="Times New Roman" w:cs="Times New Roman"/>
          <w:sz w:val="24"/>
          <w:szCs w:val="24"/>
        </w:rPr>
        <w:t>:</w:t>
      </w:r>
      <w:r w:rsidR="00D17D8D" w:rsidRPr="00857779">
        <w:rPr>
          <w:rFonts w:ascii="Times New Roman" w:hAnsi="Times New Roman" w:cs="Times New Roman"/>
          <w:sz w:val="24"/>
          <w:szCs w:val="24"/>
        </w:rPr>
        <w:t xml:space="preserve"> 631-43.</w:t>
      </w:r>
    </w:p>
    <w:p w14:paraId="028B306B" w14:textId="77777777" w:rsidR="0006667C" w:rsidRPr="00857779" w:rsidRDefault="0006667C" w:rsidP="00D17D8D">
      <w:pPr>
        <w:autoSpaceDE w:val="0"/>
        <w:autoSpaceDN w:val="0"/>
        <w:adjustRightInd w:val="0"/>
        <w:spacing w:after="0" w:line="240" w:lineRule="auto"/>
        <w:rPr>
          <w:rFonts w:ascii="Times New Roman" w:hAnsi="Times New Roman" w:cs="Times New Roman"/>
          <w:sz w:val="24"/>
          <w:szCs w:val="24"/>
        </w:rPr>
      </w:pPr>
    </w:p>
    <w:p w14:paraId="30CD19D7" w14:textId="77777777" w:rsidR="00D17D8D" w:rsidRPr="00857779" w:rsidRDefault="00A964CF" w:rsidP="00D17D8D">
      <w:pPr>
        <w:autoSpaceDE w:val="0"/>
        <w:autoSpaceDN w:val="0"/>
        <w:adjustRightInd w:val="0"/>
        <w:spacing w:after="0" w:line="240" w:lineRule="auto"/>
        <w:rPr>
          <w:rFonts w:ascii="Times New Roman" w:hAnsi="Times New Roman" w:cs="Times New Roman"/>
          <w:sz w:val="24"/>
          <w:szCs w:val="24"/>
        </w:rPr>
      </w:pPr>
      <w:r w:rsidRPr="00857779">
        <w:rPr>
          <w:rFonts w:ascii="Times New Roman" w:hAnsi="Times New Roman" w:cs="Times New Roman"/>
          <w:sz w:val="24"/>
          <w:szCs w:val="24"/>
        </w:rPr>
        <w:t>1</w:t>
      </w:r>
      <w:r w:rsidR="006B7FCB" w:rsidRPr="00857779">
        <w:rPr>
          <w:rFonts w:ascii="Times New Roman" w:hAnsi="Times New Roman" w:cs="Times New Roman"/>
          <w:sz w:val="24"/>
          <w:szCs w:val="24"/>
        </w:rPr>
        <w:t>3</w:t>
      </w:r>
      <w:r w:rsidRPr="00857779">
        <w:rPr>
          <w:rFonts w:ascii="Times New Roman" w:hAnsi="Times New Roman" w:cs="Times New Roman"/>
          <w:sz w:val="24"/>
          <w:szCs w:val="24"/>
        </w:rPr>
        <w:t xml:space="preserve">. </w:t>
      </w:r>
      <w:r w:rsidR="00D17D8D" w:rsidRPr="00857779">
        <w:rPr>
          <w:rFonts w:ascii="Times New Roman" w:hAnsi="Times New Roman" w:cs="Times New Roman"/>
          <w:sz w:val="24"/>
          <w:szCs w:val="24"/>
        </w:rPr>
        <w:t xml:space="preserve">Willems DL, </w:t>
      </w:r>
      <w:proofErr w:type="spellStart"/>
      <w:r w:rsidR="00D17D8D" w:rsidRPr="00857779">
        <w:rPr>
          <w:rFonts w:ascii="Times New Roman" w:hAnsi="Times New Roman" w:cs="Times New Roman"/>
          <w:sz w:val="24"/>
          <w:szCs w:val="24"/>
        </w:rPr>
        <w:t>Hak</w:t>
      </w:r>
      <w:proofErr w:type="spellEnd"/>
      <w:r w:rsidR="00D17D8D" w:rsidRPr="00857779">
        <w:rPr>
          <w:rFonts w:ascii="Times New Roman" w:hAnsi="Times New Roman" w:cs="Times New Roman"/>
          <w:sz w:val="24"/>
          <w:szCs w:val="24"/>
        </w:rPr>
        <w:t xml:space="preserve"> A, Visser F, </w:t>
      </w:r>
      <w:r w:rsidR="001F1376" w:rsidRPr="00857779">
        <w:rPr>
          <w:rFonts w:ascii="Times New Roman" w:hAnsi="Times New Roman" w:cs="Times New Roman"/>
          <w:sz w:val="24"/>
          <w:szCs w:val="24"/>
        </w:rPr>
        <w:t>et al.</w:t>
      </w:r>
      <w:r w:rsidR="00D17D8D" w:rsidRPr="00857779">
        <w:rPr>
          <w:rFonts w:ascii="Times New Roman" w:hAnsi="Times New Roman" w:cs="Times New Roman"/>
          <w:sz w:val="24"/>
          <w:szCs w:val="24"/>
        </w:rPr>
        <w:t xml:space="preserve">  Thoughts of patients with</w:t>
      </w:r>
      <w:r w:rsidR="007C42BD" w:rsidRPr="00857779">
        <w:rPr>
          <w:rFonts w:ascii="Times New Roman" w:hAnsi="Times New Roman" w:cs="Times New Roman"/>
          <w:sz w:val="24"/>
          <w:szCs w:val="24"/>
        </w:rPr>
        <w:t xml:space="preserve"> </w:t>
      </w:r>
      <w:r w:rsidR="00D17D8D" w:rsidRPr="00857779">
        <w:rPr>
          <w:rFonts w:ascii="Times New Roman" w:hAnsi="Times New Roman" w:cs="Times New Roman"/>
          <w:sz w:val="24"/>
          <w:szCs w:val="24"/>
        </w:rPr>
        <w:t xml:space="preserve">advanced heart failure on dying. </w:t>
      </w:r>
      <w:proofErr w:type="spellStart"/>
      <w:r w:rsidR="00D17D8D" w:rsidRPr="00857779">
        <w:rPr>
          <w:rFonts w:ascii="Times New Roman" w:hAnsi="Times New Roman" w:cs="Times New Roman"/>
          <w:i/>
          <w:iCs/>
          <w:sz w:val="24"/>
          <w:szCs w:val="24"/>
        </w:rPr>
        <w:t>Palliat</w:t>
      </w:r>
      <w:proofErr w:type="spellEnd"/>
      <w:r w:rsidR="00D17D8D" w:rsidRPr="00857779">
        <w:rPr>
          <w:rFonts w:ascii="Times New Roman" w:hAnsi="Times New Roman" w:cs="Times New Roman"/>
          <w:i/>
          <w:iCs/>
          <w:sz w:val="24"/>
          <w:szCs w:val="24"/>
        </w:rPr>
        <w:t xml:space="preserve"> Med</w:t>
      </w:r>
      <w:r w:rsidR="00D17D8D" w:rsidRPr="00857779">
        <w:rPr>
          <w:rFonts w:ascii="Times New Roman" w:hAnsi="Times New Roman" w:cs="Times New Roman"/>
          <w:sz w:val="24"/>
          <w:szCs w:val="24"/>
        </w:rPr>
        <w:t xml:space="preserve"> </w:t>
      </w:r>
      <w:r w:rsidR="003D2F7F" w:rsidRPr="00857779">
        <w:rPr>
          <w:rFonts w:ascii="Times New Roman" w:hAnsi="Times New Roman" w:cs="Times New Roman"/>
          <w:sz w:val="24"/>
          <w:szCs w:val="24"/>
        </w:rPr>
        <w:t xml:space="preserve">2004; </w:t>
      </w:r>
      <w:r w:rsidR="00D17D8D" w:rsidRPr="00857779">
        <w:rPr>
          <w:rFonts w:ascii="Times New Roman" w:hAnsi="Times New Roman" w:cs="Times New Roman"/>
          <w:iCs/>
          <w:sz w:val="24"/>
          <w:szCs w:val="24"/>
        </w:rPr>
        <w:t>18</w:t>
      </w:r>
      <w:r w:rsidR="003D2F7F" w:rsidRPr="00857779">
        <w:rPr>
          <w:rFonts w:ascii="Times New Roman" w:hAnsi="Times New Roman" w:cs="Times New Roman"/>
          <w:iCs/>
          <w:sz w:val="24"/>
          <w:szCs w:val="24"/>
        </w:rPr>
        <w:t>:</w:t>
      </w:r>
      <w:r w:rsidR="00D17D8D" w:rsidRPr="00857779">
        <w:rPr>
          <w:rFonts w:ascii="Times New Roman" w:hAnsi="Times New Roman" w:cs="Times New Roman"/>
          <w:sz w:val="24"/>
          <w:szCs w:val="24"/>
        </w:rPr>
        <w:t xml:space="preserve"> 564-</w:t>
      </w:r>
      <w:r w:rsidR="001F1376" w:rsidRPr="00857779">
        <w:rPr>
          <w:rFonts w:ascii="Times New Roman" w:hAnsi="Times New Roman" w:cs="Times New Roman"/>
          <w:sz w:val="24"/>
          <w:szCs w:val="24"/>
        </w:rPr>
        <w:t>5</w:t>
      </w:r>
      <w:r w:rsidR="00D17D8D" w:rsidRPr="00857779">
        <w:rPr>
          <w:rFonts w:ascii="Times New Roman" w:hAnsi="Times New Roman" w:cs="Times New Roman"/>
          <w:sz w:val="24"/>
          <w:szCs w:val="24"/>
        </w:rPr>
        <w:t>72.</w:t>
      </w:r>
    </w:p>
    <w:p w14:paraId="476523F3" w14:textId="77777777" w:rsidR="006B7FCB" w:rsidRPr="00857779" w:rsidRDefault="006B7FCB" w:rsidP="00D17D8D">
      <w:pPr>
        <w:autoSpaceDE w:val="0"/>
        <w:autoSpaceDN w:val="0"/>
        <w:adjustRightInd w:val="0"/>
        <w:spacing w:after="0" w:line="240" w:lineRule="auto"/>
        <w:rPr>
          <w:rFonts w:ascii="Times New Roman" w:hAnsi="Times New Roman" w:cs="Times New Roman"/>
          <w:sz w:val="24"/>
          <w:szCs w:val="24"/>
        </w:rPr>
      </w:pPr>
    </w:p>
    <w:p w14:paraId="0E20FFC4" w14:textId="77777777" w:rsidR="006B7FCB" w:rsidRPr="00857779" w:rsidRDefault="006B7FCB" w:rsidP="006B7FCB">
      <w:pPr>
        <w:autoSpaceDE w:val="0"/>
        <w:autoSpaceDN w:val="0"/>
        <w:adjustRightInd w:val="0"/>
        <w:spacing w:after="0" w:line="240" w:lineRule="auto"/>
        <w:rPr>
          <w:rFonts w:ascii="Times New Roman" w:hAnsi="Times New Roman" w:cs="Times New Roman"/>
          <w:iCs/>
          <w:sz w:val="24"/>
          <w:szCs w:val="24"/>
        </w:rPr>
      </w:pPr>
      <w:r w:rsidRPr="00857779">
        <w:rPr>
          <w:rFonts w:ascii="Times New Roman" w:hAnsi="Times New Roman" w:cs="Times New Roman"/>
          <w:bCs/>
          <w:sz w:val="24"/>
          <w:szCs w:val="24"/>
        </w:rPr>
        <w:lastRenderedPageBreak/>
        <w:t xml:space="preserve">14.Young KA, Redfield MM, Strand JJ et al.  End-of-life discussions in patients with heart failure. </w:t>
      </w:r>
      <w:r w:rsidRPr="00857779">
        <w:rPr>
          <w:rFonts w:ascii="Times New Roman" w:hAnsi="Times New Roman" w:cs="Times New Roman"/>
          <w:i/>
          <w:iCs/>
          <w:sz w:val="24"/>
          <w:szCs w:val="24"/>
        </w:rPr>
        <w:t xml:space="preserve">J Card Fail, </w:t>
      </w:r>
      <w:r w:rsidRPr="00857779">
        <w:rPr>
          <w:rFonts w:ascii="Times New Roman" w:hAnsi="Times New Roman" w:cs="Times New Roman"/>
          <w:iCs/>
          <w:sz w:val="24"/>
          <w:szCs w:val="24"/>
        </w:rPr>
        <w:t>2017;</w:t>
      </w:r>
      <w:r w:rsidRPr="00857779">
        <w:rPr>
          <w:rFonts w:ascii="Times New Roman" w:hAnsi="Times New Roman" w:cs="Times New Roman"/>
          <w:i/>
          <w:iCs/>
          <w:sz w:val="24"/>
          <w:szCs w:val="24"/>
        </w:rPr>
        <w:t xml:space="preserve"> </w:t>
      </w:r>
      <w:r w:rsidRPr="00857779">
        <w:rPr>
          <w:rFonts w:ascii="Times New Roman" w:hAnsi="Times New Roman" w:cs="Times New Roman"/>
          <w:iCs/>
          <w:sz w:val="24"/>
          <w:szCs w:val="24"/>
        </w:rPr>
        <w:t>23: 821–825.</w:t>
      </w:r>
    </w:p>
    <w:p w14:paraId="6D8E82A6" w14:textId="77777777" w:rsidR="0006667C" w:rsidRPr="00857779" w:rsidRDefault="0006667C" w:rsidP="00D17D8D">
      <w:pPr>
        <w:autoSpaceDE w:val="0"/>
        <w:autoSpaceDN w:val="0"/>
        <w:adjustRightInd w:val="0"/>
        <w:spacing w:after="0" w:line="240" w:lineRule="auto"/>
        <w:rPr>
          <w:rFonts w:ascii="Times New Roman" w:hAnsi="Times New Roman" w:cs="Times New Roman"/>
          <w:sz w:val="24"/>
          <w:szCs w:val="24"/>
        </w:rPr>
      </w:pPr>
    </w:p>
    <w:p w14:paraId="4BFE8D38" w14:textId="77777777" w:rsidR="001F1376" w:rsidRPr="00857779" w:rsidRDefault="006B7FCB" w:rsidP="007C42BD">
      <w:pPr>
        <w:autoSpaceDE w:val="0"/>
        <w:autoSpaceDN w:val="0"/>
        <w:adjustRightInd w:val="0"/>
        <w:spacing w:after="0" w:line="240" w:lineRule="auto"/>
        <w:rPr>
          <w:rFonts w:ascii="Times New Roman" w:hAnsi="Times New Roman" w:cs="Times New Roman"/>
          <w:iCs/>
          <w:sz w:val="24"/>
          <w:szCs w:val="24"/>
        </w:rPr>
      </w:pPr>
      <w:r w:rsidRPr="00857779">
        <w:rPr>
          <w:rFonts w:ascii="Times New Roman" w:hAnsi="Times New Roman" w:cs="Times New Roman"/>
          <w:iCs/>
          <w:sz w:val="24"/>
          <w:szCs w:val="24"/>
        </w:rPr>
        <w:t xml:space="preserve">15. </w:t>
      </w:r>
      <w:proofErr w:type="spellStart"/>
      <w:r w:rsidR="00025C2A" w:rsidRPr="00857779">
        <w:rPr>
          <w:rFonts w:ascii="Times New Roman" w:hAnsi="Times New Roman" w:cs="Times New Roman"/>
          <w:iCs/>
          <w:sz w:val="24"/>
          <w:szCs w:val="24"/>
        </w:rPr>
        <w:t>Hjelmfors</w:t>
      </w:r>
      <w:proofErr w:type="spellEnd"/>
      <w:r w:rsidR="00025C2A" w:rsidRPr="00857779">
        <w:rPr>
          <w:rFonts w:ascii="Times New Roman" w:hAnsi="Times New Roman" w:cs="Times New Roman"/>
          <w:iCs/>
          <w:sz w:val="24"/>
          <w:szCs w:val="24"/>
        </w:rPr>
        <w:t xml:space="preserve">, L, </w:t>
      </w:r>
      <w:proofErr w:type="spellStart"/>
      <w:r w:rsidR="00025C2A" w:rsidRPr="00857779">
        <w:rPr>
          <w:rFonts w:ascii="Times New Roman" w:hAnsi="Times New Roman" w:cs="Times New Roman"/>
          <w:iCs/>
          <w:sz w:val="24"/>
          <w:szCs w:val="24"/>
        </w:rPr>
        <w:t>Strömberg</w:t>
      </w:r>
      <w:proofErr w:type="spellEnd"/>
      <w:r w:rsidR="00025C2A" w:rsidRPr="00857779">
        <w:rPr>
          <w:rFonts w:ascii="Times New Roman" w:hAnsi="Times New Roman" w:cs="Times New Roman"/>
          <w:iCs/>
          <w:sz w:val="24"/>
          <w:szCs w:val="24"/>
        </w:rPr>
        <w:t xml:space="preserve"> A, Friedrichsen M, et al. Communicating prognosis and end-of-life care to heart failure patients: A survey of heart failure nurses’ perspectives. </w:t>
      </w:r>
      <w:r w:rsidR="00025C2A" w:rsidRPr="00857779">
        <w:rPr>
          <w:rFonts w:ascii="Times New Roman" w:hAnsi="Times New Roman" w:cs="Times New Roman"/>
          <w:i/>
          <w:iCs/>
          <w:sz w:val="24"/>
          <w:szCs w:val="24"/>
        </w:rPr>
        <w:t xml:space="preserve">Eur J of Cardiovascular </w:t>
      </w:r>
      <w:proofErr w:type="spellStart"/>
      <w:r w:rsidR="00025C2A" w:rsidRPr="00857779">
        <w:rPr>
          <w:rFonts w:ascii="Times New Roman" w:hAnsi="Times New Roman" w:cs="Times New Roman"/>
          <w:i/>
          <w:iCs/>
          <w:sz w:val="24"/>
          <w:szCs w:val="24"/>
        </w:rPr>
        <w:t>Nurs</w:t>
      </w:r>
      <w:proofErr w:type="spellEnd"/>
      <w:r w:rsidR="00025C2A" w:rsidRPr="00857779">
        <w:rPr>
          <w:rFonts w:ascii="Times New Roman" w:hAnsi="Times New Roman" w:cs="Times New Roman"/>
          <w:i/>
          <w:iCs/>
          <w:sz w:val="24"/>
          <w:szCs w:val="24"/>
        </w:rPr>
        <w:t xml:space="preserve"> </w:t>
      </w:r>
      <w:r w:rsidR="00025C2A" w:rsidRPr="00857779">
        <w:rPr>
          <w:rFonts w:ascii="Times New Roman" w:hAnsi="Times New Roman" w:cs="Times New Roman"/>
          <w:iCs/>
          <w:sz w:val="24"/>
          <w:szCs w:val="24"/>
        </w:rPr>
        <w:t>2014; 13:152-161.</w:t>
      </w:r>
    </w:p>
    <w:p w14:paraId="7F7C6BB7" w14:textId="77777777" w:rsidR="0006667C" w:rsidRPr="00857779" w:rsidRDefault="0006667C" w:rsidP="007C42BD">
      <w:pPr>
        <w:autoSpaceDE w:val="0"/>
        <w:autoSpaceDN w:val="0"/>
        <w:adjustRightInd w:val="0"/>
        <w:spacing w:after="0" w:line="240" w:lineRule="auto"/>
        <w:rPr>
          <w:rFonts w:ascii="Times New Roman" w:hAnsi="Times New Roman" w:cs="Times New Roman"/>
          <w:i/>
          <w:iCs/>
          <w:sz w:val="24"/>
          <w:szCs w:val="24"/>
        </w:rPr>
      </w:pPr>
    </w:p>
    <w:p w14:paraId="633D4B88" w14:textId="77777777" w:rsidR="007C42BD" w:rsidRPr="00857779" w:rsidRDefault="00A964CF" w:rsidP="007C42BD">
      <w:pPr>
        <w:autoSpaceDE w:val="0"/>
        <w:autoSpaceDN w:val="0"/>
        <w:adjustRightInd w:val="0"/>
        <w:spacing w:after="0" w:line="240" w:lineRule="auto"/>
        <w:rPr>
          <w:rFonts w:ascii="Times New Roman" w:hAnsi="Times New Roman" w:cs="Times New Roman"/>
          <w:sz w:val="24"/>
          <w:szCs w:val="24"/>
        </w:rPr>
      </w:pPr>
      <w:r w:rsidRPr="00857779">
        <w:rPr>
          <w:rFonts w:ascii="Times New Roman" w:hAnsi="Times New Roman" w:cs="Times New Roman"/>
          <w:sz w:val="24"/>
          <w:szCs w:val="24"/>
        </w:rPr>
        <w:t>1</w:t>
      </w:r>
      <w:r w:rsidR="006B7FCB" w:rsidRPr="00857779">
        <w:rPr>
          <w:rFonts w:ascii="Times New Roman" w:hAnsi="Times New Roman" w:cs="Times New Roman"/>
          <w:sz w:val="24"/>
          <w:szCs w:val="24"/>
        </w:rPr>
        <w:t>6</w:t>
      </w:r>
      <w:r w:rsidRPr="00857779">
        <w:rPr>
          <w:rFonts w:ascii="Times New Roman" w:hAnsi="Times New Roman" w:cs="Times New Roman"/>
          <w:sz w:val="24"/>
          <w:szCs w:val="24"/>
        </w:rPr>
        <w:t xml:space="preserve">. </w:t>
      </w:r>
      <w:r w:rsidR="007C42BD" w:rsidRPr="00857779">
        <w:rPr>
          <w:rFonts w:ascii="Times New Roman" w:hAnsi="Times New Roman" w:cs="Times New Roman"/>
          <w:sz w:val="24"/>
          <w:szCs w:val="24"/>
        </w:rPr>
        <w:t>Boyd KJ, Murray</w:t>
      </w:r>
      <w:r w:rsidR="00C30CA2" w:rsidRPr="00857779">
        <w:rPr>
          <w:rFonts w:ascii="Times New Roman" w:hAnsi="Times New Roman" w:cs="Times New Roman"/>
          <w:sz w:val="24"/>
          <w:szCs w:val="24"/>
        </w:rPr>
        <w:t xml:space="preserve"> </w:t>
      </w:r>
      <w:r w:rsidR="007C42BD" w:rsidRPr="00857779">
        <w:rPr>
          <w:rFonts w:ascii="Times New Roman" w:hAnsi="Times New Roman" w:cs="Times New Roman"/>
          <w:sz w:val="24"/>
          <w:szCs w:val="24"/>
        </w:rPr>
        <w:t>SA, Kendall</w:t>
      </w:r>
      <w:r w:rsidR="00B01DC5" w:rsidRPr="00857779">
        <w:rPr>
          <w:rFonts w:ascii="Times New Roman" w:hAnsi="Times New Roman" w:cs="Times New Roman"/>
          <w:sz w:val="24"/>
          <w:szCs w:val="24"/>
        </w:rPr>
        <w:t xml:space="preserve"> </w:t>
      </w:r>
      <w:r w:rsidR="007C42BD" w:rsidRPr="00857779">
        <w:rPr>
          <w:rFonts w:ascii="Times New Roman" w:hAnsi="Times New Roman" w:cs="Times New Roman"/>
          <w:sz w:val="24"/>
          <w:szCs w:val="24"/>
        </w:rPr>
        <w:t xml:space="preserve">M, </w:t>
      </w:r>
      <w:r w:rsidR="001F1376" w:rsidRPr="00857779">
        <w:rPr>
          <w:rFonts w:ascii="Times New Roman" w:hAnsi="Times New Roman" w:cs="Times New Roman"/>
          <w:sz w:val="24"/>
          <w:szCs w:val="24"/>
        </w:rPr>
        <w:t>et al.</w:t>
      </w:r>
      <w:r w:rsidR="007C42BD" w:rsidRPr="00857779">
        <w:rPr>
          <w:rFonts w:ascii="Times New Roman" w:hAnsi="Times New Roman" w:cs="Times New Roman"/>
          <w:sz w:val="24"/>
          <w:szCs w:val="24"/>
        </w:rPr>
        <w:t xml:space="preserve"> Living with advanc</w:t>
      </w:r>
      <w:r w:rsidR="00C30CA2" w:rsidRPr="00857779">
        <w:rPr>
          <w:rFonts w:ascii="Times New Roman" w:hAnsi="Times New Roman" w:cs="Times New Roman"/>
          <w:sz w:val="24"/>
          <w:szCs w:val="24"/>
        </w:rPr>
        <w:t>e</w:t>
      </w:r>
      <w:r w:rsidR="007C42BD" w:rsidRPr="00857779">
        <w:rPr>
          <w:rFonts w:ascii="Times New Roman" w:hAnsi="Times New Roman" w:cs="Times New Roman"/>
          <w:sz w:val="24"/>
          <w:szCs w:val="24"/>
        </w:rPr>
        <w:t xml:space="preserve">d heart failure: A prospective, </w:t>
      </w:r>
      <w:proofErr w:type="gramStart"/>
      <w:r w:rsidR="007C42BD" w:rsidRPr="00857779">
        <w:rPr>
          <w:rFonts w:ascii="Times New Roman" w:hAnsi="Times New Roman" w:cs="Times New Roman"/>
          <w:sz w:val="24"/>
          <w:szCs w:val="24"/>
        </w:rPr>
        <w:t>community based</w:t>
      </w:r>
      <w:proofErr w:type="gramEnd"/>
      <w:r w:rsidR="007C42BD" w:rsidRPr="00857779">
        <w:rPr>
          <w:rFonts w:ascii="Times New Roman" w:hAnsi="Times New Roman" w:cs="Times New Roman"/>
          <w:sz w:val="24"/>
          <w:szCs w:val="24"/>
        </w:rPr>
        <w:t xml:space="preserve"> study of patients and their careers. </w:t>
      </w:r>
      <w:r w:rsidR="007C42BD" w:rsidRPr="00857779">
        <w:rPr>
          <w:rFonts w:ascii="Times New Roman" w:hAnsi="Times New Roman" w:cs="Times New Roman"/>
          <w:i/>
          <w:iCs/>
          <w:sz w:val="24"/>
          <w:szCs w:val="24"/>
        </w:rPr>
        <w:t>Eur J of Heart Fail</w:t>
      </w:r>
      <w:r w:rsidR="00A51F3E" w:rsidRPr="00857779">
        <w:rPr>
          <w:rFonts w:ascii="Times New Roman" w:hAnsi="Times New Roman" w:cs="Times New Roman"/>
          <w:i/>
          <w:iCs/>
          <w:sz w:val="24"/>
          <w:szCs w:val="24"/>
        </w:rPr>
        <w:t xml:space="preserve"> </w:t>
      </w:r>
      <w:r w:rsidR="00A51F3E" w:rsidRPr="00857779">
        <w:rPr>
          <w:rFonts w:ascii="Times New Roman" w:hAnsi="Times New Roman" w:cs="Times New Roman"/>
          <w:iCs/>
          <w:sz w:val="24"/>
          <w:szCs w:val="24"/>
        </w:rPr>
        <w:t xml:space="preserve">2004; </w:t>
      </w:r>
      <w:r w:rsidR="007C42BD" w:rsidRPr="00857779">
        <w:rPr>
          <w:rFonts w:ascii="Times New Roman" w:hAnsi="Times New Roman" w:cs="Times New Roman"/>
          <w:iCs/>
          <w:sz w:val="24"/>
          <w:szCs w:val="24"/>
        </w:rPr>
        <w:t>6</w:t>
      </w:r>
      <w:r w:rsidR="00A51F3E" w:rsidRPr="00857779">
        <w:rPr>
          <w:rFonts w:ascii="Times New Roman" w:hAnsi="Times New Roman" w:cs="Times New Roman"/>
          <w:iCs/>
          <w:sz w:val="24"/>
          <w:szCs w:val="24"/>
        </w:rPr>
        <w:t>:</w:t>
      </w:r>
      <w:r w:rsidR="007C42BD" w:rsidRPr="00857779">
        <w:rPr>
          <w:rFonts w:ascii="Times New Roman" w:hAnsi="Times New Roman" w:cs="Times New Roman"/>
          <w:sz w:val="24"/>
          <w:szCs w:val="24"/>
        </w:rPr>
        <w:t xml:space="preserve"> 585-91.</w:t>
      </w:r>
    </w:p>
    <w:p w14:paraId="41878A94" w14:textId="77777777" w:rsidR="0006667C" w:rsidRPr="00857779" w:rsidRDefault="0006667C" w:rsidP="007C42BD">
      <w:pPr>
        <w:autoSpaceDE w:val="0"/>
        <w:autoSpaceDN w:val="0"/>
        <w:adjustRightInd w:val="0"/>
        <w:spacing w:after="0" w:line="240" w:lineRule="auto"/>
        <w:rPr>
          <w:rFonts w:ascii="Times New Roman" w:hAnsi="Times New Roman" w:cs="Times New Roman"/>
          <w:sz w:val="24"/>
          <w:szCs w:val="24"/>
        </w:rPr>
      </w:pPr>
    </w:p>
    <w:p w14:paraId="07DC385F" w14:textId="77777777" w:rsidR="007C42BD" w:rsidRPr="00857779" w:rsidRDefault="00A964CF" w:rsidP="007C42BD">
      <w:pPr>
        <w:autoSpaceDE w:val="0"/>
        <w:autoSpaceDN w:val="0"/>
        <w:adjustRightInd w:val="0"/>
        <w:spacing w:after="0" w:line="240" w:lineRule="auto"/>
        <w:rPr>
          <w:rFonts w:ascii="Times New Roman" w:hAnsi="Times New Roman" w:cs="Times New Roman"/>
          <w:sz w:val="24"/>
          <w:szCs w:val="24"/>
        </w:rPr>
      </w:pPr>
      <w:r w:rsidRPr="00857779">
        <w:rPr>
          <w:rFonts w:ascii="Times New Roman" w:hAnsi="Times New Roman" w:cs="Times New Roman"/>
          <w:sz w:val="24"/>
          <w:szCs w:val="24"/>
        </w:rPr>
        <w:t>1</w:t>
      </w:r>
      <w:r w:rsidR="006B7FCB" w:rsidRPr="00857779">
        <w:rPr>
          <w:rFonts w:ascii="Times New Roman" w:hAnsi="Times New Roman" w:cs="Times New Roman"/>
          <w:sz w:val="24"/>
          <w:szCs w:val="24"/>
        </w:rPr>
        <w:t>7</w:t>
      </w:r>
      <w:r w:rsidRPr="00857779">
        <w:rPr>
          <w:rFonts w:ascii="Times New Roman" w:hAnsi="Times New Roman" w:cs="Times New Roman"/>
          <w:sz w:val="24"/>
          <w:szCs w:val="24"/>
        </w:rPr>
        <w:t xml:space="preserve">. </w:t>
      </w:r>
      <w:proofErr w:type="spellStart"/>
      <w:r w:rsidR="007C42BD" w:rsidRPr="00857779">
        <w:rPr>
          <w:rFonts w:ascii="Times New Roman" w:hAnsi="Times New Roman" w:cs="Times New Roman"/>
          <w:sz w:val="24"/>
          <w:szCs w:val="24"/>
        </w:rPr>
        <w:t>Fal</w:t>
      </w:r>
      <w:proofErr w:type="spellEnd"/>
      <w:r w:rsidR="007C42BD" w:rsidRPr="00857779">
        <w:rPr>
          <w:rFonts w:ascii="Times New Roman" w:hAnsi="Times New Roman" w:cs="Times New Roman"/>
          <w:sz w:val="24"/>
          <w:szCs w:val="24"/>
        </w:rPr>
        <w:t xml:space="preserve"> K, Granger</w:t>
      </w:r>
      <w:r w:rsidR="00B01DC5" w:rsidRPr="00857779">
        <w:rPr>
          <w:rFonts w:ascii="Times New Roman" w:hAnsi="Times New Roman" w:cs="Times New Roman"/>
          <w:sz w:val="24"/>
          <w:szCs w:val="24"/>
        </w:rPr>
        <w:t xml:space="preserve"> </w:t>
      </w:r>
      <w:r w:rsidR="007C42BD" w:rsidRPr="00857779">
        <w:rPr>
          <w:rFonts w:ascii="Times New Roman" w:hAnsi="Times New Roman" w:cs="Times New Roman"/>
          <w:sz w:val="24"/>
          <w:szCs w:val="24"/>
        </w:rPr>
        <w:t xml:space="preserve">BB, </w:t>
      </w:r>
      <w:proofErr w:type="spellStart"/>
      <w:r w:rsidR="007C42BD" w:rsidRPr="00857779">
        <w:rPr>
          <w:rFonts w:ascii="Times New Roman" w:hAnsi="Times New Roman" w:cs="Times New Roman"/>
          <w:sz w:val="24"/>
          <w:szCs w:val="24"/>
        </w:rPr>
        <w:t>Swedberg</w:t>
      </w:r>
      <w:proofErr w:type="spellEnd"/>
      <w:r w:rsidR="007C42BD" w:rsidRPr="00857779">
        <w:rPr>
          <w:rFonts w:ascii="Times New Roman" w:hAnsi="Times New Roman" w:cs="Times New Roman"/>
          <w:sz w:val="24"/>
          <w:szCs w:val="24"/>
        </w:rPr>
        <w:t xml:space="preserve"> K, </w:t>
      </w:r>
      <w:r w:rsidR="001F1376" w:rsidRPr="00857779">
        <w:rPr>
          <w:rFonts w:ascii="Times New Roman" w:hAnsi="Times New Roman" w:cs="Times New Roman"/>
          <w:sz w:val="24"/>
          <w:szCs w:val="24"/>
        </w:rPr>
        <w:t>et al.</w:t>
      </w:r>
      <w:r w:rsidR="007C42BD" w:rsidRPr="00857779">
        <w:rPr>
          <w:rFonts w:ascii="Times New Roman" w:hAnsi="Times New Roman" w:cs="Times New Roman"/>
          <w:sz w:val="24"/>
          <w:szCs w:val="24"/>
        </w:rPr>
        <w:t xml:space="preserve">  Breaking the vicious circle of fatigue in patients with chronic heart failure. </w:t>
      </w:r>
      <w:r w:rsidR="007C42BD" w:rsidRPr="00857779">
        <w:rPr>
          <w:rFonts w:ascii="Times New Roman" w:hAnsi="Times New Roman" w:cs="Times New Roman"/>
          <w:i/>
          <w:iCs/>
          <w:sz w:val="24"/>
          <w:szCs w:val="24"/>
        </w:rPr>
        <w:t>Qual Health Res</w:t>
      </w:r>
      <w:r w:rsidR="003D2F7F" w:rsidRPr="00857779">
        <w:rPr>
          <w:rFonts w:ascii="Times New Roman" w:hAnsi="Times New Roman" w:cs="Times New Roman"/>
          <w:i/>
          <w:iCs/>
          <w:sz w:val="24"/>
          <w:szCs w:val="24"/>
        </w:rPr>
        <w:t xml:space="preserve"> </w:t>
      </w:r>
      <w:r w:rsidR="003D2F7F" w:rsidRPr="00857779">
        <w:rPr>
          <w:rFonts w:ascii="Times New Roman" w:hAnsi="Times New Roman" w:cs="Times New Roman"/>
          <w:iCs/>
          <w:sz w:val="24"/>
          <w:szCs w:val="24"/>
        </w:rPr>
        <w:t>2007</w:t>
      </w:r>
      <w:r w:rsidR="007C42BD" w:rsidRPr="00857779">
        <w:rPr>
          <w:rFonts w:ascii="Times New Roman" w:hAnsi="Times New Roman" w:cs="Times New Roman"/>
          <w:i/>
          <w:iCs/>
          <w:sz w:val="24"/>
          <w:szCs w:val="24"/>
        </w:rPr>
        <w:t>,</w:t>
      </w:r>
      <w:r w:rsidRPr="00857779">
        <w:rPr>
          <w:rFonts w:ascii="Times New Roman" w:hAnsi="Times New Roman" w:cs="Times New Roman"/>
          <w:i/>
          <w:iCs/>
          <w:sz w:val="24"/>
          <w:szCs w:val="24"/>
        </w:rPr>
        <w:t xml:space="preserve"> </w:t>
      </w:r>
      <w:r w:rsidR="007C42BD" w:rsidRPr="00857779">
        <w:rPr>
          <w:rFonts w:ascii="Times New Roman" w:hAnsi="Times New Roman" w:cs="Times New Roman"/>
          <w:iCs/>
          <w:sz w:val="24"/>
          <w:szCs w:val="24"/>
        </w:rPr>
        <w:t>17</w:t>
      </w:r>
      <w:r w:rsidR="003D2F7F" w:rsidRPr="00857779">
        <w:rPr>
          <w:rFonts w:ascii="Times New Roman" w:hAnsi="Times New Roman" w:cs="Times New Roman"/>
          <w:sz w:val="24"/>
          <w:szCs w:val="24"/>
        </w:rPr>
        <w:t>:</w:t>
      </w:r>
      <w:r w:rsidR="007C42BD" w:rsidRPr="00857779">
        <w:rPr>
          <w:rFonts w:ascii="Times New Roman" w:hAnsi="Times New Roman" w:cs="Times New Roman"/>
          <w:sz w:val="24"/>
          <w:szCs w:val="24"/>
        </w:rPr>
        <w:t>1020-1027.</w:t>
      </w:r>
    </w:p>
    <w:p w14:paraId="266B3781" w14:textId="77777777" w:rsidR="0006667C" w:rsidRPr="00857779" w:rsidRDefault="0006667C" w:rsidP="007C42BD">
      <w:pPr>
        <w:autoSpaceDE w:val="0"/>
        <w:autoSpaceDN w:val="0"/>
        <w:adjustRightInd w:val="0"/>
        <w:spacing w:after="0" w:line="240" w:lineRule="auto"/>
        <w:rPr>
          <w:rFonts w:ascii="Times New Roman" w:hAnsi="Times New Roman" w:cs="Times New Roman"/>
          <w:sz w:val="24"/>
          <w:szCs w:val="24"/>
        </w:rPr>
      </w:pPr>
    </w:p>
    <w:p w14:paraId="7A3D2308" w14:textId="77777777" w:rsidR="007C42BD" w:rsidRPr="00857779" w:rsidRDefault="00A964CF" w:rsidP="007C42BD">
      <w:pPr>
        <w:widowControl w:val="0"/>
        <w:autoSpaceDE w:val="0"/>
        <w:autoSpaceDN w:val="0"/>
        <w:adjustRightInd w:val="0"/>
        <w:spacing w:after="0" w:line="240" w:lineRule="auto"/>
        <w:ind w:right="-720"/>
        <w:rPr>
          <w:rFonts w:ascii="Times New Roman" w:hAnsi="Times New Roman" w:cs="Times New Roman"/>
          <w:sz w:val="24"/>
          <w:szCs w:val="24"/>
        </w:rPr>
      </w:pPr>
      <w:r w:rsidRPr="00857779">
        <w:rPr>
          <w:rFonts w:ascii="Times New Roman" w:hAnsi="Times New Roman" w:cs="Times New Roman"/>
          <w:sz w:val="24"/>
          <w:szCs w:val="24"/>
        </w:rPr>
        <w:t>1</w:t>
      </w:r>
      <w:r w:rsidR="006B7FCB" w:rsidRPr="00857779">
        <w:rPr>
          <w:rFonts w:ascii="Times New Roman" w:hAnsi="Times New Roman" w:cs="Times New Roman"/>
          <w:sz w:val="24"/>
          <w:szCs w:val="24"/>
        </w:rPr>
        <w:t>8</w:t>
      </w:r>
      <w:r w:rsidRPr="00857779">
        <w:rPr>
          <w:rFonts w:ascii="Times New Roman" w:hAnsi="Times New Roman" w:cs="Times New Roman"/>
          <w:sz w:val="24"/>
          <w:szCs w:val="24"/>
        </w:rPr>
        <w:t xml:space="preserve">. </w:t>
      </w:r>
      <w:r w:rsidR="007C42BD" w:rsidRPr="00857779">
        <w:rPr>
          <w:rFonts w:ascii="Times New Roman" w:hAnsi="Times New Roman" w:cs="Times New Roman"/>
          <w:sz w:val="24"/>
          <w:szCs w:val="24"/>
        </w:rPr>
        <w:t xml:space="preserve">Clark AM, </w:t>
      </w:r>
      <w:proofErr w:type="spellStart"/>
      <w:r w:rsidR="007C42BD" w:rsidRPr="00857779">
        <w:rPr>
          <w:rFonts w:ascii="Times New Roman" w:hAnsi="Times New Roman" w:cs="Times New Roman"/>
          <w:sz w:val="24"/>
          <w:szCs w:val="24"/>
        </w:rPr>
        <w:t>Spaling</w:t>
      </w:r>
      <w:proofErr w:type="spellEnd"/>
      <w:r w:rsidR="007C42BD" w:rsidRPr="00857779">
        <w:rPr>
          <w:rFonts w:ascii="Times New Roman" w:hAnsi="Times New Roman" w:cs="Times New Roman"/>
          <w:sz w:val="24"/>
          <w:szCs w:val="24"/>
        </w:rPr>
        <w:t xml:space="preserve"> M, Harkness K, </w:t>
      </w:r>
      <w:r w:rsidR="001F1376" w:rsidRPr="00857779">
        <w:rPr>
          <w:rFonts w:ascii="Times New Roman" w:hAnsi="Times New Roman" w:cs="Times New Roman"/>
          <w:sz w:val="24"/>
          <w:szCs w:val="24"/>
        </w:rPr>
        <w:t>et al.</w:t>
      </w:r>
      <w:r w:rsidR="007C42BD" w:rsidRPr="00857779">
        <w:rPr>
          <w:rFonts w:ascii="Times New Roman" w:hAnsi="Times New Roman" w:cs="Times New Roman"/>
          <w:sz w:val="24"/>
          <w:szCs w:val="24"/>
        </w:rPr>
        <w:t xml:space="preserve"> Determinants of effective heart failure self-care: a systematic review of patients' and caregivers' perceptions. </w:t>
      </w:r>
      <w:r w:rsidR="007C42BD" w:rsidRPr="00857779">
        <w:rPr>
          <w:rFonts w:ascii="Times New Roman" w:hAnsi="Times New Roman" w:cs="Times New Roman"/>
          <w:i/>
          <w:iCs/>
          <w:sz w:val="24"/>
          <w:szCs w:val="24"/>
        </w:rPr>
        <w:t>Heart</w:t>
      </w:r>
      <w:r w:rsidR="003D2F7F" w:rsidRPr="00857779">
        <w:rPr>
          <w:rFonts w:ascii="Times New Roman" w:hAnsi="Times New Roman" w:cs="Times New Roman"/>
          <w:i/>
          <w:iCs/>
          <w:sz w:val="24"/>
          <w:szCs w:val="24"/>
        </w:rPr>
        <w:t xml:space="preserve"> </w:t>
      </w:r>
      <w:r w:rsidR="003D2F7F" w:rsidRPr="00857779">
        <w:rPr>
          <w:rFonts w:ascii="Times New Roman" w:hAnsi="Times New Roman" w:cs="Times New Roman"/>
          <w:iCs/>
          <w:sz w:val="24"/>
          <w:szCs w:val="24"/>
        </w:rPr>
        <w:t>2014;</w:t>
      </w:r>
      <w:r w:rsidR="007C42BD" w:rsidRPr="00857779">
        <w:rPr>
          <w:rFonts w:ascii="Times New Roman" w:hAnsi="Times New Roman" w:cs="Times New Roman"/>
          <w:i/>
          <w:iCs/>
          <w:sz w:val="24"/>
          <w:szCs w:val="24"/>
        </w:rPr>
        <w:t xml:space="preserve"> </w:t>
      </w:r>
      <w:r w:rsidR="007C42BD" w:rsidRPr="00857779">
        <w:rPr>
          <w:rFonts w:ascii="Times New Roman" w:hAnsi="Times New Roman" w:cs="Times New Roman"/>
          <w:iCs/>
          <w:sz w:val="24"/>
          <w:szCs w:val="24"/>
        </w:rPr>
        <w:t>100</w:t>
      </w:r>
      <w:r w:rsidR="003D2F7F" w:rsidRPr="00857779">
        <w:rPr>
          <w:rFonts w:ascii="Times New Roman" w:hAnsi="Times New Roman" w:cs="Times New Roman"/>
          <w:iCs/>
          <w:sz w:val="24"/>
          <w:szCs w:val="24"/>
        </w:rPr>
        <w:t>:</w:t>
      </w:r>
      <w:r w:rsidR="007C42BD" w:rsidRPr="00857779">
        <w:rPr>
          <w:rFonts w:ascii="Times New Roman" w:hAnsi="Times New Roman" w:cs="Times New Roman"/>
          <w:sz w:val="24"/>
          <w:szCs w:val="24"/>
        </w:rPr>
        <w:t xml:space="preserve"> 716-721. </w:t>
      </w:r>
    </w:p>
    <w:p w14:paraId="1675DB93" w14:textId="77777777" w:rsidR="0006667C" w:rsidRPr="00857779" w:rsidRDefault="0006667C" w:rsidP="007C42BD">
      <w:pPr>
        <w:widowControl w:val="0"/>
        <w:autoSpaceDE w:val="0"/>
        <w:autoSpaceDN w:val="0"/>
        <w:adjustRightInd w:val="0"/>
        <w:spacing w:after="0" w:line="240" w:lineRule="auto"/>
        <w:ind w:right="-720"/>
        <w:rPr>
          <w:rFonts w:ascii="Times New Roman" w:hAnsi="Times New Roman" w:cs="Times New Roman"/>
          <w:sz w:val="24"/>
          <w:szCs w:val="24"/>
        </w:rPr>
      </w:pPr>
    </w:p>
    <w:p w14:paraId="42755F02" w14:textId="77777777" w:rsidR="007C42BD" w:rsidRPr="00857779" w:rsidRDefault="006B7FCB" w:rsidP="007C42BD">
      <w:pPr>
        <w:autoSpaceDE w:val="0"/>
        <w:autoSpaceDN w:val="0"/>
        <w:adjustRightInd w:val="0"/>
        <w:spacing w:after="0" w:line="240" w:lineRule="auto"/>
        <w:rPr>
          <w:rFonts w:ascii="Times New Roman" w:hAnsi="Times New Roman" w:cs="Times New Roman"/>
          <w:sz w:val="24"/>
          <w:szCs w:val="24"/>
        </w:rPr>
      </w:pPr>
      <w:r w:rsidRPr="00857779">
        <w:rPr>
          <w:rFonts w:ascii="Times New Roman" w:hAnsi="Times New Roman" w:cs="Times New Roman"/>
          <w:sz w:val="24"/>
          <w:szCs w:val="24"/>
        </w:rPr>
        <w:t>19.</w:t>
      </w:r>
      <w:r w:rsidR="00A964CF" w:rsidRPr="00857779">
        <w:rPr>
          <w:rFonts w:ascii="Times New Roman" w:hAnsi="Times New Roman" w:cs="Times New Roman"/>
          <w:sz w:val="24"/>
          <w:szCs w:val="24"/>
        </w:rPr>
        <w:t xml:space="preserve"> </w:t>
      </w:r>
      <w:r w:rsidR="007C42BD" w:rsidRPr="00857779">
        <w:rPr>
          <w:rFonts w:ascii="Times New Roman" w:hAnsi="Times New Roman" w:cs="Times New Roman"/>
          <w:sz w:val="24"/>
          <w:szCs w:val="24"/>
        </w:rPr>
        <w:t xml:space="preserve">Li H. Hospitalized elders and family caregivers: A typology of family worry. </w:t>
      </w:r>
      <w:r w:rsidR="007C42BD" w:rsidRPr="00857779">
        <w:rPr>
          <w:rFonts w:ascii="Times New Roman" w:hAnsi="Times New Roman" w:cs="Times New Roman"/>
          <w:i/>
          <w:iCs/>
          <w:sz w:val="24"/>
          <w:szCs w:val="24"/>
        </w:rPr>
        <w:t xml:space="preserve">J Clin </w:t>
      </w:r>
      <w:proofErr w:type="spellStart"/>
      <w:r w:rsidR="007C42BD" w:rsidRPr="00857779">
        <w:rPr>
          <w:rFonts w:ascii="Times New Roman" w:hAnsi="Times New Roman" w:cs="Times New Roman"/>
          <w:i/>
          <w:iCs/>
          <w:sz w:val="24"/>
          <w:szCs w:val="24"/>
        </w:rPr>
        <w:t>Nurs</w:t>
      </w:r>
      <w:proofErr w:type="spellEnd"/>
      <w:r w:rsidR="00CA1444" w:rsidRPr="00857779">
        <w:rPr>
          <w:rFonts w:ascii="Times New Roman" w:hAnsi="Times New Roman" w:cs="Times New Roman"/>
          <w:i/>
          <w:iCs/>
          <w:sz w:val="24"/>
          <w:szCs w:val="24"/>
        </w:rPr>
        <w:t xml:space="preserve"> </w:t>
      </w:r>
      <w:r w:rsidR="00CA1444" w:rsidRPr="00857779">
        <w:rPr>
          <w:rFonts w:ascii="Times New Roman" w:hAnsi="Times New Roman" w:cs="Times New Roman"/>
          <w:iCs/>
          <w:sz w:val="24"/>
          <w:szCs w:val="24"/>
        </w:rPr>
        <w:t>2005;</w:t>
      </w:r>
      <w:r w:rsidR="007C42BD" w:rsidRPr="00857779">
        <w:rPr>
          <w:rFonts w:ascii="Times New Roman" w:hAnsi="Times New Roman" w:cs="Times New Roman"/>
          <w:i/>
          <w:iCs/>
          <w:sz w:val="24"/>
          <w:szCs w:val="24"/>
        </w:rPr>
        <w:t xml:space="preserve"> </w:t>
      </w:r>
      <w:r w:rsidR="007C42BD" w:rsidRPr="00857779">
        <w:rPr>
          <w:rFonts w:ascii="Times New Roman" w:hAnsi="Times New Roman" w:cs="Times New Roman"/>
          <w:iCs/>
          <w:sz w:val="24"/>
          <w:szCs w:val="24"/>
        </w:rPr>
        <w:t>14</w:t>
      </w:r>
      <w:r w:rsidR="00CA1444" w:rsidRPr="00857779">
        <w:rPr>
          <w:rFonts w:ascii="Times New Roman" w:hAnsi="Times New Roman" w:cs="Times New Roman"/>
          <w:sz w:val="24"/>
          <w:szCs w:val="24"/>
        </w:rPr>
        <w:t>:</w:t>
      </w:r>
      <w:r w:rsidR="007C42BD" w:rsidRPr="00857779">
        <w:rPr>
          <w:rFonts w:ascii="Times New Roman" w:hAnsi="Times New Roman" w:cs="Times New Roman"/>
          <w:sz w:val="24"/>
          <w:szCs w:val="24"/>
        </w:rPr>
        <w:t xml:space="preserve"> 3-8.</w:t>
      </w:r>
    </w:p>
    <w:p w14:paraId="2BCAA9F1" w14:textId="77777777" w:rsidR="003F260D" w:rsidRPr="00857779" w:rsidRDefault="003F260D" w:rsidP="007C42BD">
      <w:pPr>
        <w:autoSpaceDE w:val="0"/>
        <w:autoSpaceDN w:val="0"/>
        <w:adjustRightInd w:val="0"/>
        <w:spacing w:after="0" w:line="240" w:lineRule="auto"/>
        <w:rPr>
          <w:rFonts w:ascii="Times New Roman" w:hAnsi="Times New Roman" w:cs="Times New Roman"/>
          <w:sz w:val="24"/>
          <w:szCs w:val="24"/>
        </w:rPr>
      </w:pPr>
    </w:p>
    <w:p w14:paraId="18E650B4" w14:textId="77777777" w:rsidR="003F260D" w:rsidRPr="00857779" w:rsidRDefault="003F260D" w:rsidP="007C42BD">
      <w:pPr>
        <w:autoSpaceDE w:val="0"/>
        <w:autoSpaceDN w:val="0"/>
        <w:adjustRightInd w:val="0"/>
        <w:spacing w:after="0" w:line="240" w:lineRule="auto"/>
        <w:rPr>
          <w:rFonts w:ascii="Times New Roman" w:hAnsi="Times New Roman" w:cs="Times New Roman"/>
          <w:sz w:val="24"/>
          <w:szCs w:val="24"/>
        </w:rPr>
      </w:pPr>
      <w:r w:rsidRPr="00857779">
        <w:rPr>
          <w:rFonts w:ascii="Times New Roman" w:hAnsi="Times New Roman" w:cs="Times New Roman"/>
          <w:sz w:val="24"/>
          <w:szCs w:val="24"/>
        </w:rPr>
        <w:t xml:space="preserve">20. </w:t>
      </w:r>
      <w:proofErr w:type="spellStart"/>
      <w:r w:rsidRPr="00857779">
        <w:rPr>
          <w:rFonts w:ascii="Times New Roman" w:hAnsi="Times New Roman" w:cs="Times New Roman"/>
          <w:sz w:val="24"/>
          <w:szCs w:val="24"/>
        </w:rPr>
        <w:t>Ponikowski</w:t>
      </w:r>
      <w:proofErr w:type="spellEnd"/>
      <w:r w:rsidRPr="00857779">
        <w:rPr>
          <w:rFonts w:ascii="Times New Roman" w:hAnsi="Times New Roman" w:cs="Times New Roman"/>
          <w:sz w:val="24"/>
          <w:szCs w:val="24"/>
        </w:rPr>
        <w:t xml:space="preserve"> P, </w:t>
      </w:r>
      <w:proofErr w:type="spellStart"/>
      <w:r w:rsidRPr="00857779">
        <w:rPr>
          <w:rFonts w:ascii="Times New Roman" w:hAnsi="Times New Roman" w:cs="Times New Roman"/>
          <w:sz w:val="24"/>
          <w:szCs w:val="24"/>
        </w:rPr>
        <w:t>Voors</w:t>
      </w:r>
      <w:proofErr w:type="spellEnd"/>
      <w:r w:rsidRPr="00857779">
        <w:rPr>
          <w:rFonts w:ascii="Times New Roman" w:hAnsi="Times New Roman" w:cs="Times New Roman"/>
          <w:sz w:val="24"/>
          <w:szCs w:val="24"/>
        </w:rPr>
        <w:t xml:space="preserve"> AA, Anker SD</w:t>
      </w:r>
      <w:r w:rsidR="00440B6C" w:rsidRPr="00857779">
        <w:rPr>
          <w:rFonts w:ascii="Times New Roman" w:hAnsi="Times New Roman" w:cs="Times New Roman"/>
          <w:sz w:val="24"/>
          <w:szCs w:val="24"/>
        </w:rPr>
        <w:t>, et al.</w:t>
      </w:r>
      <w:r w:rsidRPr="00857779">
        <w:rPr>
          <w:rFonts w:ascii="Times New Roman" w:hAnsi="Times New Roman" w:cs="Times New Roman"/>
          <w:sz w:val="24"/>
          <w:szCs w:val="24"/>
        </w:rPr>
        <w:t xml:space="preserve">  ESC Guidelines for the diagnosis and treatment of acute and chronic heart failure The Task Force for the diagnosis and treatment of acute and chronic heart failure of the European Society of Cardiology (ESC)</w:t>
      </w:r>
      <w:r w:rsidR="00975EFF" w:rsidRPr="00857779">
        <w:rPr>
          <w:rFonts w:ascii="Times New Roman" w:hAnsi="Times New Roman" w:cs="Times New Roman"/>
          <w:sz w:val="24"/>
          <w:szCs w:val="24"/>
        </w:rPr>
        <w:t>.</w:t>
      </w:r>
      <w:r w:rsidRPr="00857779">
        <w:rPr>
          <w:rFonts w:ascii="Times New Roman" w:hAnsi="Times New Roman" w:cs="Times New Roman"/>
          <w:sz w:val="24"/>
          <w:szCs w:val="24"/>
        </w:rPr>
        <w:t xml:space="preserve"> </w:t>
      </w:r>
      <w:r w:rsidRPr="00857779">
        <w:rPr>
          <w:rFonts w:ascii="Times New Roman" w:hAnsi="Times New Roman" w:cs="Times New Roman"/>
          <w:i/>
          <w:sz w:val="24"/>
          <w:szCs w:val="24"/>
        </w:rPr>
        <w:t>Eur Heart J</w:t>
      </w:r>
      <w:r w:rsidRPr="00857779">
        <w:rPr>
          <w:rFonts w:ascii="Times New Roman" w:hAnsi="Times New Roman" w:cs="Times New Roman"/>
          <w:sz w:val="24"/>
          <w:szCs w:val="24"/>
        </w:rPr>
        <w:t xml:space="preserve"> </w:t>
      </w:r>
      <w:r w:rsidR="00440B6C" w:rsidRPr="00857779">
        <w:rPr>
          <w:rFonts w:ascii="Times New Roman" w:hAnsi="Times New Roman" w:cs="Times New Roman"/>
          <w:sz w:val="24"/>
          <w:szCs w:val="24"/>
          <w:shd w:val="clear" w:color="auto" w:fill="FFFFFF"/>
        </w:rPr>
        <w:t>2016;37(27):2129-2200. DOI</w:t>
      </w:r>
      <w:r w:rsidRPr="00857779">
        <w:rPr>
          <w:rFonts w:ascii="Times New Roman" w:hAnsi="Times New Roman" w:cs="Times New Roman"/>
          <w:sz w:val="24"/>
          <w:szCs w:val="24"/>
        </w:rPr>
        <w:t>:10.1093/</w:t>
      </w:r>
      <w:proofErr w:type="spellStart"/>
      <w:r w:rsidRPr="00857779">
        <w:rPr>
          <w:rFonts w:ascii="Times New Roman" w:hAnsi="Times New Roman" w:cs="Times New Roman"/>
          <w:sz w:val="24"/>
          <w:szCs w:val="24"/>
        </w:rPr>
        <w:t>eurheartj</w:t>
      </w:r>
      <w:proofErr w:type="spellEnd"/>
      <w:r w:rsidRPr="00857779">
        <w:rPr>
          <w:rFonts w:ascii="Times New Roman" w:hAnsi="Times New Roman" w:cs="Times New Roman"/>
          <w:sz w:val="24"/>
          <w:szCs w:val="24"/>
        </w:rPr>
        <w:t>/ehw128</w:t>
      </w:r>
    </w:p>
    <w:p w14:paraId="56B2CE2C" w14:textId="77777777" w:rsidR="003F260D" w:rsidRPr="00857779" w:rsidRDefault="003F260D" w:rsidP="007C42BD">
      <w:pPr>
        <w:autoSpaceDE w:val="0"/>
        <w:autoSpaceDN w:val="0"/>
        <w:adjustRightInd w:val="0"/>
        <w:spacing w:after="0" w:line="240" w:lineRule="auto"/>
        <w:rPr>
          <w:rFonts w:ascii="Times New Roman" w:hAnsi="Times New Roman" w:cs="Times New Roman"/>
          <w:sz w:val="24"/>
          <w:szCs w:val="24"/>
        </w:rPr>
      </w:pPr>
    </w:p>
    <w:p w14:paraId="249C6473" w14:textId="77777777" w:rsidR="003F260D" w:rsidRPr="00857779" w:rsidRDefault="003F260D" w:rsidP="003F260D">
      <w:pPr>
        <w:autoSpaceDE w:val="0"/>
        <w:autoSpaceDN w:val="0"/>
        <w:adjustRightInd w:val="0"/>
        <w:spacing w:after="0" w:line="240" w:lineRule="auto"/>
        <w:rPr>
          <w:rFonts w:ascii="Times New Roman" w:hAnsi="Times New Roman" w:cs="Times New Roman"/>
          <w:iCs/>
          <w:sz w:val="24"/>
          <w:szCs w:val="24"/>
        </w:rPr>
      </w:pPr>
      <w:r w:rsidRPr="00857779">
        <w:rPr>
          <w:rFonts w:ascii="Times New Roman" w:hAnsi="Times New Roman" w:cs="Times New Roman"/>
          <w:sz w:val="24"/>
          <w:szCs w:val="24"/>
          <w:shd w:val="clear" w:color="auto" w:fill="FFFFFF"/>
        </w:rPr>
        <w:t>21. Yancy CW, Jessup M, Bozkurt B. et al. 2013 ACCF/AHA guideline for the management of heart failure: a report of the American College of Cardiology Foundation/American Heart Association Task Force on Practice Guidelines. </w:t>
      </w:r>
      <w:r w:rsidRPr="00857779">
        <w:rPr>
          <w:rStyle w:val="Emphasis"/>
          <w:rFonts w:ascii="Times New Roman" w:hAnsi="Times New Roman" w:cs="Times New Roman"/>
          <w:sz w:val="24"/>
          <w:szCs w:val="24"/>
          <w:shd w:val="clear" w:color="auto" w:fill="FFFFFF"/>
        </w:rPr>
        <w:t xml:space="preserve">J Am Coll </w:t>
      </w:r>
      <w:proofErr w:type="spellStart"/>
      <w:r w:rsidRPr="00857779">
        <w:rPr>
          <w:rStyle w:val="Emphasis"/>
          <w:rFonts w:ascii="Times New Roman" w:hAnsi="Times New Roman" w:cs="Times New Roman"/>
          <w:sz w:val="24"/>
          <w:szCs w:val="24"/>
          <w:shd w:val="clear" w:color="auto" w:fill="FFFFFF"/>
        </w:rPr>
        <w:t>Cardiol</w:t>
      </w:r>
      <w:proofErr w:type="spellEnd"/>
      <w:r w:rsidRPr="00857779">
        <w:rPr>
          <w:rFonts w:ascii="Times New Roman" w:hAnsi="Times New Roman" w:cs="Times New Roman"/>
          <w:sz w:val="24"/>
          <w:szCs w:val="24"/>
          <w:shd w:val="clear" w:color="auto" w:fill="FFFFFF"/>
        </w:rPr>
        <w:t> 2013;</w:t>
      </w:r>
      <w:proofErr w:type="gramStart"/>
      <w:r w:rsidRPr="00857779">
        <w:rPr>
          <w:rFonts w:ascii="Times New Roman" w:hAnsi="Times New Roman" w:cs="Times New Roman"/>
          <w:sz w:val="24"/>
          <w:szCs w:val="24"/>
          <w:shd w:val="clear" w:color="auto" w:fill="FFFFFF"/>
        </w:rPr>
        <w:t>128:e</w:t>
      </w:r>
      <w:proofErr w:type="gramEnd"/>
      <w:r w:rsidRPr="00857779">
        <w:rPr>
          <w:rFonts w:ascii="Times New Roman" w:hAnsi="Times New Roman" w:cs="Times New Roman"/>
          <w:sz w:val="24"/>
          <w:szCs w:val="24"/>
          <w:shd w:val="clear" w:color="auto" w:fill="FFFFFF"/>
        </w:rPr>
        <w:t>240-e327.</w:t>
      </w:r>
      <w:r w:rsidRPr="00857779">
        <w:rPr>
          <w:rFonts w:ascii="Times New Roman" w:hAnsi="Times New Roman" w:cs="Times New Roman"/>
          <w:iCs/>
          <w:sz w:val="24"/>
          <w:szCs w:val="24"/>
        </w:rPr>
        <w:t xml:space="preserve"> </w:t>
      </w:r>
    </w:p>
    <w:p w14:paraId="1EC649ED" w14:textId="77777777" w:rsidR="003F260D" w:rsidRPr="00857779" w:rsidRDefault="003F260D" w:rsidP="007C42BD">
      <w:pPr>
        <w:autoSpaceDE w:val="0"/>
        <w:autoSpaceDN w:val="0"/>
        <w:adjustRightInd w:val="0"/>
        <w:spacing w:after="0" w:line="240" w:lineRule="auto"/>
        <w:rPr>
          <w:rFonts w:ascii="Times New Roman" w:hAnsi="Times New Roman" w:cs="Times New Roman"/>
          <w:sz w:val="24"/>
          <w:szCs w:val="24"/>
        </w:rPr>
      </w:pPr>
    </w:p>
    <w:p w14:paraId="380EBAC7" w14:textId="77777777" w:rsidR="003F260D" w:rsidRPr="00857779" w:rsidRDefault="003F260D" w:rsidP="003F260D">
      <w:pPr>
        <w:autoSpaceDE w:val="0"/>
        <w:autoSpaceDN w:val="0"/>
        <w:adjustRightInd w:val="0"/>
        <w:spacing w:after="0" w:line="240" w:lineRule="auto"/>
        <w:rPr>
          <w:rFonts w:ascii="Times New Roman" w:hAnsi="Times New Roman" w:cs="Times New Roman"/>
          <w:sz w:val="24"/>
          <w:szCs w:val="24"/>
        </w:rPr>
      </w:pPr>
      <w:r w:rsidRPr="00857779">
        <w:rPr>
          <w:rFonts w:ascii="Times New Roman" w:hAnsi="Times New Roman" w:cs="Times New Roman"/>
          <w:sz w:val="24"/>
          <w:szCs w:val="24"/>
        </w:rPr>
        <w:t xml:space="preserve">22. </w:t>
      </w:r>
      <w:proofErr w:type="spellStart"/>
      <w:r w:rsidRPr="00857779">
        <w:rPr>
          <w:rFonts w:ascii="Times New Roman" w:hAnsi="Times New Roman" w:cs="Times New Roman"/>
          <w:sz w:val="24"/>
          <w:szCs w:val="24"/>
        </w:rPr>
        <w:t>Fendler</w:t>
      </w:r>
      <w:proofErr w:type="spellEnd"/>
      <w:r w:rsidRPr="00857779">
        <w:rPr>
          <w:rFonts w:ascii="Times New Roman" w:hAnsi="Times New Roman" w:cs="Times New Roman"/>
          <w:sz w:val="24"/>
          <w:szCs w:val="24"/>
        </w:rPr>
        <w:t xml:space="preserve"> TJ, </w:t>
      </w:r>
      <w:proofErr w:type="spellStart"/>
      <w:r w:rsidRPr="00857779">
        <w:rPr>
          <w:rFonts w:ascii="Times New Roman" w:hAnsi="Times New Roman" w:cs="Times New Roman"/>
          <w:sz w:val="24"/>
          <w:szCs w:val="24"/>
        </w:rPr>
        <w:t>Swetz</w:t>
      </w:r>
      <w:proofErr w:type="spellEnd"/>
      <w:r w:rsidRPr="00857779">
        <w:rPr>
          <w:rFonts w:ascii="Times New Roman" w:hAnsi="Times New Roman" w:cs="Times New Roman"/>
          <w:sz w:val="24"/>
          <w:szCs w:val="24"/>
        </w:rPr>
        <w:t xml:space="preserve"> KM, and Larry A. Allen LA. Team-based palliative and end-of-life care for heart failure </w:t>
      </w:r>
      <w:r w:rsidRPr="00857779">
        <w:rPr>
          <w:rFonts w:ascii="Times New Roman" w:hAnsi="Times New Roman" w:cs="Times New Roman"/>
          <w:i/>
          <w:sz w:val="24"/>
          <w:szCs w:val="24"/>
        </w:rPr>
        <w:t>Heart Fail Clin.</w:t>
      </w:r>
      <w:r w:rsidRPr="00857779">
        <w:rPr>
          <w:rFonts w:ascii="Times New Roman" w:hAnsi="Times New Roman" w:cs="Times New Roman"/>
          <w:sz w:val="24"/>
          <w:szCs w:val="24"/>
        </w:rPr>
        <w:t xml:space="preserve"> 2015; 11(3): 479–498. doi:10.1016/j.hfc.2015.03.010.</w:t>
      </w:r>
    </w:p>
    <w:p w14:paraId="2820282E" w14:textId="77777777" w:rsidR="003F260D" w:rsidRPr="00857779" w:rsidRDefault="003F260D" w:rsidP="007C42BD">
      <w:pPr>
        <w:autoSpaceDE w:val="0"/>
        <w:autoSpaceDN w:val="0"/>
        <w:adjustRightInd w:val="0"/>
        <w:spacing w:after="0" w:line="240" w:lineRule="auto"/>
        <w:rPr>
          <w:rFonts w:ascii="Times New Roman" w:hAnsi="Times New Roman" w:cs="Times New Roman"/>
          <w:sz w:val="24"/>
          <w:szCs w:val="24"/>
        </w:rPr>
      </w:pPr>
    </w:p>
    <w:p w14:paraId="74B235EA" w14:textId="77777777" w:rsidR="003F260D" w:rsidRPr="00857779" w:rsidRDefault="003F260D" w:rsidP="003F260D">
      <w:pPr>
        <w:autoSpaceDE w:val="0"/>
        <w:autoSpaceDN w:val="0"/>
        <w:adjustRightInd w:val="0"/>
        <w:spacing w:after="0" w:line="240" w:lineRule="auto"/>
        <w:rPr>
          <w:rFonts w:ascii="Times New Roman" w:hAnsi="Times New Roman" w:cs="Times New Roman"/>
          <w:sz w:val="24"/>
          <w:szCs w:val="24"/>
          <w:lang w:val="en-CA"/>
        </w:rPr>
      </w:pPr>
      <w:r w:rsidRPr="00857779">
        <w:rPr>
          <w:rFonts w:ascii="Times New Roman" w:hAnsi="Times New Roman" w:cs="Times New Roman"/>
          <w:sz w:val="24"/>
          <w:szCs w:val="24"/>
          <w:lang w:val="en-CA"/>
        </w:rPr>
        <w:t>23.</w:t>
      </w:r>
      <w:r w:rsidR="00975EFF" w:rsidRPr="00857779">
        <w:rPr>
          <w:rFonts w:ascii="Times New Roman" w:hAnsi="Times New Roman" w:cs="Times New Roman"/>
          <w:sz w:val="24"/>
          <w:szCs w:val="24"/>
          <w:lang w:val="en-CA"/>
        </w:rPr>
        <w:t xml:space="preserve"> </w:t>
      </w:r>
      <w:proofErr w:type="spellStart"/>
      <w:r w:rsidRPr="00857779">
        <w:rPr>
          <w:rFonts w:ascii="Times New Roman" w:hAnsi="Times New Roman" w:cs="Times New Roman"/>
          <w:sz w:val="24"/>
          <w:szCs w:val="24"/>
          <w:lang w:val="en-CA"/>
        </w:rPr>
        <w:t>Mishel</w:t>
      </w:r>
      <w:proofErr w:type="spellEnd"/>
      <w:r w:rsidRPr="00857779">
        <w:rPr>
          <w:rFonts w:ascii="Times New Roman" w:hAnsi="Times New Roman" w:cs="Times New Roman"/>
          <w:sz w:val="24"/>
          <w:szCs w:val="24"/>
          <w:lang w:val="en-CA"/>
        </w:rPr>
        <w:t xml:space="preserve"> MH. (1990). Reconceptualization of the uncertainty in illness theory. </w:t>
      </w:r>
      <w:r w:rsidRPr="00857779">
        <w:rPr>
          <w:rFonts w:ascii="Times New Roman" w:hAnsi="Times New Roman" w:cs="Times New Roman"/>
          <w:i/>
          <w:sz w:val="24"/>
          <w:szCs w:val="24"/>
          <w:lang w:val="en-CA"/>
        </w:rPr>
        <w:t xml:space="preserve">Image:  J of </w:t>
      </w:r>
      <w:proofErr w:type="spellStart"/>
      <w:r w:rsidRPr="00857779">
        <w:rPr>
          <w:rFonts w:ascii="Times New Roman" w:hAnsi="Times New Roman" w:cs="Times New Roman"/>
          <w:i/>
          <w:sz w:val="24"/>
          <w:szCs w:val="24"/>
          <w:lang w:val="en-CA"/>
        </w:rPr>
        <w:t>Nurs</w:t>
      </w:r>
      <w:proofErr w:type="spellEnd"/>
      <w:r w:rsidRPr="00857779">
        <w:rPr>
          <w:rFonts w:ascii="Times New Roman" w:hAnsi="Times New Roman" w:cs="Times New Roman"/>
          <w:i/>
          <w:sz w:val="24"/>
          <w:szCs w:val="24"/>
          <w:lang w:val="en-CA"/>
        </w:rPr>
        <w:t xml:space="preserve"> Scholarship</w:t>
      </w:r>
      <w:r w:rsidRPr="00857779">
        <w:rPr>
          <w:rFonts w:ascii="Times New Roman" w:hAnsi="Times New Roman" w:cs="Times New Roman"/>
          <w:sz w:val="24"/>
          <w:szCs w:val="24"/>
          <w:lang w:val="en-CA"/>
        </w:rPr>
        <w:t>. 1990</w:t>
      </w:r>
      <w:r w:rsidR="00FA5978" w:rsidRPr="00857779">
        <w:rPr>
          <w:rFonts w:ascii="Times New Roman" w:hAnsi="Times New Roman" w:cs="Times New Roman"/>
          <w:sz w:val="24"/>
          <w:szCs w:val="24"/>
          <w:lang w:val="en-CA"/>
        </w:rPr>
        <w:t>;</w:t>
      </w:r>
      <w:r w:rsidRPr="00857779">
        <w:rPr>
          <w:rFonts w:ascii="Times New Roman" w:hAnsi="Times New Roman" w:cs="Times New Roman"/>
          <w:sz w:val="24"/>
          <w:szCs w:val="24"/>
          <w:lang w:val="en-CA"/>
        </w:rPr>
        <w:t xml:space="preserve"> 22:256–262. </w:t>
      </w:r>
      <w:r w:rsidR="00440B6C" w:rsidRPr="00857779">
        <w:rPr>
          <w:rFonts w:ascii="Times New Roman" w:hAnsi="Times New Roman" w:cs="Times New Roman"/>
          <w:sz w:val="24"/>
          <w:szCs w:val="24"/>
          <w:lang w:val="en-CA"/>
        </w:rPr>
        <w:t>DOI:</w:t>
      </w:r>
      <w:r w:rsidRPr="00857779">
        <w:rPr>
          <w:rFonts w:ascii="Times New Roman" w:hAnsi="Times New Roman" w:cs="Times New Roman"/>
          <w:sz w:val="24"/>
          <w:szCs w:val="24"/>
          <w:lang w:val="en-CA"/>
        </w:rPr>
        <w:t>10.1111/j.1547-5069.1990.tb00225.x</w:t>
      </w:r>
    </w:p>
    <w:p w14:paraId="73CB3D9A" w14:textId="77777777" w:rsidR="003F260D" w:rsidRPr="00857779" w:rsidRDefault="003F260D" w:rsidP="003F260D">
      <w:pPr>
        <w:autoSpaceDE w:val="0"/>
        <w:autoSpaceDN w:val="0"/>
        <w:adjustRightInd w:val="0"/>
        <w:spacing w:after="0" w:line="240" w:lineRule="auto"/>
        <w:rPr>
          <w:rFonts w:ascii="Times New Roman" w:hAnsi="Times New Roman" w:cs="Times New Roman"/>
          <w:sz w:val="24"/>
          <w:szCs w:val="24"/>
        </w:rPr>
      </w:pPr>
    </w:p>
    <w:p w14:paraId="570736DA" w14:textId="77777777" w:rsidR="003F260D" w:rsidRPr="00857779" w:rsidRDefault="003F260D" w:rsidP="003F260D">
      <w:pPr>
        <w:pStyle w:val="Heading3"/>
        <w:spacing w:before="0"/>
        <w:textAlignment w:val="baseline"/>
        <w:rPr>
          <w:rFonts w:ascii="Times New Roman" w:hAnsi="Times New Roman" w:cs="Times New Roman"/>
          <w:color w:val="auto"/>
        </w:rPr>
      </w:pPr>
      <w:r w:rsidRPr="00857779">
        <w:rPr>
          <w:rStyle w:val="medium-font"/>
          <w:rFonts w:ascii="Times New Roman" w:hAnsi="Times New Roman" w:cs="Times New Roman"/>
          <w:color w:val="auto"/>
          <w:bdr w:val="none" w:sz="0" w:space="0" w:color="auto" w:frame="1"/>
        </w:rPr>
        <w:t xml:space="preserve">24. </w:t>
      </w:r>
      <w:proofErr w:type="spellStart"/>
      <w:r w:rsidRPr="00857779">
        <w:rPr>
          <w:rStyle w:val="medium-font"/>
          <w:rFonts w:ascii="Times New Roman" w:hAnsi="Times New Roman" w:cs="Times New Roman"/>
          <w:color w:val="auto"/>
          <w:bdr w:val="none" w:sz="0" w:space="0" w:color="auto" w:frame="1"/>
        </w:rPr>
        <w:t>Mishel</w:t>
      </w:r>
      <w:proofErr w:type="spellEnd"/>
      <w:r w:rsidRPr="00857779">
        <w:rPr>
          <w:rStyle w:val="medium-font"/>
          <w:rFonts w:ascii="Times New Roman" w:hAnsi="Times New Roman" w:cs="Times New Roman"/>
          <w:color w:val="auto"/>
          <w:bdr w:val="none" w:sz="0" w:space="0" w:color="auto" w:frame="1"/>
        </w:rPr>
        <w:t xml:space="preserve"> MH</w:t>
      </w:r>
      <w:r w:rsidR="00FA5978" w:rsidRPr="00857779">
        <w:rPr>
          <w:rStyle w:val="medium-font"/>
          <w:rFonts w:ascii="Times New Roman" w:hAnsi="Times New Roman" w:cs="Times New Roman"/>
          <w:color w:val="auto"/>
          <w:bdr w:val="none" w:sz="0" w:space="0" w:color="auto" w:frame="1"/>
        </w:rPr>
        <w:t>.</w:t>
      </w:r>
      <w:r w:rsidRPr="00857779">
        <w:rPr>
          <w:rFonts w:ascii="Times New Roman" w:hAnsi="Times New Roman" w:cs="Times New Roman"/>
          <w:b/>
          <w:bCs/>
          <w:color w:val="auto"/>
        </w:rPr>
        <w:t xml:space="preserve"> </w:t>
      </w:r>
      <w:hyperlink r:id="rId17" w:tooltip="Uncertainty in chronic illness." w:history="1">
        <w:r w:rsidRPr="00857779">
          <w:rPr>
            <w:rStyle w:val="Strong"/>
            <w:rFonts w:ascii="Times New Roman" w:hAnsi="Times New Roman" w:cs="Times New Roman"/>
            <w:b w:val="0"/>
            <w:bCs w:val="0"/>
            <w:color w:val="auto"/>
            <w:bdr w:val="none" w:sz="0" w:space="0" w:color="auto" w:frame="1"/>
          </w:rPr>
          <w:t>Uncertainty</w:t>
        </w:r>
        <w:r w:rsidRPr="00857779">
          <w:rPr>
            <w:rStyle w:val="Hyperlink"/>
            <w:rFonts w:ascii="Times New Roman" w:hAnsi="Times New Roman" w:cs="Times New Roman"/>
            <w:bCs/>
            <w:color w:val="auto"/>
            <w:u w:val="none"/>
            <w:bdr w:val="none" w:sz="0" w:space="0" w:color="auto" w:frame="1"/>
          </w:rPr>
          <w:t> in </w:t>
        </w:r>
        <w:r w:rsidRPr="00857779">
          <w:rPr>
            <w:rStyle w:val="Strong"/>
            <w:rFonts w:ascii="Times New Roman" w:hAnsi="Times New Roman" w:cs="Times New Roman"/>
            <w:b w:val="0"/>
            <w:bCs w:val="0"/>
            <w:color w:val="auto"/>
            <w:bdr w:val="none" w:sz="0" w:space="0" w:color="auto" w:frame="1"/>
          </w:rPr>
          <w:t>chronic</w:t>
        </w:r>
        <w:r w:rsidRPr="00857779">
          <w:rPr>
            <w:rStyle w:val="Hyperlink"/>
            <w:rFonts w:ascii="Times New Roman" w:hAnsi="Times New Roman" w:cs="Times New Roman"/>
            <w:bCs/>
            <w:color w:val="auto"/>
            <w:u w:val="none"/>
            <w:bdr w:val="none" w:sz="0" w:space="0" w:color="auto" w:frame="1"/>
          </w:rPr>
          <w:t> </w:t>
        </w:r>
        <w:r w:rsidRPr="00857779">
          <w:rPr>
            <w:rStyle w:val="Strong"/>
            <w:rFonts w:ascii="Times New Roman" w:hAnsi="Times New Roman" w:cs="Times New Roman"/>
            <w:b w:val="0"/>
            <w:bCs w:val="0"/>
            <w:color w:val="auto"/>
            <w:bdr w:val="none" w:sz="0" w:space="0" w:color="auto" w:frame="1"/>
          </w:rPr>
          <w:t>illness</w:t>
        </w:r>
        <w:r w:rsidRPr="00857779">
          <w:rPr>
            <w:rStyle w:val="Hyperlink"/>
            <w:rFonts w:ascii="Times New Roman" w:hAnsi="Times New Roman" w:cs="Times New Roman"/>
            <w:bCs/>
            <w:color w:val="auto"/>
            <w:u w:val="none"/>
            <w:bdr w:val="none" w:sz="0" w:space="0" w:color="auto" w:frame="1"/>
          </w:rPr>
          <w:t>.</w:t>
        </w:r>
      </w:hyperlink>
      <w:r w:rsidRPr="00857779">
        <w:rPr>
          <w:rFonts w:ascii="Times New Roman" w:hAnsi="Times New Roman" w:cs="Times New Roman"/>
          <w:color w:val="auto"/>
        </w:rPr>
        <w:t xml:space="preserve"> </w:t>
      </w:r>
      <w:r w:rsidRPr="00857779">
        <w:rPr>
          <w:rFonts w:ascii="Times New Roman" w:hAnsi="Times New Roman" w:cs="Times New Roman"/>
          <w:i/>
          <w:color w:val="auto"/>
        </w:rPr>
        <w:t xml:space="preserve">Ann Rev of </w:t>
      </w:r>
      <w:proofErr w:type="spellStart"/>
      <w:r w:rsidRPr="00857779">
        <w:rPr>
          <w:rFonts w:ascii="Times New Roman" w:hAnsi="Times New Roman" w:cs="Times New Roman"/>
          <w:i/>
          <w:color w:val="auto"/>
        </w:rPr>
        <w:t>Nurs</w:t>
      </w:r>
      <w:proofErr w:type="spellEnd"/>
      <w:r w:rsidRPr="00857779">
        <w:rPr>
          <w:rFonts w:ascii="Times New Roman" w:hAnsi="Times New Roman" w:cs="Times New Roman"/>
          <w:i/>
          <w:color w:val="auto"/>
        </w:rPr>
        <w:t xml:space="preserve"> Res</w:t>
      </w:r>
      <w:r w:rsidR="00FA5978" w:rsidRPr="00857779">
        <w:rPr>
          <w:rFonts w:ascii="Times New Roman" w:hAnsi="Times New Roman" w:cs="Times New Roman"/>
          <w:color w:val="auto"/>
        </w:rPr>
        <w:t>;</w:t>
      </w:r>
      <w:r w:rsidRPr="00857779">
        <w:rPr>
          <w:rFonts w:ascii="Times New Roman" w:hAnsi="Times New Roman" w:cs="Times New Roman"/>
          <w:color w:val="auto"/>
        </w:rPr>
        <w:t xml:space="preserve"> 1999; 17</w:t>
      </w:r>
      <w:r w:rsidR="00FA5978" w:rsidRPr="00857779">
        <w:rPr>
          <w:rFonts w:ascii="Times New Roman" w:hAnsi="Times New Roman" w:cs="Times New Roman"/>
          <w:color w:val="auto"/>
        </w:rPr>
        <w:t>:</w:t>
      </w:r>
      <w:r w:rsidRPr="00857779">
        <w:rPr>
          <w:rFonts w:ascii="Times New Roman" w:hAnsi="Times New Roman" w:cs="Times New Roman"/>
          <w:color w:val="auto"/>
        </w:rPr>
        <w:t>269-294.</w:t>
      </w:r>
    </w:p>
    <w:p w14:paraId="4AD0376A" w14:textId="77777777" w:rsidR="003F260D" w:rsidRPr="00857779" w:rsidRDefault="003F260D" w:rsidP="007C42BD">
      <w:pPr>
        <w:autoSpaceDE w:val="0"/>
        <w:autoSpaceDN w:val="0"/>
        <w:adjustRightInd w:val="0"/>
        <w:spacing w:after="0" w:line="240" w:lineRule="auto"/>
        <w:rPr>
          <w:rFonts w:ascii="Times New Roman" w:hAnsi="Times New Roman" w:cs="Times New Roman"/>
          <w:sz w:val="24"/>
          <w:szCs w:val="24"/>
        </w:rPr>
      </w:pPr>
    </w:p>
    <w:p w14:paraId="30EABEC4" w14:textId="77777777" w:rsidR="00205B9E" w:rsidRPr="00857779" w:rsidRDefault="00205B9E" w:rsidP="00C96DCB">
      <w:pPr>
        <w:autoSpaceDE w:val="0"/>
        <w:autoSpaceDN w:val="0"/>
        <w:adjustRightInd w:val="0"/>
        <w:spacing w:after="120" w:line="240" w:lineRule="auto"/>
        <w:rPr>
          <w:rFonts w:ascii="Times New Roman" w:hAnsi="Times New Roman" w:cs="Times New Roman"/>
          <w:sz w:val="24"/>
          <w:szCs w:val="24"/>
          <w:lang w:val="it-IT"/>
        </w:rPr>
      </w:pPr>
      <w:r w:rsidRPr="00857779">
        <w:rPr>
          <w:rFonts w:ascii="Times New Roman" w:hAnsi="Times New Roman" w:cs="Times New Roman"/>
          <w:sz w:val="24"/>
          <w:szCs w:val="24"/>
          <w:lang w:val="it-IT"/>
        </w:rPr>
        <w:t>2</w:t>
      </w:r>
      <w:r w:rsidR="00FA5978" w:rsidRPr="00857779">
        <w:rPr>
          <w:rFonts w:ascii="Times New Roman" w:hAnsi="Times New Roman" w:cs="Times New Roman"/>
          <w:sz w:val="24"/>
          <w:szCs w:val="24"/>
          <w:lang w:val="it-IT"/>
        </w:rPr>
        <w:t>5</w:t>
      </w:r>
      <w:r w:rsidR="00C96DCB" w:rsidRPr="00857779">
        <w:rPr>
          <w:rFonts w:ascii="Times New Roman" w:hAnsi="Times New Roman" w:cs="Times New Roman"/>
          <w:sz w:val="24"/>
          <w:szCs w:val="24"/>
          <w:lang w:val="it-IT"/>
        </w:rPr>
        <w:t>.</w:t>
      </w:r>
      <w:r w:rsidRPr="00857779">
        <w:rPr>
          <w:rFonts w:ascii="Times New Roman" w:hAnsi="Times New Roman" w:cs="Times New Roman"/>
          <w:sz w:val="24"/>
          <w:szCs w:val="24"/>
          <w:lang w:val="it-IT"/>
        </w:rPr>
        <w:t xml:space="preserve"> Molzahn AE</w:t>
      </w:r>
      <w:r w:rsidR="00C96DCB" w:rsidRPr="00857779">
        <w:rPr>
          <w:rFonts w:ascii="Times New Roman" w:hAnsi="Times New Roman" w:cs="Times New Roman"/>
          <w:sz w:val="24"/>
          <w:szCs w:val="24"/>
        </w:rPr>
        <w:t xml:space="preserve">, </w:t>
      </w:r>
      <w:proofErr w:type="spellStart"/>
      <w:r w:rsidR="00C96DCB" w:rsidRPr="00857779">
        <w:rPr>
          <w:rFonts w:ascii="Times New Roman" w:hAnsi="Times New Roman" w:cs="Times New Roman"/>
          <w:sz w:val="24"/>
          <w:szCs w:val="24"/>
        </w:rPr>
        <w:t>Sheilds</w:t>
      </w:r>
      <w:proofErr w:type="spellEnd"/>
      <w:r w:rsidR="00C96DCB" w:rsidRPr="00857779">
        <w:rPr>
          <w:rFonts w:ascii="Times New Roman" w:hAnsi="Times New Roman" w:cs="Times New Roman"/>
          <w:sz w:val="24"/>
          <w:szCs w:val="24"/>
        </w:rPr>
        <w:t xml:space="preserve"> L, Bruce A, </w:t>
      </w:r>
      <w:r w:rsidR="00025C2A" w:rsidRPr="00857779">
        <w:rPr>
          <w:rFonts w:ascii="Times New Roman" w:hAnsi="Times New Roman" w:cs="Times New Roman"/>
          <w:sz w:val="24"/>
          <w:szCs w:val="24"/>
        </w:rPr>
        <w:t>et al</w:t>
      </w:r>
      <w:r w:rsidR="00C221FE" w:rsidRPr="00857779">
        <w:rPr>
          <w:rFonts w:ascii="Times New Roman" w:hAnsi="Times New Roman" w:cs="Times New Roman"/>
          <w:sz w:val="24"/>
          <w:szCs w:val="24"/>
        </w:rPr>
        <w:t>.</w:t>
      </w:r>
      <w:r w:rsidR="00C96DCB" w:rsidRPr="00857779">
        <w:rPr>
          <w:rFonts w:ascii="Times New Roman" w:hAnsi="Times New Roman" w:cs="Times New Roman"/>
          <w:sz w:val="24"/>
          <w:szCs w:val="24"/>
        </w:rPr>
        <w:t xml:space="preserve"> Living with</w:t>
      </w:r>
      <w:r w:rsidR="003F260D" w:rsidRPr="00857779">
        <w:rPr>
          <w:rFonts w:ascii="Times New Roman" w:hAnsi="Times New Roman" w:cs="Times New Roman"/>
          <w:sz w:val="24"/>
          <w:szCs w:val="24"/>
        </w:rPr>
        <w:t xml:space="preserve"> </w:t>
      </w:r>
      <w:r w:rsidR="00C221FE" w:rsidRPr="00857779">
        <w:rPr>
          <w:rFonts w:ascii="Times New Roman" w:hAnsi="Times New Roman" w:cs="Times New Roman"/>
          <w:sz w:val="24"/>
          <w:szCs w:val="24"/>
        </w:rPr>
        <w:t>d</w:t>
      </w:r>
      <w:r w:rsidR="00C96DCB" w:rsidRPr="00857779">
        <w:rPr>
          <w:rFonts w:ascii="Times New Roman" w:hAnsi="Times New Roman" w:cs="Times New Roman"/>
          <w:sz w:val="24"/>
          <w:szCs w:val="24"/>
        </w:rPr>
        <w:t xml:space="preserve">ying: A narrative inquiry of people with chronic kidney disease and their family members. </w:t>
      </w:r>
      <w:r w:rsidR="00C96DCB" w:rsidRPr="00857779">
        <w:rPr>
          <w:rFonts w:ascii="Times New Roman" w:hAnsi="Times New Roman" w:cs="Times New Roman"/>
          <w:i/>
          <w:sz w:val="24"/>
          <w:szCs w:val="24"/>
          <w:shd w:val="clear" w:color="auto" w:fill="FFFFFF"/>
        </w:rPr>
        <w:t xml:space="preserve">J Adv </w:t>
      </w:r>
      <w:proofErr w:type="spellStart"/>
      <w:r w:rsidR="00C96DCB" w:rsidRPr="00857779">
        <w:rPr>
          <w:rFonts w:ascii="Times New Roman" w:hAnsi="Times New Roman" w:cs="Times New Roman"/>
          <w:i/>
          <w:sz w:val="24"/>
          <w:szCs w:val="24"/>
          <w:shd w:val="clear" w:color="auto" w:fill="FFFFFF"/>
        </w:rPr>
        <w:t>Nurs</w:t>
      </w:r>
      <w:proofErr w:type="spellEnd"/>
      <w:r w:rsidR="00C96DCB" w:rsidRPr="00857779">
        <w:rPr>
          <w:rFonts w:ascii="Times New Roman" w:hAnsi="Times New Roman" w:cs="Times New Roman"/>
          <w:sz w:val="24"/>
          <w:szCs w:val="24"/>
          <w:shd w:val="clear" w:color="auto" w:fill="FFFFFF"/>
        </w:rPr>
        <w:t xml:space="preserve"> </w:t>
      </w:r>
      <w:proofErr w:type="gramStart"/>
      <w:r w:rsidR="00C96DCB" w:rsidRPr="00857779">
        <w:rPr>
          <w:rFonts w:ascii="Times New Roman" w:hAnsi="Times New Roman" w:cs="Times New Roman"/>
          <w:sz w:val="24"/>
          <w:szCs w:val="24"/>
          <w:shd w:val="clear" w:color="auto" w:fill="FFFFFF"/>
        </w:rPr>
        <w:t>2019;75:129</w:t>
      </w:r>
      <w:proofErr w:type="gramEnd"/>
      <w:r w:rsidR="00C96DCB" w:rsidRPr="00857779">
        <w:rPr>
          <w:rFonts w:ascii="Times New Roman" w:hAnsi="Times New Roman" w:cs="Times New Roman"/>
          <w:sz w:val="24"/>
          <w:szCs w:val="24"/>
          <w:shd w:val="clear" w:color="auto" w:fill="FFFFFF"/>
        </w:rPr>
        <w:t>-137</w:t>
      </w:r>
      <w:r w:rsidR="00C96DCB" w:rsidRPr="00857779">
        <w:rPr>
          <w:rFonts w:ascii="Times New Roman" w:hAnsi="Times New Roman" w:cs="Times New Roman"/>
          <w:sz w:val="24"/>
          <w:szCs w:val="24"/>
        </w:rPr>
        <w:t xml:space="preserve">. </w:t>
      </w:r>
      <w:r w:rsidR="00440B6C" w:rsidRPr="00857779">
        <w:rPr>
          <w:rFonts w:ascii="Times New Roman" w:hAnsi="Times New Roman" w:cs="Times New Roman"/>
          <w:sz w:val="24"/>
          <w:szCs w:val="24"/>
        </w:rPr>
        <w:t>DOI:</w:t>
      </w:r>
      <w:r w:rsidR="00C96DCB" w:rsidRPr="00857779">
        <w:rPr>
          <w:rFonts w:ascii="Times New Roman" w:hAnsi="Times New Roman" w:cs="Times New Roman"/>
          <w:sz w:val="24"/>
          <w:szCs w:val="24"/>
        </w:rPr>
        <w:t xml:space="preserve"> 10.1111/jan.13830.  </w:t>
      </w:r>
    </w:p>
    <w:p w14:paraId="38A53634" w14:textId="77777777" w:rsidR="007C42BD" w:rsidRPr="00857779" w:rsidRDefault="00A964CF" w:rsidP="00A964CF">
      <w:pPr>
        <w:autoSpaceDE w:val="0"/>
        <w:autoSpaceDN w:val="0"/>
        <w:adjustRightInd w:val="0"/>
        <w:spacing w:after="120" w:line="240" w:lineRule="auto"/>
        <w:rPr>
          <w:rFonts w:ascii="Times New Roman" w:hAnsi="Times New Roman" w:cs="Times New Roman"/>
          <w:sz w:val="24"/>
          <w:szCs w:val="24"/>
        </w:rPr>
      </w:pPr>
      <w:r w:rsidRPr="00857779">
        <w:rPr>
          <w:rFonts w:ascii="Times New Roman" w:hAnsi="Times New Roman" w:cs="Times New Roman"/>
          <w:sz w:val="24"/>
          <w:szCs w:val="24"/>
          <w:lang w:val="it-IT"/>
        </w:rPr>
        <w:t>2</w:t>
      </w:r>
      <w:r w:rsidR="00FA5978" w:rsidRPr="00857779">
        <w:rPr>
          <w:rFonts w:ascii="Times New Roman" w:hAnsi="Times New Roman" w:cs="Times New Roman"/>
          <w:sz w:val="24"/>
          <w:szCs w:val="24"/>
          <w:lang w:val="it-IT"/>
        </w:rPr>
        <w:t>6</w:t>
      </w:r>
      <w:r w:rsidRPr="00857779">
        <w:rPr>
          <w:rFonts w:ascii="Times New Roman" w:hAnsi="Times New Roman" w:cs="Times New Roman"/>
          <w:sz w:val="24"/>
          <w:szCs w:val="24"/>
          <w:lang w:val="it-IT"/>
        </w:rPr>
        <w:t xml:space="preserve">. </w:t>
      </w:r>
      <w:r w:rsidR="00166CF8" w:rsidRPr="00857779">
        <w:rPr>
          <w:rFonts w:ascii="Times New Roman" w:hAnsi="Times New Roman" w:cs="Times New Roman"/>
          <w:sz w:val="24"/>
          <w:szCs w:val="24"/>
          <w:lang w:val="it-IT"/>
        </w:rPr>
        <w:t xml:space="preserve">Berger PL </w:t>
      </w:r>
      <w:r w:rsidR="00CA1444" w:rsidRPr="00857779">
        <w:rPr>
          <w:rFonts w:ascii="Times New Roman" w:hAnsi="Times New Roman" w:cs="Times New Roman"/>
          <w:sz w:val="24"/>
          <w:szCs w:val="24"/>
          <w:lang w:val="it-IT"/>
        </w:rPr>
        <w:t>and</w:t>
      </w:r>
      <w:r w:rsidR="00166CF8" w:rsidRPr="00857779">
        <w:rPr>
          <w:rFonts w:ascii="Times New Roman" w:hAnsi="Times New Roman" w:cs="Times New Roman"/>
          <w:sz w:val="24"/>
          <w:szCs w:val="24"/>
          <w:lang w:val="it-IT"/>
        </w:rPr>
        <w:t xml:space="preserve"> Luckmann T.  </w:t>
      </w:r>
      <w:r w:rsidR="00166CF8" w:rsidRPr="00857779">
        <w:rPr>
          <w:rFonts w:ascii="Times New Roman" w:hAnsi="Times New Roman" w:cs="Times New Roman"/>
          <w:i/>
          <w:iCs/>
          <w:sz w:val="24"/>
          <w:szCs w:val="24"/>
        </w:rPr>
        <w:t>The social construction of reality: A treatise in the</w:t>
      </w:r>
      <w:r w:rsidRPr="00857779">
        <w:rPr>
          <w:rFonts w:ascii="Times New Roman" w:hAnsi="Times New Roman" w:cs="Times New Roman"/>
          <w:i/>
          <w:iCs/>
          <w:sz w:val="24"/>
          <w:szCs w:val="24"/>
        </w:rPr>
        <w:t xml:space="preserve"> </w:t>
      </w:r>
      <w:r w:rsidR="00166CF8" w:rsidRPr="00857779">
        <w:rPr>
          <w:rFonts w:ascii="Times New Roman" w:hAnsi="Times New Roman" w:cs="Times New Roman"/>
          <w:i/>
          <w:iCs/>
          <w:sz w:val="24"/>
          <w:szCs w:val="24"/>
        </w:rPr>
        <w:t xml:space="preserve">sociology of knowledge. </w:t>
      </w:r>
      <w:r w:rsidR="00166CF8" w:rsidRPr="00857779">
        <w:rPr>
          <w:rFonts w:ascii="Times New Roman" w:hAnsi="Times New Roman" w:cs="Times New Roman"/>
          <w:sz w:val="24"/>
          <w:szCs w:val="24"/>
        </w:rPr>
        <w:t>New York: Anchor Books</w:t>
      </w:r>
      <w:r w:rsidR="00CA1444" w:rsidRPr="00857779">
        <w:rPr>
          <w:rFonts w:ascii="Times New Roman" w:hAnsi="Times New Roman" w:cs="Times New Roman"/>
          <w:sz w:val="24"/>
          <w:szCs w:val="24"/>
        </w:rPr>
        <w:t>, 1967</w:t>
      </w:r>
      <w:r w:rsidR="00166CF8" w:rsidRPr="00857779">
        <w:rPr>
          <w:rFonts w:ascii="Times New Roman" w:hAnsi="Times New Roman" w:cs="Times New Roman"/>
          <w:sz w:val="24"/>
          <w:szCs w:val="24"/>
        </w:rPr>
        <w:t>.</w:t>
      </w:r>
    </w:p>
    <w:p w14:paraId="351D29EE" w14:textId="77777777" w:rsidR="007C42BD" w:rsidRPr="00857779" w:rsidRDefault="00A964CF" w:rsidP="001B0E32">
      <w:pPr>
        <w:autoSpaceDE w:val="0"/>
        <w:autoSpaceDN w:val="0"/>
        <w:adjustRightInd w:val="0"/>
        <w:spacing w:after="120" w:line="240" w:lineRule="auto"/>
        <w:rPr>
          <w:rFonts w:ascii="Times New Roman" w:hAnsi="Times New Roman" w:cs="Times New Roman"/>
          <w:sz w:val="24"/>
          <w:szCs w:val="24"/>
        </w:rPr>
      </w:pPr>
      <w:r w:rsidRPr="00857779">
        <w:rPr>
          <w:rFonts w:ascii="Times New Roman" w:hAnsi="Times New Roman" w:cs="Times New Roman"/>
          <w:sz w:val="24"/>
          <w:szCs w:val="24"/>
        </w:rPr>
        <w:t>2</w:t>
      </w:r>
      <w:r w:rsidR="00FA5978" w:rsidRPr="00857779">
        <w:rPr>
          <w:rFonts w:ascii="Times New Roman" w:hAnsi="Times New Roman" w:cs="Times New Roman"/>
          <w:sz w:val="24"/>
          <w:szCs w:val="24"/>
        </w:rPr>
        <w:t>7</w:t>
      </w:r>
      <w:r w:rsidRPr="00857779">
        <w:rPr>
          <w:rFonts w:ascii="Times New Roman" w:hAnsi="Times New Roman" w:cs="Times New Roman"/>
          <w:sz w:val="24"/>
          <w:szCs w:val="24"/>
        </w:rPr>
        <w:t xml:space="preserve">. </w:t>
      </w:r>
      <w:proofErr w:type="spellStart"/>
      <w:r w:rsidR="007C42BD" w:rsidRPr="00857779">
        <w:rPr>
          <w:rFonts w:ascii="Times New Roman" w:hAnsi="Times New Roman" w:cs="Times New Roman"/>
          <w:sz w:val="24"/>
          <w:szCs w:val="24"/>
        </w:rPr>
        <w:t>Gergen</w:t>
      </w:r>
      <w:proofErr w:type="spellEnd"/>
      <w:r w:rsidR="001F0229" w:rsidRPr="00857779">
        <w:rPr>
          <w:rFonts w:ascii="Times New Roman" w:hAnsi="Times New Roman" w:cs="Times New Roman"/>
          <w:sz w:val="24"/>
          <w:szCs w:val="24"/>
        </w:rPr>
        <w:t xml:space="preserve"> </w:t>
      </w:r>
      <w:r w:rsidR="007C42BD" w:rsidRPr="00857779">
        <w:rPr>
          <w:rFonts w:ascii="Times New Roman" w:hAnsi="Times New Roman" w:cs="Times New Roman"/>
          <w:sz w:val="24"/>
          <w:szCs w:val="24"/>
        </w:rPr>
        <w:t xml:space="preserve">K </w:t>
      </w:r>
      <w:r w:rsidR="00CA1444" w:rsidRPr="00857779">
        <w:rPr>
          <w:rFonts w:ascii="Times New Roman" w:hAnsi="Times New Roman" w:cs="Times New Roman"/>
          <w:sz w:val="24"/>
          <w:szCs w:val="24"/>
        </w:rPr>
        <w:t>and</w:t>
      </w:r>
      <w:r w:rsidR="007C42BD" w:rsidRPr="00857779">
        <w:rPr>
          <w:rFonts w:ascii="Times New Roman" w:hAnsi="Times New Roman" w:cs="Times New Roman"/>
          <w:sz w:val="24"/>
          <w:szCs w:val="24"/>
        </w:rPr>
        <w:t xml:space="preserve"> </w:t>
      </w:r>
      <w:proofErr w:type="spellStart"/>
      <w:r w:rsidR="007C42BD" w:rsidRPr="00857779">
        <w:rPr>
          <w:rFonts w:ascii="Times New Roman" w:hAnsi="Times New Roman" w:cs="Times New Roman"/>
          <w:sz w:val="24"/>
          <w:szCs w:val="24"/>
        </w:rPr>
        <w:t>Gergen</w:t>
      </w:r>
      <w:proofErr w:type="spellEnd"/>
      <w:r w:rsidR="007C42BD" w:rsidRPr="00857779">
        <w:rPr>
          <w:rFonts w:ascii="Times New Roman" w:hAnsi="Times New Roman" w:cs="Times New Roman"/>
          <w:sz w:val="24"/>
          <w:szCs w:val="24"/>
        </w:rPr>
        <w:t xml:space="preserve"> M. </w:t>
      </w:r>
      <w:r w:rsidR="007C42BD" w:rsidRPr="00857779">
        <w:rPr>
          <w:rFonts w:ascii="Times New Roman" w:hAnsi="Times New Roman" w:cs="Times New Roman"/>
          <w:i/>
          <w:sz w:val="24"/>
          <w:szCs w:val="24"/>
        </w:rPr>
        <w:t>Social construction: Entering the dialogue.</w:t>
      </w:r>
      <w:r w:rsidR="007C42BD" w:rsidRPr="00857779">
        <w:rPr>
          <w:rFonts w:ascii="Times New Roman" w:hAnsi="Times New Roman" w:cs="Times New Roman"/>
          <w:sz w:val="24"/>
          <w:szCs w:val="24"/>
        </w:rPr>
        <w:t xml:space="preserve"> Chagrin Fall, OH: Taos Institute Publications</w:t>
      </w:r>
      <w:r w:rsidR="00CA1444" w:rsidRPr="00857779">
        <w:rPr>
          <w:rFonts w:ascii="Times New Roman" w:hAnsi="Times New Roman" w:cs="Times New Roman"/>
          <w:sz w:val="24"/>
          <w:szCs w:val="24"/>
        </w:rPr>
        <w:t>, 2004</w:t>
      </w:r>
      <w:r w:rsidR="007C42BD" w:rsidRPr="00857779">
        <w:rPr>
          <w:rFonts w:ascii="Times New Roman" w:hAnsi="Times New Roman" w:cs="Times New Roman"/>
          <w:sz w:val="24"/>
          <w:szCs w:val="24"/>
        </w:rPr>
        <w:t>.</w:t>
      </w:r>
    </w:p>
    <w:p w14:paraId="3ADE5C6A" w14:textId="77777777" w:rsidR="007C42BD" w:rsidRPr="00857779" w:rsidRDefault="00A964CF" w:rsidP="007C42BD">
      <w:pPr>
        <w:spacing w:after="120" w:line="240" w:lineRule="auto"/>
        <w:rPr>
          <w:rFonts w:ascii="Times New Roman" w:hAnsi="Times New Roman" w:cs="Times New Roman"/>
          <w:sz w:val="24"/>
          <w:szCs w:val="24"/>
        </w:rPr>
      </w:pPr>
      <w:r w:rsidRPr="00857779">
        <w:rPr>
          <w:rFonts w:ascii="Times New Roman" w:hAnsi="Times New Roman" w:cs="Times New Roman"/>
          <w:sz w:val="24"/>
          <w:szCs w:val="24"/>
        </w:rPr>
        <w:t>2</w:t>
      </w:r>
      <w:r w:rsidR="00FA5978" w:rsidRPr="00857779">
        <w:rPr>
          <w:rFonts w:ascii="Times New Roman" w:hAnsi="Times New Roman" w:cs="Times New Roman"/>
          <w:sz w:val="24"/>
          <w:szCs w:val="24"/>
        </w:rPr>
        <w:t>8</w:t>
      </w:r>
      <w:r w:rsidRPr="00857779">
        <w:rPr>
          <w:rFonts w:ascii="Times New Roman" w:hAnsi="Times New Roman" w:cs="Times New Roman"/>
          <w:sz w:val="24"/>
          <w:szCs w:val="24"/>
        </w:rPr>
        <w:t xml:space="preserve">. </w:t>
      </w:r>
      <w:proofErr w:type="spellStart"/>
      <w:r w:rsidR="007C42BD" w:rsidRPr="00857779">
        <w:rPr>
          <w:rFonts w:ascii="Times New Roman" w:hAnsi="Times New Roman" w:cs="Times New Roman"/>
          <w:sz w:val="24"/>
          <w:szCs w:val="24"/>
        </w:rPr>
        <w:t>Riessman</w:t>
      </w:r>
      <w:proofErr w:type="spellEnd"/>
      <w:r w:rsidR="007C42BD" w:rsidRPr="00857779">
        <w:rPr>
          <w:rFonts w:ascii="Times New Roman" w:hAnsi="Times New Roman" w:cs="Times New Roman"/>
          <w:sz w:val="24"/>
          <w:szCs w:val="24"/>
        </w:rPr>
        <w:t xml:space="preserve"> CK.  </w:t>
      </w:r>
      <w:r w:rsidR="007C42BD" w:rsidRPr="00857779">
        <w:rPr>
          <w:rFonts w:ascii="Times New Roman" w:hAnsi="Times New Roman" w:cs="Times New Roman"/>
          <w:i/>
          <w:iCs/>
          <w:sz w:val="24"/>
          <w:szCs w:val="24"/>
        </w:rPr>
        <w:t xml:space="preserve">Narrative methods for the human sciences. </w:t>
      </w:r>
      <w:r w:rsidR="007C42BD" w:rsidRPr="00857779">
        <w:rPr>
          <w:rFonts w:ascii="Times New Roman" w:hAnsi="Times New Roman" w:cs="Times New Roman"/>
          <w:sz w:val="24"/>
          <w:szCs w:val="24"/>
        </w:rPr>
        <w:t>Thousand Oaks, CA: Sage</w:t>
      </w:r>
      <w:r w:rsidR="00CA1444" w:rsidRPr="00857779">
        <w:rPr>
          <w:rFonts w:ascii="Times New Roman" w:hAnsi="Times New Roman" w:cs="Times New Roman"/>
          <w:sz w:val="24"/>
          <w:szCs w:val="24"/>
        </w:rPr>
        <w:t>, 2008</w:t>
      </w:r>
      <w:r w:rsidR="007C42BD" w:rsidRPr="00857779">
        <w:rPr>
          <w:rFonts w:ascii="Times New Roman" w:hAnsi="Times New Roman" w:cs="Times New Roman"/>
          <w:sz w:val="24"/>
          <w:szCs w:val="24"/>
        </w:rPr>
        <w:t>.</w:t>
      </w:r>
    </w:p>
    <w:p w14:paraId="7F8C16E3" w14:textId="77777777" w:rsidR="007C42BD" w:rsidRPr="00857779" w:rsidRDefault="00A964CF" w:rsidP="00440B6C">
      <w:pPr>
        <w:spacing w:after="120" w:line="240" w:lineRule="auto"/>
        <w:rPr>
          <w:rFonts w:ascii="Times New Roman" w:hAnsi="Times New Roman" w:cs="Times New Roman"/>
          <w:sz w:val="24"/>
          <w:szCs w:val="24"/>
        </w:rPr>
      </w:pPr>
      <w:r w:rsidRPr="00857779">
        <w:rPr>
          <w:rFonts w:ascii="Times New Roman" w:hAnsi="Times New Roman" w:cs="Times New Roman"/>
          <w:sz w:val="24"/>
          <w:szCs w:val="24"/>
        </w:rPr>
        <w:lastRenderedPageBreak/>
        <w:t>2</w:t>
      </w:r>
      <w:r w:rsidR="00FA5978" w:rsidRPr="00857779">
        <w:rPr>
          <w:rFonts w:ascii="Times New Roman" w:hAnsi="Times New Roman" w:cs="Times New Roman"/>
          <w:sz w:val="24"/>
          <w:szCs w:val="24"/>
        </w:rPr>
        <w:t>9</w:t>
      </w:r>
      <w:r w:rsidRPr="00857779">
        <w:rPr>
          <w:rFonts w:ascii="Times New Roman" w:hAnsi="Times New Roman" w:cs="Times New Roman"/>
          <w:sz w:val="24"/>
          <w:szCs w:val="24"/>
        </w:rPr>
        <w:t>.</w:t>
      </w:r>
      <w:r w:rsidR="0090558D" w:rsidRPr="00857779">
        <w:rPr>
          <w:rFonts w:ascii="Times New Roman" w:hAnsi="Times New Roman" w:cs="Times New Roman"/>
          <w:sz w:val="24"/>
          <w:szCs w:val="24"/>
        </w:rPr>
        <w:t xml:space="preserve"> </w:t>
      </w:r>
      <w:r w:rsidR="007C42BD" w:rsidRPr="00857779">
        <w:rPr>
          <w:rFonts w:ascii="Times New Roman" w:hAnsi="Times New Roman" w:cs="Times New Roman"/>
          <w:sz w:val="24"/>
          <w:szCs w:val="24"/>
        </w:rPr>
        <w:t>Denzin N</w:t>
      </w:r>
      <w:r w:rsidR="00CA1444" w:rsidRPr="00857779">
        <w:rPr>
          <w:rFonts w:ascii="Times New Roman" w:hAnsi="Times New Roman" w:cs="Times New Roman"/>
          <w:sz w:val="24"/>
          <w:szCs w:val="24"/>
        </w:rPr>
        <w:t xml:space="preserve"> and</w:t>
      </w:r>
      <w:r w:rsidR="007C42BD" w:rsidRPr="00857779">
        <w:rPr>
          <w:rFonts w:ascii="Times New Roman" w:hAnsi="Times New Roman" w:cs="Times New Roman"/>
          <w:sz w:val="24"/>
          <w:szCs w:val="24"/>
        </w:rPr>
        <w:t xml:space="preserve"> Lincoln S.  </w:t>
      </w:r>
      <w:r w:rsidR="007C42BD" w:rsidRPr="00857779">
        <w:rPr>
          <w:rFonts w:ascii="Times New Roman" w:hAnsi="Times New Roman" w:cs="Times New Roman"/>
          <w:i/>
          <w:iCs/>
          <w:sz w:val="24"/>
          <w:szCs w:val="24"/>
        </w:rPr>
        <w:t>The Sage handbook of qualitative research</w:t>
      </w:r>
      <w:r w:rsidR="007C42BD" w:rsidRPr="00857779">
        <w:rPr>
          <w:rFonts w:ascii="Times New Roman" w:hAnsi="Times New Roman" w:cs="Times New Roman"/>
          <w:sz w:val="24"/>
          <w:szCs w:val="24"/>
        </w:rPr>
        <w:t>. Thousand Oaks:</w:t>
      </w:r>
      <w:r w:rsidR="00CA1444" w:rsidRPr="00857779">
        <w:rPr>
          <w:rFonts w:ascii="Times New Roman" w:hAnsi="Times New Roman" w:cs="Times New Roman"/>
          <w:sz w:val="24"/>
          <w:szCs w:val="24"/>
        </w:rPr>
        <w:t xml:space="preserve"> </w:t>
      </w:r>
      <w:r w:rsidR="007C42BD" w:rsidRPr="00857779">
        <w:rPr>
          <w:rFonts w:ascii="Times New Roman" w:hAnsi="Times New Roman" w:cs="Times New Roman"/>
          <w:sz w:val="24"/>
          <w:szCs w:val="24"/>
        </w:rPr>
        <w:t>Sage</w:t>
      </w:r>
      <w:r w:rsidR="00CA1444" w:rsidRPr="00857779">
        <w:rPr>
          <w:rFonts w:ascii="Times New Roman" w:hAnsi="Times New Roman" w:cs="Times New Roman"/>
          <w:sz w:val="24"/>
          <w:szCs w:val="24"/>
        </w:rPr>
        <w:t>, 2005</w:t>
      </w:r>
      <w:r w:rsidR="007C42BD" w:rsidRPr="00857779">
        <w:rPr>
          <w:rFonts w:ascii="Times New Roman" w:hAnsi="Times New Roman" w:cs="Times New Roman"/>
          <w:sz w:val="24"/>
          <w:szCs w:val="24"/>
        </w:rPr>
        <w:t>.</w:t>
      </w:r>
    </w:p>
    <w:p w14:paraId="3C56EE23" w14:textId="77777777" w:rsidR="007C42BD" w:rsidRPr="00857779" w:rsidRDefault="00FA5978" w:rsidP="007C42BD">
      <w:pPr>
        <w:spacing w:after="120" w:line="240" w:lineRule="auto"/>
        <w:rPr>
          <w:rFonts w:ascii="Times New Roman" w:hAnsi="Times New Roman" w:cs="Times New Roman"/>
          <w:sz w:val="24"/>
          <w:szCs w:val="24"/>
        </w:rPr>
      </w:pPr>
      <w:r w:rsidRPr="00857779">
        <w:rPr>
          <w:rFonts w:ascii="Times New Roman" w:hAnsi="Times New Roman" w:cs="Times New Roman"/>
          <w:sz w:val="24"/>
          <w:szCs w:val="24"/>
        </w:rPr>
        <w:t>30</w:t>
      </w:r>
      <w:r w:rsidR="00A964CF" w:rsidRPr="00857779">
        <w:rPr>
          <w:rFonts w:ascii="Times New Roman" w:hAnsi="Times New Roman" w:cs="Times New Roman"/>
          <w:sz w:val="24"/>
          <w:szCs w:val="24"/>
        </w:rPr>
        <w:t xml:space="preserve">. </w:t>
      </w:r>
      <w:proofErr w:type="spellStart"/>
      <w:r w:rsidR="00A964CF" w:rsidRPr="00857779">
        <w:rPr>
          <w:rFonts w:ascii="Times New Roman" w:hAnsi="Times New Roman" w:cs="Times New Roman"/>
          <w:sz w:val="24"/>
          <w:szCs w:val="24"/>
        </w:rPr>
        <w:t>G</w:t>
      </w:r>
      <w:r w:rsidR="007C42BD" w:rsidRPr="00857779">
        <w:rPr>
          <w:rFonts w:ascii="Times New Roman" w:hAnsi="Times New Roman" w:cs="Times New Roman"/>
          <w:sz w:val="24"/>
          <w:szCs w:val="24"/>
        </w:rPr>
        <w:t>logowska</w:t>
      </w:r>
      <w:proofErr w:type="spellEnd"/>
      <w:r w:rsidR="007C42BD" w:rsidRPr="00857779">
        <w:rPr>
          <w:rFonts w:ascii="Times New Roman" w:hAnsi="Times New Roman" w:cs="Times New Roman"/>
          <w:sz w:val="24"/>
          <w:szCs w:val="24"/>
        </w:rPr>
        <w:t xml:space="preserve"> M, Simmonds R</w:t>
      </w:r>
      <w:r w:rsidR="00B01DC5" w:rsidRPr="00857779">
        <w:rPr>
          <w:rFonts w:ascii="Times New Roman" w:hAnsi="Times New Roman" w:cs="Times New Roman"/>
          <w:sz w:val="24"/>
          <w:szCs w:val="24"/>
        </w:rPr>
        <w:t>,</w:t>
      </w:r>
      <w:r w:rsidR="007C42BD" w:rsidRPr="00857779">
        <w:rPr>
          <w:rFonts w:ascii="Times New Roman" w:hAnsi="Times New Roman" w:cs="Times New Roman"/>
          <w:sz w:val="24"/>
          <w:szCs w:val="24"/>
        </w:rPr>
        <w:t xml:space="preserve"> McLachlan S, </w:t>
      </w:r>
      <w:r w:rsidR="006F3B9D" w:rsidRPr="00857779">
        <w:rPr>
          <w:rFonts w:ascii="Times New Roman" w:hAnsi="Times New Roman" w:cs="Times New Roman"/>
          <w:sz w:val="24"/>
          <w:szCs w:val="24"/>
        </w:rPr>
        <w:t>et al.</w:t>
      </w:r>
      <w:r w:rsidR="007C42BD" w:rsidRPr="00857779">
        <w:rPr>
          <w:rFonts w:ascii="Times New Roman" w:hAnsi="Times New Roman" w:cs="Times New Roman"/>
          <w:sz w:val="24"/>
          <w:szCs w:val="24"/>
        </w:rPr>
        <w:t xml:space="preserve"> “Sometimes we can’t fix things”: </w:t>
      </w:r>
      <w:r w:rsidR="006F3B9D" w:rsidRPr="00857779">
        <w:rPr>
          <w:rFonts w:ascii="Times New Roman" w:hAnsi="Times New Roman" w:cs="Times New Roman"/>
          <w:sz w:val="24"/>
          <w:szCs w:val="24"/>
        </w:rPr>
        <w:t>A</w:t>
      </w:r>
      <w:r w:rsidR="007C42BD" w:rsidRPr="00857779">
        <w:rPr>
          <w:rFonts w:ascii="Times New Roman" w:hAnsi="Times New Roman" w:cs="Times New Roman"/>
          <w:sz w:val="24"/>
          <w:szCs w:val="24"/>
        </w:rPr>
        <w:t xml:space="preserve"> qualitative study of health care professionals’ perceptions of end of life care for patients with heart failure. </w:t>
      </w:r>
      <w:r w:rsidR="007C42BD" w:rsidRPr="00857779">
        <w:rPr>
          <w:rFonts w:ascii="Times New Roman" w:hAnsi="Times New Roman" w:cs="Times New Roman"/>
          <w:i/>
          <w:sz w:val="24"/>
          <w:szCs w:val="24"/>
        </w:rPr>
        <w:t xml:space="preserve">BMC </w:t>
      </w:r>
      <w:proofErr w:type="spellStart"/>
      <w:r w:rsidR="007C42BD" w:rsidRPr="00857779">
        <w:rPr>
          <w:rFonts w:ascii="Times New Roman" w:hAnsi="Times New Roman" w:cs="Times New Roman"/>
          <w:i/>
          <w:sz w:val="24"/>
          <w:szCs w:val="24"/>
        </w:rPr>
        <w:t>Palliat</w:t>
      </w:r>
      <w:proofErr w:type="spellEnd"/>
      <w:r w:rsidR="007C42BD" w:rsidRPr="00857779">
        <w:rPr>
          <w:rFonts w:ascii="Times New Roman" w:hAnsi="Times New Roman" w:cs="Times New Roman"/>
          <w:i/>
          <w:sz w:val="24"/>
          <w:szCs w:val="24"/>
        </w:rPr>
        <w:t xml:space="preserve"> Care </w:t>
      </w:r>
      <w:r w:rsidR="007C42BD" w:rsidRPr="00857779">
        <w:rPr>
          <w:rFonts w:ascii="Times New Roman" w:hAnsi="Times New Roman" w:cs="Times New Roman"/>
          <w:sz w:val="24"/>
          <w:szCs w:val="24"/>
        </w:rPr>
        <w:t>2016</w:t>
      </w:r>
      <w:r w:rsidR="0090558D" w:rsidRPr="00857779">
        <w:rPr>
          <w:rFonts w:ascii="Times New Roman" w:hAnsi="Times New Roman" w:cs="Times New Roman"/>
          <w:sz w:val="24"/>
          <w:szCs w:val="24"/>
        </w:rPr>
        <w:t>;</w:t>
      </w:r>
      <w:r w:rsidR="007C42BD" w:rsidRPr="00857779">
        <w:rPr>
          <w:rFonts w:ascii="Times New Roman" w:hAnsi="Times New Roman" w:cs="Times New Roman"/>
          <w:sz w:val="24"/>
          <w:szCs w:val="24"/>
        </w:rPr>
        <w:t xml:space="preserve"> 15:3 DOI 10.1186/s12904-016-0074-y</w:t>
      </w:r>
    </w:p>
    <w:p w14:paraId="6DFA8F4D" w14:textId="77777777" w:rsidR="0053498C" w:rsidRPr="00857779" w:rsidRDefault="006C44E8" w:rsidP="0090558D">
      <w:pPr>
        <w:shd w:val="clear" w:color="auto" w:fill="FFFFFF"/>
        <w:spacing w:line="240" w:lineRule="auto"/>
        <w:rPr>
          <w:rStyle w:val="Hyperlink"/>
          <w:rFonts w:ascii="Times New Roman" w:hAnsi="Times New Roman" w:cs="Times New Roman"/>
          <w:color w:val="auto"/>
          <w:sz w:val="24"/>
          <w:szCs w:val="24"/>
          <w:u w:val="none"/>
        </w:rPr>
      </w:pPr>
      <w:r w:rsidRPr="00857779">
        <w:rPr>
          <w:rFonts w:ascii="Times New Roman" w:hAnsi="Times New Roman" w:cs="Times New Roman"/>
          <w:sz w:val="24"/>
          <w:szCs w:val="24"/>
        </w:rPr>
        <w:t>31</w:t>
      </w:r>
      <w:r w:rsidR="00A964CF" w:rsidRPr="00857779">
        <w:rPr>
          <w:rFonts w:ascii="Times New Roman" w:hAnsi="Times New Roman" w:cs="Times New Roman"/>
          <w:sz w:val="24"/>
          <w:szCs w:val="24"/>
        </w:rPr>
        <w:t xml:space="preserve">. </w:t>
      </w:r>
      <w:r w:rsidR="007C42BD" w:rsidRPr="00857779">
        <w:rPr>
          <w:rFonts w:ascii="Times New Roman" w:hAnsi="Times New Roman" w:cs="Times New Roman"/>
          <w:sz w:val="24"/>
          <w:szCs w:val="24"/>
        </w:rPr>
        <w:t xml:space="preserve">Schultz VM, </w:t>
      </w:r>
      <w:proofErr w:type="spellStart"/>
      <w:r w:rsidR="007C42BD" w:rsidRPr="00857779">
        <w:rPr>
          <w:rFonts w:ascii="Times New Roman" w:hAnsi="Times New Roman" w:cs="Times New Roman"/>
          <w:sz w:val="24"/>
          <w:szCs w:val="24"/>
        </w:rPr>
        <w:t>Crombeen</w:t>
      </w:r>
      <w:proofErr w:type="spellEnd"/>
      <w:r w:rsidR="007C42BD" w:rsidRPr="00857779">
        <w:rPr>
          <w:rFonts w:ascii="Times New Roman" w:hAnsi="Times New Roman" w:cs="Times New Roman"/>
          <w:sz w:val="24"/>
          <w:szCs w:val="24"/>
        </w:rPr>
        <w:t xml:space="preserve"> AM, Marshall D, </w:t>
      </w:r>
      <w:r w:rsidR="006F3B9D" w:rsidRPr="00857779">
        <w:rPr>
          <w:rFonts w:ascii="Times New Roman" w:hAnsi="Times New Roman" w:cs="Times New Roman"/>
          <w:sz w:val="24"/>
          <w:szCs w:val="24"/>
        </w:rPr>
        <w:t xml:space="preserve">et al. </w:t>
      </w:r>
      <w:r w:rsidR="007C42BD" w:rsidRPr="00857779">
        <w:rPr>
          <w:rFonts w:ascii="Times New Roman" w:hAnsi="Times New Roman" w:cs="Times New Roman"/>
          <w:sz w:val="24"/>
          <w:szCs w:val="24"/>
        </w:rPr>
        <w:t xml:space="preserve">  Beyond simple planning: Existential dimensions of conversations with patients at risk of dying from heart failure. </w:t>
      </w:r>
      <w:r w:rsidR="007C42BD" w:rsidRPr="00857779">
        <w:rPr>
          <w:rFonts w:ascii="Times New Roman" w:hAnsi="Times New Roman" w:cs="Times New Roman"/>
          <w:i/>
          <w:sz w:val="24"/>
          <w:szCs w:val="24"/>
        </w:rPr>
        <w:t>J Pain Symptom Manage</w:t>
      </w:r>
      <w:r w:rsidR="00CA1444" w:rsidRPr="00857779">
        <w:rPr>
          <w:rFonts w:ascii="Times New Roman" w:hAnsi="Times New Roman" w:cs="Times New Roman"/>
          <w:sz w:val="24"/>
          <w:szCs w:val="24"/>
        </w:rPr>
        <w:t xml:space="preserve"> 2017;</w:t>
      </w:r>
      <w:r w:rsidR="007C42BD" w:rsidRPr="00857779">
        <w:rPr>
          <w:rFonts w:ascii="Times New Roman" w:hAnsi="Times New Roman" w:cs="Times New Roman"/>
          <w:i/>
          <w:sz w:val="24"/>
          <w:szCs w:val="24"/>
        </w:rPr>
        <w:t xml:space="preserve"> </w:t>
      </w:r>
      <w:r w:rsidR="007C42BD" w:rsidRPr="00857779">
        <w:rPr>
          <w:rFonts w:ascii="Times New Roman" w:hAnsi="Times New Roman" w:cs="Times New Roman"/>
          <w:sz w:val="24"/>
          <w:szCs w:val="24"/>
        </w:rPr>
        <w:t>54</w:t>
      </w:r>
      <w:r w:rsidR="00CA1444" w:rsidRPr="00857779">
        <w:rPr>
          <w:rFonts w:ascii="Times New Roman" w:hAnsi="Times New Roman" w:cs="Times New Roman"/>
          <w:sz w:val="24"/>
          <w:szCs w:val="24"/>
        </w:rPr>
        <w:t>:</w:t>
      </w:r>
      <w:r w:rsidR="007C42BD" w:rsidRPr="00857779">
        <w:rPr>
          <w:rFonts w:ascii="Times New Roman" w:hAnsi="Times New Roman" w:cs="Times New Roman"/>
          <w:sz w:val="24"/>
          <w:szCs w:val="24"/>
        </w:rPr>
        <w:t xml:space="preserve"> 637 - 644. DOI: </w:t>
      </w:r>
      <w:hyperlink r:id="rId18" w:history="1">
        <w:r w:rsidR="007C42BD" w:rsidRPr="00857779">
          <w:rPr>
            <w:rStyle w:val="Hyperlink"/>
            <w:rFonts w:ascii="Times New Roman" w:hAnsi="Times New Roman" w:cs="Times New Roman"/>
            <w:color w:val="auto"/>
            <w:sz w:val="24"/>
            <w:szCs w:val="24"/>
            <w:u w:val="none"/>
          </w:rPr>
          <w:t>https://doi.org/10.1016/j.jpainsymman.2017.07.041</w:t>
        </w:r>
      </w:hyperlink>
    </w:p>
    <w:p w14:paraId="40586DF7" w14:textId="77777777" w:rsidR="006C44E8" w:rsidRPr="00857779" w:rsidRDefault="006C44E8" w:rsidP="006C44E8">
      <w:pPr>
        <w:pStyle w:val="Heading1"/>
        <w:spacing w:before="48" w:beforeAutospacing="0" w:after="84" w:afterAutospacing="0"/>
        <w:rPr>
          <w:rStyle w:val="meta-citation"/>
          <w:b w:val="0"/>
          <w:sz w:val="24"/>
          <w:szCs w:val="24"/>
        </w:rPr>
      </w:pPr>
      <w:r w:rsidRPr="00857779">
        <w:rPr>
          <w:rStyle w:val="meta-citation"/>
          <w:b w:val="0"/>
          <w:sz w:val="24"/>
          <w:szCs w:val="24"/>
        </w:rPr>
        <w:t>32.</w:t>
      </w:r>
      <w:r w:rsidRPr="00857779">
        <w:rPr>
          <w:b w:val="0"/>
          <w:sz w:val="24"/>
          <w:szCs w:val="24"/>
          <w:shd w:val="clear" w:color="auto" w:fill="FFFFFF"/>
        </w:rPr>
        <w:t xml:space="preserve">  Lindenfeld J, Albert NM, Boehmer JP, et al. Executive Summary: HFSA 2010 Comprehensive Heart Failure Practice Guideline. </w:t>
      </w:r>
      <w:r w:rsidRPr="00857779">
        <w:rPr>
          <w:b w:val="0"/>
          <w:i/>
          <w:sz w:val="24"/>
          <w:szCs w:val="24"/>
          <w:shd w:val="clear" w:color="auto" w:fill="FFFFFF"/>
        </w:rPr>
        <w:t>J Card Fail</w:t>
      </w:r>
      <w:r w:rsidRPr="00857779">
        <w:rPr>
          <w:b w:val="0"/>
          <w:sz w:val="24"/>
          <w:szCs w:val="24"/>
          <w:shd w:val="clear" w:color="auto" w:fill="FFFFFF"/>
        </w:rPr>
        <w:t xml:space="preserve"> 2010;16: 475–539.</w:t>
      </w:r>
    </w:p>
    <w:p w14:paraId="1B7F7346" w14:textId="77777777" w:rsidR="007C42BD" w:rsidRPr="00857779" w:rsidRDefault="00341598" w:rsidP="0090558D">
      <w:pPr>
        <w:shd w:val="clear" w:color="auto" w:fill="FFFFFF"/>
        <w:spacing w:line="240" w:lineRule="auto"/>
        <w:rPr>
          <w:rFonts w:ascii="Times New Roman" w:hAnsi="Times New Roman" w:cs="Times New Roman"/>
          <w:sz w:val="24"/>
          <w:szCs w:val="24"/>
          <w:shd w:val="clear" w:color="auto" w:fill="FFFFFF"/>
        </w:rPr>
      </w:pPr>
      <w:r w:rsidRPr="00857779">
        <w:rPr>
          <w:rFonts w:ascii="Times New Roman" w:hAnsi="Times New Roman" w:cs="Times New Roman"/>
          <w:bCs/>
          <w:sz w:val="24"/>
          <w:szCs w:val="24"/>
        </w:rPr>
        <w:t>33</w:t>
      </w:r>
      <w:r w:rsidR="00A964CF" w:rsidRPr="00857779">
        <w:rPr>
          <w:rFonts w:ascii="Times New Roman" w:hAnsi="Times New Roman" w:cs="Times New Roman"/>
          <w:bCs/>
          <w:sz w:val="24"/>
          <w:szCs w:val="24"/>
        </w:rPr>
        <w:t xml:space="preserve">. </w:t>
      </w:r>
      <w:r w:rsidR="007C42BD" w:rsidRPr="00857779">
        <w:rPr>
          <w:rFonts w:ascii="Times New Roman" w:hAnsi="Times New Roman" w:cs="Times New Roman"/>
          <w:bCs/>
          <w:sz w:val="24"/>
          <w:szCs w:val="24"/>
        </w:rPr>
        <w:t xml:space="preserve">Campbell RT, Petrie MC, </w:t>
      </w:r>
      <w:r w:rsidR="00CA1444" w:rsidRPr="00857779">
        <w:rPr>
          <w:rFonts w:ascii="Times New Roman" w:hAnsi="Times New Roman" w:cs="Times New Roman"/>
          <w:bCs/>
          <w:sz w:val="24"/>
          <w:szCs w:val="24"/>
        </w:rPr>
        <w:t>and</w:t>
      </w:r>
      <w:r w:rsidR="007C42BD" w:rsidRPr="00857779">
        <w:rPr>
          <w:rFonts w:ascii="Times New Roman" w:hAnsi="Times New Roman" w:cs="Times New Roman"/>
          <w:bCs/>
          <w:sz w:val="24"/>
          <w:szCs w:val="24"/>
        </w:rPr>
        <w:t xml:space="preserve"> McMurray JJV.</w:t>
      </w:r>
      <w:r w:rsidR="007C42BD" w:rsidRPr="00857779">
        <w:rPr>
          <w:rFonts w:ascii="Times New Roman" w:hAnsi="Times New Roman" w:cs="Times New Roman"/>
          <w:sz w:val="24"/>
          <w:szCs w:val="24"/>
        </w:rPr>
        <w:t xml:space="preserve"> Talking to patients with heart failure about end of life. </w:t>
      </w:r>
      <w:r w:rsidR="007C42BD" w:rsidRPr="00857779">
        <w:rPr>
          <w:rFonts w:ascii="Times New Roman" w:hAnsi="Times New Roman" w:cs="Times New Roman"/>
          <w:i/>
          <w:sz w:val="24"/>
          <w:szCs w:val="24"/>
        </w:rPr>
        <w:t>Eur J Heart Fail</w:t>
      </w:r>
      <w:r w:rsidR="00CA1444" w:rsidRPr="00857779">
        <w:rPr>
          <w:rFonts w:ascii="Times New Roman" w:hAnsi="Times New Roman" w:cs="Times New Roman"/>
          <w:sz w:val="24"/>
          <w:szCs w:val="24"/>
        </w:rPr>
        <w:t xml:space="preserve"> 2017</w:t>
      </w:r>
      <w:r w:rsidR="00237717" w:rsidRPr="00857779">
        <w:rPr>
          <w:rFonts w:ascii="Times New Roman" w:hAnsi="Times New Roman" w:cs="Times New Roman"/>
          <w:sz w:val="24"/>
          <w:szCs w:val="24"/>
        </w:rPr>
        <w:t xml:space="preserve">; </w:t>
      </w:r>
      <w:r w:rsidR="00237717" w:rsidRPr="00857779">
        <w:rPr>
          <w:rFonts w:ascii="Times New Roman" w:hAnsi="Times New Roman" w:cs="Times New Roman"/>
          <w:sz w:val="24"/>
          <w:szCs w:val="24"/>
          <w:shd w:val="clear" w:color="auto" w:fill="FFFFFF"/>
        </w:rPr>
        <w:t>20:1763-1765.</w:t>
      </w:r>
    </w:p>
    <w:p w14:paraId="03761668" w14:textId="77777777" w:rsidR="00341598" w:rsidRPr="00857779" w:rsidRDefault="00341598" w:rsidP="00341598">
      <w:pPr>
        <w:autoSpaceDE w:val="0"/>
        <w:autoSpaceDN w:val="0"/>
        <w:adjustRightInd w:val="0"/>
        <w:spacing w:after="0" w:line="240" w:lineRule="auto"/>
        <w:rPr>
          <w:rFonts w:ascii="Times New Roman" w:hAnsi="Times New Roman" w:cs="Times New Roman"/>
          <w:sz w:val="24"/>
          <w:szCs w:val="24"/>
        </w:rPr>
      </w:pPr>
      <w:r w:rsidRPr="00857779">
        <w:rPr>
          <w:rFonts w:ascii="Times New Roman" w:hAnsi="Times New Roman" w:cs="Times New Roman"/>
          <w:sz w:val="24"/>
          <w:szCs w:val="24"/>
        </w:rPr>
        <w:t>3</w:t>
      </w:r>
      <w:r w:rsidR="00C91A3F" w:rsidRPr="00857779">
        <w:rPr>
          <w:rFonts w:ascii="Times New Roman" w:hAnsi="Times New Roman" w:cs="Times New Roman"/>
          <w:sz w:val="24"/>
          <w:szCs w:val="24"/>
        </w:rPr>
        <w:t>4</w:t>
      </w:r>
      <w:r w:rsidRPr="00857779">
        <w:rPr>
          <w:rFonts w:ascii="Times New Roman" w:hAnsi="Times New Roman" w:cs="Times New Roman"/>
          <w:sz w:val="24"/>
          <w:szCs w:val="24"/>
        </w:rPr>
        <w:t xml:space="preserve">. Bailey SJ and </w:t>
      </w:r>
      <w:proofErr w:type="spellStart"/>
      <w:r w:rsidRPr="00857779">
        <w:rPr>
          <w:rFonts w:ascii="Times New Roman" w:hAnsi="Times New Roman" w:cs="Times New Roman"/>
          <w:sz w:val="24"/>
          <w:szCs w:val="24"/>
        </w:rPr>
        <w:t>Cogle</w:t>
      </w:r>
      <w:proofErr w:type="spellEnd"/>
      <w:r w:rsidRPr="00857779">
        <w:rPr>
          <w:rFonts w:ascii="Times New Roman" w:hAnsi="Times New Roman" w:cs="Times New Roman"/>
          <w:sz w:val="24"/>
          <w:szCs w:val="24"/>
        </w:rPr>
        <w:t xml:space="preserve"> K. </w:t>
      </w:r>
      <w:r w:rsidRPr="00857779">
        <w:rPr>
          <w:rFonts w:ascii="Times New Roman" w:hAnsi="Times New Roman" w:cs="Times New Roman"/>
          <w:i/>
          <w:sz w:val="24"/>
          <w:szCs w:val="24"/>
        </w:rPr>
        <w:t>Talking about dying: How to begin honest conversations about what lies ahead.</w:t>
      </w:r>
      <w:r w:rsidRPr="00857779">
        <w:rPr>
          <w:rFonts w:ascii="Times New Roman" w:hAnsi="Times New Roman" w:cs="Times New Roman"/>
          <w:sz w:val="24"/>
          <w:szCs w:val="24"/>
        </w:rPr>
        <w:t xml:space="preserve"> Royal College of Physicians, London, 2018. </w:t>
      </w:r>
      <w:hyperlink r:id="rId19" w:history="1">
        <w:r w:rsidRPr="00857779">
          <w:rPr>
            <w:rStyle w:val="Hyperlink"/>
            <w:rFonts w:ascii="Times New Roman" w:hAnsi="Times New Roman" w:cs="Times New Roman"/>
            <w:color w:val="auto"/>
            <w:sz w:val="24"/>
            <w:szCs w:val="24"/>
          </w:rPr>
          <w:t>https://www.rcplondon.ac.uk/projects/outputs/talking-about-dying-how-begin-honest-conversations-about-what-lies-ahead</w:t>
        </w:r>
      </w:hyperlink>
      <w:r w:rsidRPr="00857779">
        <w:rPr>
          <w:rFonts w:ascii="Times New Roman" w:hAnsi="Times New Roman" w:cs="Times New Roman"/>
          <w:sz w:val="24"/>
          <w:szCs w:val="24"/>
        </w:rPr>
        <w:t xml:space="preserve"> </w:t>
      </w:r>
    </w:p>
    <w:p w14:paraId="64463C51" w14:textId="77777777" w:rsidR="00C91A3F" w:rsidRPr="00857779" w:rsidRDefault="00C91A3F" w:rsidP="00341598">
      <w:pPr>
        <w:autoSpaceDE w:val="0"/>
        <w:autoSpaceDN w:val="0"/>
        <w:adjustRightInd w:val="0"/>
        <w:spacing w:after="0" w:line="240" w:lineRule="auto"/>
        <w:rPr>
          <w:rFonts w:ascii="Times New Roman" w:hAnsi="Times New Roman" w:cs="Times New Roman"/>
          <w:sz w:val="24"/>
          <w:szCs w:val="24"/>
        </w:rPr>
      </w:pPr>
    </w:p>
    <w:p w14:paraId="7584D387" w14:textId="77777777" w:rsidR="00C91A3F" w:rsidRPr="00857779" w:rsidRDefault="00C91A3F" w:rsidP="00C91A3F">
      <w:pPr>
        <w:autoSpaceDE w:val="0"/>
        <w:autoSpaceDN w:val="0"/>
        <w:adjustRightInd w:val="0"/>
        <w:spacing w:after="0" w:line="240" w:lineRule="auto"/>
        <w:rPr>
          <w:rFonts w:ascii="Times New Roman" w:hAnsi="Times New Roman" w:cs="Times New Roman"/>
          <w:sz w:val="24"/>
          <w:szCs w:val="24"/>
        </w:rPr>
      </w:pPr>
      <w:r w:rsidRPr="00857779">
        <w:rPr>
          <w:rFonts w:ascii="Times New Roman" w:hAnsi="Times New Roman" w:cs="Times New Roman"/>
          <w:sz w:val="24"/>
          <w:szCs w:val="24"/>
        </w:rPr>
        <w:t xml:space="preserve">35. </w:t>
      </w:r>
      <w:proofErr w:type="spellStart"/>
      <w:r w:rsidRPr="00857779">
        <w:rPr>
          <w:rFonts w:ascii="Times New Roman" w:hAnsi="Times New Roman" w:cs="Times New Roman"/>
          <w:sz w:val="24"/>
          <w:szCs w:val="24"/>
        </w:rPr>
        <w:t>Klindtworth</w:t>
      </w:r>
      <w:proofErr w:type="spellEnd"/>
      <w:r w:rsidRPr="00857779">
        <w:rPr>
          <w:rFonts w:ascii="Times New Roman" w:hAnsi="Times New Roman" w:cs="Times New Roman"/>
          <w:sz w:val="24"/>
          <w:szCs w:val="24"/>
        </w:rPr>
        <w:t xml:space="preserve"> K, Oster P, Hager K, et al.  Living with and dying from advanced heart failure: Understanding the needs of older patients at the end of life</w:t>
      </w:r>
      <w:r w:rsidRPr="00857779">
        <w:rPr>
          <w:rFonts w:ascii="Times New Roman" w:hAnsi="Times New Roman" w:cs="Times New Roman"/>
          <w:i/>
          <w:sz w:val="24"/>
          <w:szCs w:val="24"/>
        </w:rPr>
        <w:t>. BMC Geriatrics</w:t>
      </w:r>
      <w:r w:rsidRPr="00857779">
        <w:rPr>
          <w:rFonts w:ascii="Times New Roman" w:hAnsi="Times New Roman" w:cs="Times New Roman"/>
          <w:sz w:val="24"/>
          <w:szCs w:val="24"/>
        </w:rPr>
        <w:t xml:space="preserve"> 2015;</w:t>
      </w:r>
      <w:r w:rsidRPr="00857779">
        <w:rPr>
          <w:rFonts w:ascii="Times New Roman" w:hAnsi="Times New Roman" w:cs="Times New Roman"/>
          <w:i/>
          <w:sz w:val="24"/>
          <w:szCs w:val="24"/>
        </w:rPr>
        <w:t xml:space="preserve"> </w:t>
      </w:r>
      <w:r w:rsidRPr="00857779">
        <w:rPr>
          <w:rFonts w:ascii="Times New Roman" w:hAnsi="Times New Roman" w:cs="Times New Roman"/>
          <w:sz w:val="24"/>
          <w:szCs w:val="24"/>
        </w:rPr>
        <w:t xml:space="preserve">15: 125. DOI 10.1186/s12877-015-0124-y </w:t>
      </w:r>
    </w:p>
    <w:p w14:paraId="03B3D5A9" w14:textId="77777777" w:rsidR="00341598" w:rsidRPr="00857779" w:rsidRDefault="00341598" w:rsidP="00341598">
      <w:pPr>
        <w:autoSpaceDE w:val="0"/>
        <w:autoSpaceDN w:val="0"/>
        <w:adjustRightInd w:val="0"/>
        <w:spacing w:after="0" w:line="240" w:lineRule="auto"/>
        <w:rPr>
          <w:rFonts w:ascii="Times New Roman" w:hAnsi="Times New Roman" w:cs="Times New Roman"/>
          <w:sz w:val="24"/>
          <w:szCs w:val="24"/>
        </w:rPr>
      </w:pPr>
    </w:p>
    <w:p w14:paraId="2518725D" w14:textId="77777777" w:rsidR="0006667C" w:rsidRPr="00857779" w:rsidRDefault="00341598" w:rsidP="007C42BD">
      <w:pPr>
        <w:pStyle w:val="Heading1"/>
        <w:shd w:val="clear" w:color="auto" w:fill="FFFFFF"/>
        <w:spacing w:before="120" w:beforeAutospacing="0" w:after="120" w:afterAutospacing="0"/>
        <w:rPr>
          <w:b w:val="0"/>
          <w:sz w:val="24"/>
          <w:szCs w:val="24"/>
        </w:rPr>
      </w:pPr>
      <w:r w:rsidRPr="00857779">
        <w:rPr>
          <w:b w:val="0"/>
          <w:sz w:val="24"/>
          <w:szCs w:val="24"/>
          <w:shd w:val="clear" w:color="auto" w:fill="FFFFFF"/>
        </w:rPr>
        <w:t xml:space="preserve">36. Kim S, and Hwang WJ. Palliative care for those with heart failure: Nurses’ knowledge, attitude, and preparedness to practice. </w:t>
      </w:r>
      <w:r w:rsidRPr="00857779">
        <w:rPr>
          <w:b w:val="0"/>
          <w:i/>
          <w:sz w:val="24"/>
          <w:szCs w:val="24"/>
          <w:shd w:val="clear" w:color="auto" w:fill="FFFFFF"/>
        </w:rPr>
        <w:t xml:space="preserve">Eur J of </w:t>
      </w:r>
      <w:proofErr w:type="spellStart"/>
      <w:r w:rsidRPr="00857779">
        <w:rPr>
          <w:b w:val="0"/>
          <w:i/>
          <w:sz w:val="24"/>
          <w:szCs w:val="24"/>
          <w:shd w:val="clear" w:color="auto" w:fill="FFFFFF"/>
        </w:rPr>
        <w:t>Cardiov</w:t>
      </w:r>
      <w:proofErr w:type="spellEnd"/>
      <w:r w:rsidRPr="00857779">
        <w:rPr>
          <w:b w:val="0"/>
          <w:i/>
          <w:sz w:val="24"/>
          <w:szCs w:val="24"/>
          <w:shd w:val="clear" w:color="auto" w:fill="FFFFFF"/>
        </w:rPr>
        <w:t xml:space="preserve"> </w:t>
      </w:r>
      <w:proofErr w:type="spellStart"/>
      <w:r w:rsidRPr="00857779">
        <w:rPr>
          <w:b w:val="0"/>
          <w:i/>
          <w:sz w:val="24"/>
          <w:szCs w:val="24"/>
          <w:shd w:val="clear" w:color="auto" w:fill="FFFFFF"/>
        </w:rPr>
        <w:t>Nurs</w:t>
      </w:r>
      <w:proofErr w:type="spellEnd"/>
      <w:r w:rsidRPr="00857779">
        <w:rPr>
          <w:b w:val="0"/>
          <w:sz w:val="24"/>
          <w:szCs w:val="24"/>
          <w:shd w:val="clear" w:color="auto" w:fill="FFFFFF"/>
        </w:rPr>
        <w:t>: 2014; 13:124-133. DOI:</w:t>
      </w:r>
      <w:r w:rsidRPr="00857779">
        <w:rPr>
          <w:b w:val="0"/>
          <w:sz w:val="24"/>
          <w:szCs w:val="24"/>
        </w:rPr>
        <w:br/>
      </w:r>
      <w:r w:rsidRPr="00857779">
        <w:rPr>
          <w:b w:val="0"/>
          <w:sz w:val="24"/>
          <w:szCs w:val="24"/>
          <w:shd w:val="clear" w:color="auto" w:fill="FFFFFF"/>
        </w:rPr>
        <w:t>10.1177/1474515113519521</w:t>
      </w:r>
    </w:p>
    <w:p w14:paraId="35E81594" w14:textId="77777777" w:rsidR="006C44E8" w:rsidRPr="00857779" w:rsidRDefault="006C44E8" w:rsidP="006C44E8">
      <w:pPr>
        <w:autoSpaceDE w:val="0"/>
        <w:autoSpaceDN w:val="0"/>
        <w:adjustRightInd w:val="0"/>
        <w:spacing w:after="0" w:line="240" w:lineRule="auto"/>
        <w:rPr>
          <w:rFonts w:ascii="Times New Roman" w:hAnsi="Times New Roman" w:cs="Times New Roman"/>
          <w:sz w:val="24"/>
          <w:szCs w:val="24"/>
        </w:rPr>
      </w:pPr>
    </w:p>
    <w:p w14:paraId="2390A6A9" w14:textId="77777777" w:rsidR="006C44E8" w:rsidRPr="00857779" w:rsidRDefault="006C44E8" w:rsidP="006C44E8">
      <w:pPr>
        <w:autoSpaceDE w:val="0"/>
        <w:autoSpaceDN w:val="0"/>
        <w:adjustRightInd w:val="0"/>
        <w:spacing w:after="0" w:line="240" w:lineRule="auto"/>
        <w:rPr>
          <w:rFonts w:ascii="Times New Roman" w:hAnsi="Times New Roman" w:cs="Times New Roman"/>
          <w:sz w:val="24"/>
          <w:szCs w:val="24"/>
        </w:rPr>
      </w:pPr>
      <w:r w:rsidRPr="00857779">
        <w:rPr>
          <w:rFonts w:ascii="Times New Roman" w:hAnsi="Times New Roman" w:cs="Times New Roman"/>
          <w:sz w:val="24"/>
          <w:szCs w:val="24"/>
        </w:rPr>
        <w:t>3</w:t>
      </w:r>
      <w:r w:rsidR="00341598" w:rsidRPr="00857779">
        <w:rPr>
          <w:rFonts w:ascii="Times New Roman" w:hAnsi="Times New Roman" w:cs="Times New Roman"/>
          <w:sz w:val="24"/>
          <w:szCs w:val="24"/>
        </w:rPr>
        <w:t>7</w:t>
      </w:r>
      <w:r w:rsidRPr="00857779">
        <w:rPr>
          <w:rFonts w:ascii="Times New Roman" w:hAnsi="Times New Roman" w:cs="Times New Roman"/>
          <w:sz w:val="24"/>
          <w:szCs w:val="24"/>
        </w:rPr>
        <w:t xml:space="preserve">. </w:t>
      </w:r>
      <w:proofErr w:type="spellStart"/>
      <w:r w:rsidRPr="00857779">
        <w:rPr>
          <w:rFonts w:ascii="Times New Roman" w:hAnsi="Times New Roman" w:cs="Times New Roman"/>
          <w:sz w:val="24"/>
          <w:szCs w:val="24"/>
        </w:rPr>
        <w:t>Brännström</w:t>
      </w:r>
      <w:proofErr w:type="spellEnd"/>
      <w:r w:rsidRPr="00857779">
        <w:rPr>
          <w:rFonts w:ascii="Times New Roman" w:hAnsi="Times New Roman" w:cs="Times New Roman"/>
          <w:sz w:val="24"/>
          <w:szCs w:val="24"/>
        </w:rPr>
        <w:t xml:space="preserve"> M and </w:t>
      </w:r>
      <w:proofErr w:type="spellStart"/>
      <w:r w:rsidRPr="00857779">
        <w:rPr>
          <w:rFonts w:ascii="Times New Roman" w:hAnsi="Times New Roman" w:cs="Times New Roman"/>
          <w:sz w:val="24"/>
          <w:szCs w:val="24"/>
        </w:rPr>
        <w:t>Boman</w:t>
      </w:r>
      <w:proofErr w:type="spellEnd"/>
      <w:r w:rsidRPr="00857779">
        <w:rPr>
          <w:rFonts w:ascii="Times New Roman" w:hAnsi="Times New Roman" w:cs="Times New Roman"/>
          <w:sz w:val="24"/>
          <w:szCs w:val="24"/>
        </w:rPr>
        <w:t xml:space="preserve"> K. Effects of person-</w:t>
      </w:r>
      <w:proofErr w:type="spellStart"/>
      <w:r w:rsidRPr="00857779">
        <w:rPr>
          <w:rFonts w:ascii="Times New Roman" w:hAnsi="Times New Roman" w:cs="Times New Roman"/>
          <w:sz w:val="24"/>
          <w:szCs w:val="24"/>
        </w:rPr>
        <w:t>centred</w:t>
      </w:r>
      <w:proofErr w:type="spellEnd"/>
      <w:r w:rsidRPr="00857779">
        <w:rPr>
          <w:rFonts w:ascii="Times New Roman" w:hAnsi="Times New Roman" w:cs="Times New Roman"/>
          <w:sz w:val="24"/>
          <w:szCs w:val="24"/>
        </w:rPr>
        <w:t xml:space="preserve"> and integrated chronic heart failure and palliative home care. PREFER: a randomized controlled study. European Journal of Heart Failure (2014) 16, 1142–1151 </w:t>
      </w:r>
      <w:r w:rsidR="00440B6C" w:rsidRPr="00857779">
        <w:rPr>
          <w:rFonts w:ascii="Times New Roman" w:hAnsi="Times New Roman" w:cs="Times New Roman"/>
          <w:sz w:val="24"/>
          <w:szCs w:val="24"/>
        </w:rPr>
        <w:t>DOI</w:t>
      </w:r>
      <w:r w:rsidRPr="00857779">
        <w:rPr>
          <w:rFonts w:ascii="Times New Roman" w:hAnsi="Times New Roman" w:cs="Times New Roman"/>
          <w:sz w:val="24"/>
          <w:szCs w:val="24"/>
        </w:rPr>
        <w:t>:10.1002/ejhf.151</w:t>
      </w:r>
    </w:p>
    <w:p w14:paraId="7F565757" w14:textId="77777777" w:rsidR="00E01E14" w:rsidRPr="00857779" w:rsidRDefault="00E01E14" w:rsidP="007C42BD">
      <w:pPr>
        <w:pStyle w:val="Heading1"/>
        <w:spacing w:before="48" w:beforeAutospacing="0" w:after="84" w:afterAutospacing="0"/>
        <w:rPr>
          <w:rStyle w:val="meta-citation"/>
          <w:b w:val="0"/>
          <w:sz w:val="24"/>
          <w:szCs w:val="24"/>
        </w:rPr>
      </w:pPr>
    </w:p>
    <w:p w14:paraId="2E619C6B" w14:textId="77777777" w:rsidR="006C44E8" w:rsidRPr="00857779" w:rsidRDefault="006C44E8" w:rsidP="006C44E8">
      <w:pPr>
        <w:pStyle w:val="Heading1"/>
        <w:shd w:val="clear" w:color="auto" w:fill="FFFFFF"/>
        <w:spacing w:before="120" w:beforeAutospacing="0" w:after="120" w:afterAutospacing="0"/>
        <w:rPr>
          <w:b w:val="0"/>
          <w:sz w:val="24"/>
          <w:szCs w:val="24"/>
        </w:rPr>
      </w:pPr>
      <w:r w:rsidRPr="00857779">
        <w:rPr>
          <w:b w:val="0"/>
          <w:sz w:val="24"/>
          <w:szCs w:val="24"/>
        </w:rPr>
        <w:t>3</w:t>
      </w:r>
      <w:r w:rsidR="00341598" w:rsidRPr="00857779">
        <w:rPr>
          <w:b w:val="0"/>
          <w:sz w:val="24"/>
          <w:szCs w:val="24"/>
        </w:rPr>
        <w:t>8</w:t>
      </w:r>
      <w:r w:rsidRPr="00857779">
        <w:rPr>
          <w:b w:val="0"/>
          <w:sz w:val="24"/>
          <w:szCs w:val="24"/>
        </w:rPr>
        <w:t xml:space="preserve">. </w:t>
      </w:r>
      <w:hyperlink r:id="rId20" w:history="1">
        <w:r w:rsidRPr="00857779">
          <w:rPr>
            <w:rStyle w:val="Hyperlink"/>
            <w:b w:val="0"/>
            <w:color w:val="auto"/>
            <w:sz w:val="24"/>
            <w:szCs w:val="24"/>
            <w:u w:val="none"/>
          </w:rPr>
          <w:t>Molzahn AE</w:t>
        </w:r>
      </w:hyperlink>
      <w:r w:rsidRPr="00857779">
        <w:rPr>
          <w:b w:val="0"/>
          <w:sz w:val="24"/>
          <w:szCs w:val="24"/>
        </w:rPr>
        <w:t xml:space="preserve">, Northcott HC and </w:t>
      </w:r>
      <w:hyperlink r:id="rId21" w:history="1">
        <w:proofErr w:type="spellStart"/>
        <w:r w:rsidRPr="00857779">
          <w:rPr>
            <w:rStyle w:val="Hyperlink"/>
            <w:b w:val="0"/>
            <w:color w:val="auto"/>
            <w:sz w:val="24"/>
            <w:szCs w:val="24"/>
            <w:u w:val="none"/>
          </w:rPr>
          <w:t>Dossetor</w:t>
        </w:r>
        <w:proofErr w:type="spellEnd"/>
        <w:r w:rsidRPr="00857779">
          <w:rPr>
            <w:rStyle w:val="Hyperlink"/>
            <w:b w:val="0"/>
            <w:color w:val="auto"/>
            <w:sz w:val="24"/>
            <w:szCs w:val="24"/>
            <w:u w:val="none"/>
          </w:rPr>
          <w:t xml:space="preserve"> JB</w:t>
        </w:r>
      </w:hyperlink>
      <w:r w:rsidRPr="00857779">
        <w:rPr>
          <w:b w:val="0"/>
          <w:sz w:val="24"/>
          <w:szCs w:val="24"/>
        </w:rPr>
        <w:t xml:space="preserve">. Quality of life of individuals with end stage renal disease: Perceptions of patients, nurses, and physicians. </w:t>
      </w:r>
      <w:r w:rsidRPr="00857779">
        <w:rPr>
          <w:b w:val="0"/>
          <w:i/>
          <w:sz w:val="24"/>
          <w:szCs w:val="24"/>
        </w:rPr>
        <w:t xml:space="preserve">Am </w:t>
      </w:r>
      <w:proofErr w:type="spellStart"/>
      <w:r w:rsidRPr="00857779">
        <w:rPr>
          <w:b w:val="0"/>
          <w:i/>
          <w:sz w:val="24"/>
          <w:szCs w:val="24"/>
        </w:rPr>
        <w:t>Neph</w:t>
      </w:r>
      <w:proofErr w:type="spellEnd"/>
      <w:r w:rsidRPr="00857779">
        <w:rPr>
          <w:b w:val="0"/>
          <w:i/>
          <w:sz w:val="24"/>
          <w:szCs w:val="24"/>
        </w:rPr>
        <w:t xml:space="preserve"> </w:t>
      </w:r>
      <w:proofErr w:type="spellStart"/>
      <w:r w:rsidRPr="00857779">
        <w:rPr>
          <w:b w:val="0"/>
          <w:i/>
          <w:sz w:val="24"/>
          <w:szCs w:val="24"/>
        </w:rPr>
        <w:t>Nurs</w:t>
      </w:r>
      <w:proofErr w:type="spellEnd"/>
      <w:r w:rsidRPr="00857779">
        <w:rPr>
          <w:b w:val="0"/>
          <w:i/>
          <w:sz w:val="24"/>
          <w:szCs w:val="24"/>
        </w:rPr>
        <w:t xml:space="preserve"> Assoc J </w:t>
      </w:r>
      <w:r w:rsidRPr="00857779">
        <w:rPr>
          <w:b w:val="0"/>
          <w:sz w:val="24"/>
          <w:szCs w:val="24"/>
        </w:rPr>
        <w:t>1997;</w:t>
      </w:r>
      <w:r w:rsidRPr="00857779">
        <w:rPr>
          <w:b w:val="0"/>
          <w:i/>
          <w:sz w:val="24"/>
          <w:szCs w:val="24"/>
        </w:rPr>
        <w:t xml:space="preserve"> </w:t>
      </w:r>
      <w:r w:rsidRPr="00857779">
        <w:rPr>
          <w:b w:val="0"/>
          <w:sz w:val="24"/>
          <w:szCs w:val="24"/>
        </w:rPr>
        <w:t>24: 325-33.</w:t>
      </w:r>
    </w:p>
    <w:p w14:paraId="71BA796E" w14:textId="77777777" w:rsidR="00341598" w:rsidRPr="00857779" w:rsidRDefault="00341598" w:rsidP="00341598">
      <w:pPr>
        <w:pStyle w:val="Heading1"/>
        <w:spacing w:before="48" w:beforeAutospacing="0" w:after="84" w:afterAutospacing="0"/>
        <w:rPr>
          <w:rStyle w:val="meta-citation"/>
          <w:b w:val="0"/>
          <w:sz w:val="24"/>
          <w:szCs w:val="24"/>
        </w:rPr>
      </w:pPr>
      <w:r w:rsidRPr="00857779">
        <w:rPr>
          <w:b w:val="0"/>
          <w:sz w:val="24"/>
          <w:szCs w:val="24"/>
        </w:rPr>
        <w:t>39.</w:t>
      </w:r>
      <w:r w:rsidRPr="00857779">
        <w:rPr>
          <w:sz w:val="24"/>
          <w:szCs w:val="24"/>
        </w:rPr>
        <w:t xml:space="preserve"> </w:t>
      </w:r>
      <w:hyperlink r:id="rId22" w:tgtFrame="_blank" w:history="1">
        <w:r w:rsidRPr="00857779">
          <w:rPr>
            <w:rStyle w:val="Hyperlink"/>
            <w:b w:val="0"/>
            <w:color w:val="auto"/>
            <w:sz w:val="24"/>
            <w:szCs w:val="24"/>
            <w:u w:val="none"/>
          </w:rPr>
          <w:t>Uhlmann, RF</w:t>
        </w:r>
      </w:hyperlink>
      <w:r w:rsidRPr="00857779">
        <w:rPr>
          <w:rStyle w:val="wi-fullname"/>
          <w:rFonts w:eastAsia="Calibri"/>
          <w:b w:val="0"/>
          <w:sz w:val="24"/>
          <w:szCs w:val="24"/>
        </w:rPr>
        <w:t xml:space="preserve"> and</w:t>
      </w:r>
      <w:r w:rsidRPr="00857779">
        <w:rPr>
          <w:rStyle w:val="al-author-delim"/>
          <w:b w:val="0"/>
          <w:sz w:val="24"/>
          <w:szCs w:val="24"/>
        </w:rPr>
        <w:t> </w:t>
      </w:r>
      <w:hyperlink r:id="rId23" w:tgtFrame="_blank" w:history="1">
        <w:r w:rsidRPr="00857779">
          <w:rPr>
            <w:rStyle w:val="Hyperlink"/>
            <w:b w:val="0"/>
            <w:color w:val="auto"/>
            <w:sz w:val="24"/>
            <w:szCs w:val="24"/>
            <w:u w:val="none"/>
          </w:rPr>
          <w:t>Pearlman RA.</w:t>
        </w:r>
      </w:hyperlink>
      <w:r w:rsidRPr="00857779">
        <w:rPr>
          <w:rStyle w:val="wi-fullname"/>
          <w:sz w:val="24"/>
          <w:szCs w:val="24"/>
        </w:rPr>
        <w:t xml:space="preserve"> </w:t>
      </w:r>
      <w:r w:rsidRPr="00857779">
        <w:rPr>
          <w:rStyle w:val="wi-fullname"/>
          <w:b w:val="0"/>
          <w:sz w:val="24"/>
          <w:szCs w:val="24"/>
        </w:rPr>
        <w:t xml:space="preserve"> </w:t>
      </w:r>
      <w:r w:rsidRPr="00857779">
        <w:rPr>
          <w:b w:val="0"/>
          <w:sz w:val="24"/>
          <w:szCs w:val="24"/>
        </w:rPr>
        <w:t xml:space="preserve">Perceived quality of life and preferences for life-sustaining treatment in older adults. </w:t>
      </w:r>
      <w:r w:rsidRPr="00857779">
        <w:rPr>
          <w:rStyle w:val="meta-citation-journal-name"/>
          <w:b w:val="0"/>
          <w:i/>
          <w:iCs/>
          <w:sz w:val="24"/>
          <w:szCs w:val="24"/>
        </w:rPr>
        <w:t xml:space="preserve">Arch Int Med </w:t>
      </w:r>
      <w:r w:rsidRPr="00857779">
        <w:rPr>
          <w:rStyle w:val="meta-citation-journal-name"/>
          <w:b w:val="0"/>
          <w:iCs/>
          <w:sz w:val="24"/>
          <w:szCs w:val="24"/>
        </w:rPr>
        <w:t>1991;</w:t>
      </w:r>
      <w:r w:rsidRPr="00857779">
        <w:rPr>
          <w:rStyle w:val="meta-citation-journal-name"/>
          <w:b w:val="0"/>
          <w:i/>
          <w:iCs/>
          <w:sz w:val="24"/>
          <w:szCs w:val="24"/>
        </w:rPr>
        <w:t xml:space="preserve"> </w:t>
      </w:r>
      <w:r w:rsidRPr="00857779">
        <w:rPr>
          <w:rStyle w:val="meta-citation"/>
          <w:b w:val="0"/>
          <w:sz w:val="24"/>
          <w:szCs w:val="24"/>
        </w:rPr>
        <w:t xml:space="preserve">151: 495-497. </w:t>
      </w:r>
    </w:p>
    <w:p w14:paraId="19D15285" w14:textId="77777777" w:rsidR="0006667C" w:rsidRPr="00857779" w:rsidRDefault="0006667C" w:rsidP="007C42BD">
      <w:pPr>
        <w:pStyle w:val="Heading1"/>
        <w:spacing w:before="48" w:beforeAutospacing="0" w:after="84" w:afterAutospacing="0"/>
        <w:rPr>
          <w:rStyle w:val="meta-citation"/>
          <w:b w:val="0"/>
          <w:sz w:val="24"/>
          <w:szCs w:val="24"/>
        </w:rPr>
      </w:pPr>
    </w:p>
    <w:p w14:paraId="0E577EFA" w14:textId="432E15E0" w:rsidR="00D53F40" w:rsidRDefault="00341598" w:rsidP="0090558D">
      <w:pPr>
        <w:widowControl w:val="0"/>
        <w:autoSpaceDE w:val="0"/>
        <w:autoSpaceDN w:val="0"/>
        <w:adjustRightInd w:val="0"/>
        <w:spacing w:after="0" w:line="240" w:lineRule="auto"/>
        <w:ind w:right="-720"/>
        <w:rPr>
          <w:rFonts w:ascii="Times New Roman" w:hAnsi="Times New Roman" w:cs="Times New Roman"/>
          <w:sz w:val="24"/>
          <w:szCs w:val="24"/>
        </w:rPr>
      </w:pPr>
      <w:r w:rsidRPr="00857779">
        <w:rPr>
          <w:rFonts w:ascii="Times New Roman" w:hAnsi="Times New Roman" w:cs="Times New Roman"/>
          <w:sz w:val="24"/>
          <w:szCs w:val="24"/>
        </w:rPr>
        <w:t>40</w:t>
      </w:r>
      <w:r w:rsidR="00A964CF" w:rsidRPr="00857779">
        <w:rPr>
          <w:rFonts w:ascii="Times New Roman" w:hAnsi="Times New Roman" w:cs="Times New Roman"/>
          <w:sz w:val="24"/>
          <w:szCs w:val="24"/>
        </w:rPr>
        <w:t xml:space="preserve">. </w:t>
      </w:r>
      <w:r w:rsidR="007C42BD" w:rsidRPr="00857779">
        <w:rPr>
          <w:rFonts w:ascii="Times New Roman" w:hAnsi="Times New Roman" w:cs="Times New Roman"/>
          <w:sz w:val="24"/>
          <w:szCs w:val="24"/>
        </w:rPr>
        <w:t>Clark AM</w:t>
      </w:r>
      <w:r w:rsidR="00237717" w:rsidRPr="00857779">
        <w:rPr>
          <w:rFonts w:ascii="Times New Roman" w:hAnsi="Times New Roman" w:cs="Times New Roman"/>
          <w:sz w:val="24"/>
          <w:szCs w:val="24"/>
        </w:rPr>
        <w:t xml:space="preserve"> and</w:t>
      </w:r>
      <w:r w:rsidR="007C42BD" w:rsidRPr="00857779">
        <w:rPr>
          <w:rFonts w:ascii="Times New Roman" w:hAnsi="Times New Roman" w:cs="Times New Roman"/>
          <w:sz w:val="24"/>
          <w:szCs w:val="24"/>
        </w:rPr>
        <w:t xml:space="preserve"> Thompson DR</w:t>
      </w:r>
      <w:r w:rsidR="00237717" w:rsidRPr="00857779">
        <w:rPr>
          <w:rFonts w:ascii="Times New Roman" w:hAnsi="Times New Roman" w:cs="Times New Roman"/>
          <w:sz w:val="24"/>
          <w:szCs w:val="24"/>
        </w:rPr>
        <w:t>.</w:t>
      </w:r>
      <w:r w:rsidR="007C42BD" w:rsidRPr="00857779">
        <w:rPr>
          <w:rFonts w:ascii="Times New Roman" w:hAnsi="Times New Roman" w:cs="Times New Roman"/>
          <w:sz w:val="24"/>
          <w:szCs w:val="24"/>
        </w:rPr>
        <w:t xml:space="preserve"> The future of heart failure disease management programs. </w:t>
      </w:r>
      <w:r w:rsidR="007C42BD" w:rsidRPr="00857779">
        <w:rPr>
          <w:rFonts w:ascii="Times New Roman" w:hAnsi="Times New Roman" w:cs="Times New Roman"/>
          <w:i/>
          <w:iCs/>
          <w:sz w:val="24"/>
          <w:szCs w:val="24"/>
        </w:rPr>
        <w:t xml:space="preserve">Lancet </w:t>
      </w:r>
      <w:r w:rsidR="00237717" w:rsidRPr="00857779">
        <w:rPr>
          <w:rFonts w:ascii="Times New Roman" w:hAnsi="Times New Roman" w:cs="Times New Roman"/>
          <w:iCs/>
          <w:sz w:val="24"/>
          <w:szCs w:val="24"/>
        </w:rPr>
        <w:t xml:space="preserve">2008; </w:t>
      </w:r>
      <w:r w:rsidR="007C42BD" w:rsidRPr="00857779">
        <w:rPr>
          <w:rFonts w:ascii="Times New Roman" w:hAnsi="Times New Roman" w:cs="Times New Roman"/>
          <w:iCs/>
          <w:sz w:val="24"/>
          <w:szCs w:val="24"/>
        </w:rPr>
        <w:t>372</w:t>
      </w:r>
      <w:r w:rsidR="00237717" w:rsidRPr="00857779">
        <w:rPr>
          <w:rFonts w:ascii="Times New Roman" w:hAnsi="Times New Roman" w:cs="Times New Roman"/>
          <w:iCs/>
          <w:sz w:val="24"/>
          <w:szCs w:val="24"/>
        </w:rPr>
        <w:t>:</w:t>
      </w:r>
      <w:r w:rsidR="007C42BD" w:rsidRPr="00857779">
        <w:rPr>
          <w:rFonts w:ascii="Times New Roman" w:hAnsi="Times New Roman" w:cs="Times New Roman"/>
          <w:sz w:val="24"/>
          <w:szCs w:val="24"/>
        </w:rPr>
        <w:t xml:space="preserve"> 784-786. </w:t>
      </w:r>
    </w:p>
    <w:p w14:paraId="5A09FBA7" w14:textId="77777777" w:rsidR="00D53F40" w:rsidRDefault="00D53F40">
      <w:pPr>
        <w:rPr>
          <w:rFonts w:ascii="Times New Roman" w:hAnsi="Times New Roman" w:cs="Times New Roman"/>
          <w:sz w:val="24"/>
          <w:szCs w:val="24"/>
        </w:rPr>
      </w:pPr>
      <w:r>
        <w:rPr>
          <w:rFonts w:ascii="Times New Roman" w:hAnsi="Times New Roman" w:cs="Times New Roman"/>
          <w:sz w:val="24"/>
          <w:szCs w:val="24"/>
        </w:rPr>
        <w:br w:type="page"/>
      </w:r>
    </w:p>
    <w:p w14:paraId="599D1122" w14:textId="5CAFABB8" w:rsidR="00D53F40" w:rsidRPr="00226699" w:rsidRDefault="00D53F40" w:rsidP="0090558D">
      <w:pPr>
        <w:widowControl w:val="0"/>
        <w:autoSpaceDE w:val="0"/>
        <w:autoSpaceDN w:val="0"/>
        <w:adjustRightInd w:val="0"/>
        <w:spacing w:after="0" w:line="240" w:lineRule="auto"/>
        <w:ind w:right="-720"/>
        <w:rPr>
          <w:rFonts w:ascii="Times New Roman" w:hAnsi="Times New Roman" w:cs="Times New Roman"/>
          <w:sz w:val="24"/>
          <w:szCs w:val="24"/>
        </w:rPr>
      </w:pPr>
      <w:r w:rsidRPr="00226699">
        <w:rPr>
          <w:rFonts w:ascii="Times New Roman" w:hAnsi="Times New Roman" w:cs="Times New Roman"/>
          <w:b/>
          <w:sz w:val="24"/>
          <w:szCs w:val="24"/>
        </w:rPr>
        <w:lastRenderedPageBreak/>
        <w:t>Table 1</w:t>
      </w:r>
      <w:r w:rsidRPr="00226699">
        <w:rPr>
          <w:rFonts w:ascii="Times New Roman" w:hAnsi="Times New Roman" w:cs="Times New Roman"/>
          <w:sz w:val="24"/>
          <w:szCs w:val="24"/>
        </w:rPr>
        <w:t>: Sample Interview Questions</w:t>
      </w:r>
    </w:p>
    <w:p w14:paraId="5A5BA4EF" w14:textId="73BE9201" w:rsidR="00B62FD5" w:rsidRPr="00226699" w:rsidRDefault="00B62FD5" w:rsidP="0090558D">
      <w:pPr>
        <w:widowControl w:val="0"/>
        <w:autoSpaceDE w:val="0"/>
        <w:autoSpaceDN w:val="0"/>
        <w:adjustRightInd w:val="0"/>
        <w:spacing w:after="0" w:line="240" w:lineRule="auto"/>
        <w:ind w:right="-720"/>
        <w:rPr>
          <w:rFonts w:ascii="Times New Roman" w:hAnsi="Times New Roman" w:cs="Times New Roman"/>
          <w:sz w:val="24"/>
          <w:szCs w:val="24"/>
        </w:rPr>
      </w:pPr>
    </w:p>
    <w:p w14:paraId="637BBF52" w14:textId="266DBF3F" w:rsidR="007F33E4" w:rsidRPr="00226699" w:rsidRDefault="007F33E4" w:rsidP="00250067">
      <w:pPr>
        <w:widowControl w:val="0"/>
        <w:autoSpaceDE w:val="0"/>
        <w:autoSpaceDN w:val="0"/>
        <w:adjustRightInd w:val="0"/>
        <w:spacing w:after="0" w:line="240" w:lineRule="auto"/>
        <w:ind w:right="-720"/>
        <w:rPr>
          <w:rFonts w:ascii="Times New Roman" w:hAnsi="Times New Roman" w:cs="Times New Roman"/>
          <w:b/>
          <w:sz w:val="24"/>
          <w:szCs w:val="24"/>
        </w:rPr>
      </w:pPr>
      <w:r w:rsidRPr="00226699">
        <w:rPr>
          <w:rFonts w:ascii="Times New Roman" w:hAnsi="Times New Roman" w:cs="Times New Roman"/>
          <w:b/>
          <w:sz w:val="24"/>
          <w:szCs w:val="24"/>
        </w:rPr>
        <w:t>Sample questions for person with heart failure</w:t>
      </w:r>
    </w:p>
    <w:p w14:paraId="1C8E860A" w14:textId="77777777" w:rsidR="007F33E4" w:rsidRPr="00226699" w:rsidRDefault="007F33E4" w:rsidP="00250067">
      <w:pPr>
        <w:widowControl w:val="0"/>
        <w:autoSpaceDE w:val="0"/>
        <w:autoSpaceDN w:val="0"/>
        <w:adjustRightInd w:val="0"/>
        <w:spacing w:after="0" w:line="240" w:lineRule="auto"/>
        <w:ind w:right="-720"/>
        <w:rPr>
          <w:rFonts w:ascii="Times New Roman" w:hAnsi="Times New Roman" w:cs="Times New Roman"/>
          <w:sz w:val="24"/>
          <w:szCs w:val="24"/>
        </w:rPr>
      </w:pPr>
    </w:p>
    <w:p w14:paraId="300B196B" w14:textId="5C8B34F7" w:rsidR="00250067" w:rsidRPr="00226699" w:rsidRDefault="00B62FD5" w:rsidP="00250067">
      <w:pPr>
        <w:widowControl w:val="0"/>
        <w:autoSpaceDE w:val="0"/>
        <w:autoSpaceDN w:val="0"/>
        <w:adjustRightInd w:val="0"/>
        <w:spacing w:after="0" w:line="240" w:lineRule="auto"/>
        <w:ind w:right="-720"/>
        <w:rPr>
          <w:rFonts w:ascii="Times New Roman" w:eastAsia="Times New Roman" w:hAnsi="Times New Roman" w:cs="Times New Roman"/>
          <w:sz w:val="24"/>
          <w:szCs w:val="24"/>
        </w:rPr>
      </w:pPr>
      <w:r w:rsidRPr="00226699">
        <w:rPr>
          <w:rFonts w:ascii="Times New Roman" w:hAnsi="Times New Roman" w:cs="Times New Roman"/>
          <w:sz w:val="24"/>
          <w:szCs w:val="24"/>
        </w:rPr>
        <w:t xml:space="preserve">Tell me about what it is like to live with </w:t>
      </w:r>
      <w:r w:rsidR="00250067" w:rsidRPr="00226699">
        <w:rPr>
          <w:rFonts w:ascii="Times New Roman" w:hAnsi="Times New Roman" w:cs="Times New Roman"/>
          <w:sz w:val="24"/>
          <w:szCs w:val="24"/>
        </w:rPr>
        <w:t xml:space="preserve">heart failure (HF). </w:t>
      </w:r>
    </w:p>
    <w:p w14:paraId="34DAFD41" w14:textId="55F816E1"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How have you experienced uncertainty in living with HF?</w:t>
      </w:r>
    </w:p>
    <w:p w14:paraId="50328938" w14:textId="13F1AACC"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How do you describe/talk about your illness?</w:t>
      </w:r>
    </w:p>
    <w:p w14:paraId="3DC704AF" w14:textId="3EC2C3DA"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Tell me about the care you have received from family members and healthcare providers as you have lived with HF.</w:t>
      </w:r>
    </w:p>
    <w:p w14:paraId="170B712A" w14:textId="1D273C77"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How have your experiences changed as your illness has become more serious?</w:t>
      </w:r>
    </w:p>
    <w:p w14:paraId="2D010597" w14:textId="76577D66"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Is there a time that stands out for you in coming to face living with HF? Please describe that time and its impact in your life.</w:t>
      </w:r>
    </w:p>
    <w:p w14:paraId="1B404793" w14:textId="4E7C3620"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In living with</w:t>
      </w:r>
      <w:r w:rsidR="007F33E4" w:rsidRPr="00226699">
        <w:rPr>
          <w:rFonts w:ascii="Times New Roman" w:eastAsia="Times New Roman" w:hAnsi="Times New Roman" w:cs="Times New Roman"/>
          <w:sz w:val="24"/>
          <w:szCs w:val="24"/>
        </w:rPr>
        <w:t xml:space="preserve"> HF</w:t>
      </w:r>
      <w:r w:rsidRPr="00226699">
        <w:rPr>
          <w:rFonts w:ascii="Times New Roman" w:eastAsia="Times New Roman" w:hAnsi="Times New Roman" w:cs="Times New Roman"/>
          <w:sz w:val="24"/>
          <w:szCs w:val="24"/>
        </w:rPr>
        <w:t>, how have your thoughts on facing the end of your life changed (if at all)?</w:t>
      </w:r>
    </w:p>
    <w:p w14:paraId="0C06A474" w14:textId="1F1EB9FB"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What do you know now that you didn’t know before you developed HF?</w:t>
      </w:r>
    </w:p>
    <w:p w14:paraId="75DFA5A4" w14:textId="069B675E"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What is important to you now?</w:t>
      </w:r>
    </w:p>
    <w:p w14:paraId="1FE28AED" w14:textId="2948E853"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Can you tell me about times since your diagnosis when you were struggling with the big questions of life? What questions came up for you?</w:t>
      </w:r>
    </w:p>
    <w:p w14:paraId="50F873CC" w14:textId="3DA6E9CC"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Can you please tell me about any aspects of living with HF that are challenging to speak about?</w:t>
      </w:r>
    </w:p>
    <w:p w14:paraId="667F40CF" w14:textId="097DA19E"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What support (healthcare provider or care giver support) has made a difference for you in living with your illness?</w:t>
      </w:r>
    </w:p>
    <w:p w14:paraId="7AE607DB" w14:textId="45A409C4"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b/>
          <w:sz w:val="24"/>
          <w:szCs w:val="24"/>
        </w:rPr>
        <w:t xml:space="preserve">Sample questions </w:t>
      </w:r>
      <w:r w:rsidR="007F33E4" w:rsidRPr="00226699">
        <w:rPr>
          <w:rFonts w:ascii="Times New Roman" w:eastAsia="Times New Roman" w:hAnsi="Times New Roman" w:cs="Times New Roman"/>
          <w:b/>
          <w:sz w:val="24"/>
          <w:szCs w:val="24"/>
        </w:rPr>
        <w:t>for</w:t>
      </w:r>
      <w:r w:rsidRPr="00226699">
        <w:rPr>
          <w:rFonts w:ascii="Times New Roman" w:eastAsia="Times New Roman" w:hAnsi="Times New Roman" w:cs="Times New Roman"/>
          <w:b/>
          <w:sz w:val="24"/>
          <w:szCs w:val="24"/>
        </w:rPr>
        <w:t xml:space="preserve"> family members</w:t>
      </w:r>
      <w:r w:rsidRPr="00226699">
        <w:rPr>
          <w:rFonts w:ascii="Times New Roman" w:eastAsia="Times New Roman" w:hAnsi="Times New Roman" w:cs="Times New Roman"/>
          <w:sz w:val="24"/>
          <w:szCs w:val="24"/>
        </w:rPr>
        <w:t>:</w:t>
      </w:r>
    </w:p>
    <w:p w14:paraId="65C84F59" w14:textId="0D88E665"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 xml:space="preserve">Tell me about what it’s like caring for your family member diagnosed with </w:t>
      </w:r>
      <w:r w:rsidR="007F33E4" w:rsidRPr="00226699">
        <w:rPr>
          <w:rFonts w:ascii="Times New Roman" w:eastAsia="Times New Roman" w:hAnsi="Times New Roman" w:cs="Times New Roman"/>
          <w:sz w:val="24"/>
          <w:szCs w:val="24"/>
        </w:rPr>
        <w:t>HF</w:t>
      </w:r>
      <w:r w:rsidRPr="00226699">
        <w:rPr>
          <w:rFonts w:ascii="Times New Roman" w:eastAsia="Times New Roman" w:hAnsi="Times New Roman" w:cs="Times New Roman"/>
          <w:sz w:val="24"/>
          <w:szCs w:val="24"/>
        </w:rPr>
        <w:t>.</w:t>
      </w:r>
    </w:p>
    <w:p w14:paraId="5098EDA9" w14:textId="43EB1119"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How have your experiences of caring for your family member changed over time?</w:t>
      </w:r>
    </w:p>
    <w:p w14:paraId="15E24E8E" w14:textId="433E8CBB"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Tell me about the uncertainties you face in caring for your family member.</w:t>
      </w:r>
    </w:p>
    <w:p w14:paraId="25EC4F1E" w14:textId="4D79DD8E"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How have your experiences changed as your family member’s illness has become more serious?</w:t>
      </w:r>
    </w:p>
    <w:p w14:paraId="49F8B112" w14:textId="77777777" w:rsidR="007F33E4"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Is there a time that stands out for you in coming to face the impact of your family member living with this illness? Please describe that time and its impact in your life.</w:t>
      </w:r>
    </w:p>
    <w:p w14:paraId="2C024148" w14:textId="62605F96"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lastRenderedPageBreak/>
        <w:t>In caring for your family member how have your thoughts on facing end of your life changed (if at all)?</w:t>
      </w:r>
    </w:p>
    <w:p w14:paraId="6D8F2BB7" w14:textId="2705EDF2"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What do you know now that you didn’t know before you began to care for your family member?</w:t>
      </w:r>
    </w:p>
    <w:p w14:paraId="288CED0A" w14:textId="731B9EBA"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What is important to you now?</w:t>
      </w:r>
    </w:p>
    <w:p w14:paraId="416E5F4A" w14:textId="1D2C2F29"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Can you tell me about times since your family member was diagnosed when you were struggling with the big questions of life? What questions came up for you?</w:t>
      </w:r>
    </w:p>
    <w:p w14:paraId="424A7EBD" w14:textId="3EC54861"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Can you please tell me about any aspects of caring for your family member that are challenging to speak about?</w:t>
      </w:r>
    </w:p>
    <w:p w14:paraId="3EECDEDE" w14:textId="50A39040" w:rsidR="00250067" w:rsidRPr="00226699" w:rsidRDefault="00250067" w:rsidP="00250067">
      <w:pPr>
        <w:spacing w:before="100" w:beforeAutospacing="1" w:after="100" w:afterAutospacing="1" w:line="240" w:lineRule="auto"/>
        <w:rPr>
          <w:rFonts w:ascii="Times New Roman" w:eastAsia="Times New Roman" w:hAnsi="Times New Roman" w:cs="Times New Roman"/>
          <w:sz w:val="24"/>
          <w:szCs w:val="24"/>
        </w:rPr>
      </w:pPr>
      <w:r w:rsidRPr="00226699">
        <w:rPr>
          <w:rFonts w:ascii="Times New Roman" w:eastAsia="Times New Roman" w:hAnsi="Times New Roman" w:cs="Times New Roman"/>
          <w:sz w:val="24"/>
          <w:szCs w:val="24"/>
        </w:rPr>
        <w:t>What support (healthcare provider or community support) has made a difference for you in caring for your family member?</w:t>
      </w:r>
    </w:p>
    <w:p w14:paraId="4CEBF245" w14:textId="1399CBD2" w:rsidR="0062444C" w:rsidRPr="00226699" w:rsidRDefault="007A6AF0" w:rsidP="0090558D">
      <w:pPr>
        <w:widowControl w:val="0"/>
        <w:autoSpaceDE w:val="0"/>
        <w:autoSpaceDN w:val="0"/>
        <w:adjustRightInd w:val="0"/>
        <w:spacing w:after="0" w:line="240" w:lineRule="auto"/>
        <w:ind w:right="-720"/>
        <w:rPr>
          <w:rFonts w:ascii="Times New Roman" w:hAnsi="Times New Roman" w:cs="Times New Roman"/>
          <w:sz w:val="24"/>
          <w:szCs w:val="24"/>
        </w:rPr>
      </w:pPr>
      <w:r w:rsidRPr="00226699">
        <w:rPr>
          <w:rFonts w:ascii="Times New Roman" w:hAnsi="Times New Roman" w:cs="Times New Roman"/>
          <w:sz w:val="24"/>
          <w:szCs w:val="24"/>
        </w:rPr>
        <w:br/>
      </w:r>
    </w:p>
    <w:p w14:paraId="0CB0BBFE" w14:textId="77777777" w:rsidR="00051BCF" w:rsidRPr="00226699" w:rsidRDefault="00051BCF" w:rsidP="00C00655">
      <w:pPr>
        <w:textAlignment w:val="baseline"/>
        <w:rPr>
          <w:rFonts w:ascii="Times New Roman" w:hAnsi="Times New Roman" w:cs="Times New Roman"/>
          <w:sz w:val="24"/>
          <w:szCs w:val="24"/>
        </w:rPr>
      </w:pPr>
    </w:p>
    <w:sectPr w:rsidR="00051BCF" w:rsidRPr="00226699" w:rsidSect="00C012A5">
      <w:head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AF940" w14:textId="77777777" w:rsidR="0031678D" w:rsidRDefault="0031678D" w:rsidP="000B4DF5">
      <w:pPr>
        <w:spacing w:after="0" w:line="240" w:lineRule="auto"/>
      </w:pPr>
      <w:r>
        <w:separator/>
      </w:r>
    </w:p>
  </w:endnote>
  <w:endnote w:type="continuationSeparator" w:id="0">
    <w:p w14:paraId="7CD7BB18" w14:textId="77777777" w:rsidR="0031678D" w:rsidRDefault="0031678D" w:rsidP="000B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3CBBA" w14:textId="77777777" w:rsidR="0031678D" w:rsidRDefault="0031678D" w:rsidP="000B4DF5">
      <w:pPr>
        <w:spacing w:after="0" w:line="240" w:lineRule="auto"/>
      </w:pPr>
      <w:r>
        <w:separator/>
      </w:r>
    </w:p>
  </w:footnote>
  <w:footnote w:type="continuationSeparator" w:id="0">
    <w:p w14:paraId="48B12A03" w14:textId="77777777" w:rsidR="0031678D" w:rsidRDefault="0031678D" w:rsidP="000B4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77879"/>
      <w:docPartObj>
        <w:docPartGallery w:val="Page Numbers (Top of Page)"/>
        <w:docPartUnique/>
      </w:docPartObj>
    </w:sdtPr>
    <w:sdtEndPr>
      <w:rPr>
        <w:noProof/>
      </w:rPr>
    </w:sdtEndPr>
    <w:sdtContent>
      <w:p w14:paraId="46CC2526" w14:textId="598E27FC" w:rsidR="003F260D" w:rsidRDefault="001919B7">
        <w:pPr>
          <w:pStyle w:val="Header"/>
          <w:jc w:val="right"/>
        </w:pPr>
        <w:r>
          <w:fldChar w:fldCharType="begin"/>
        </w:r>
        <w:r w:rsidR="003F260D">
          <w:instrText xml:space="preserve"> PAGE   \* MERGEFORMAT </w:instrText>
        </w:r>
        <w:r>
          <w:fldChar w:fldCharType="separate"/>
        </w:r>
        <w:r w:rsidR="005E3A4F">
          <w:rPr>
            <w:noProof/>
          </w:rPr>
          <w:t>24</w:t>
        </w:r>
        <w:r>
          <w:rPr>
            <w:noProof/>
          </w:rPr>
          <w:fldChar w:fldCharType="end"/>
        </w:r>
      </w:p>
    </w:sdtContent>
  </w:sdt>
  <w:p w14:paraId="20B9F42E" w14:textId="77777777" w:rsidR="003F260D" w:rsidRDefault="003F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9FD"/>
    <w:multiLevelType w:val="hybridMultilevel"/>
    <w:tmpl w:val="FD6C9ACC"/>
    <w:lvl w:ilvl="0" w:tplc="3206746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F1B51"/>
    <w:multiLevelType w:val="hybridMultilevel"/>
    <w:tmpl w:val="39C0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576FC"/>
    <w:multiLevelType w:val="hybridMultilevel"/>
    <w:tmpl w:val="3CDAE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07C1"/>
    <w:multiLevelType w:val="hybridMultilevel"/>
    <w:tmpl w:val="DD0474C6"/>
    <w:lvl w:ilvl="0" w:tplc="4738C04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E6FBE"/>
    <w:multiLevelType w:val="hybridMultilevel"/>
    <w:tmpl w:val="9DF0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80A90"/>
    <w:multiLevelType w:val="hybridMultilevel"/>
    <w:tmpl w:val="C13EE174"/>
    <w:lvl w:ilvl="0" w:tplc="63587D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B123185"/>
    <w:multiLevelType w:val="hybridMultilevel"/>
    <w:tmpl w:val="DEAA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E67"/>
    <w:multiLevelType w:val="multilevel"/>
    <w:tmpl w:val="8C62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13F69"/>
    <w:multiLevelType w:val="hybridMultilevel"/>
    <w:tmpl w:val="9FCA90BE"/>
    <w:lvl w:ilvl="0" w:tplc="2E50397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F7BB5"/>
    <w:multiLevelType w:val="hybridMultilevel"/>
    <w:tmpl w:val="230E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623B2"/>
    <w:multiLevelType w:val="multilevel"/>
    <w:tmpl w:val="4A0A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67C3F"/>
    <w:multiLevelType w:val="hybridMultilevel"/>
    <w:tmpl w:val="A8BCD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18293F"/>
    <w:multiLevelType w:val="hybridMultilevel"/>
    <w:tmpl w:val="25744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F126AC"/>
    <w:multiLevelType w:val="hybridMultilevel"/>
    <w:tmpl w:val="A616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5B0653"/>
    <w:multiLevelType w:val="hybridMultilevel"/>
    <w:tmpl w:val="8D7C6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3FF7273"/>
    <w:multiLevelType w:val="hybridMultilevel"/>
    <w:tmpl w:val="5E74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916F0"/>
    <w:multiLevelType w:val="multilevel"/>
    <w:tmpl w:val="5254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1305D3"/>
    <w:multiLevelType w:val="hybridMultilevel"/>
    <w:tmpl w:val="F920E546"/>
    <w:lvl w:ilvl="0" w:tplc="FAA415E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5594E"/>
    <w:multiLevelType w:val="hybridMultilevel"/>
    <w:tmpl w:val="B958DBE4"/>
    <w:lvl w:ilvl="0" w:tplc="0C14AE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4"/>
  </w:num>
  <w:num w:numId="4">
    <w:abstractNumId w:val="13"/>
  </w:num>
  <w:num w:numId="5">
    <w:abstractNumId w:val="8"/>
  </w:num>
  <w:num w:numId="6">
    <w:abstractNumId w:val="0"/>
  </w:num>
  <w:num w:numId="7">
    <w:abstractNumId w:val="10"/>
  </w:num>
  <w:num w:numId="8">
    <w:abstractNumId w:val="12"/>
  </w:num>
  <w:num w:numId="9">
    <w:abstractNumId w:val="1"/>
  </w:num>
  <w:num w:numId="10">
    <w:abstractNumId w:val="4"/>
  </w:num>
  <w:num w:numId="11">
    <w:abstractNumId w:val="17"/>
  </w:num>
  <w:num w:numId="12">
    <w:abstractNumId w:val="3"/>
  </w:num>
  <w:num w:numId="13">
    <w:abstractNumId w:val="16"/>
  </w:num>
  <w:num w:numId="14">
    <w:abstractNumId w:val="7"/>
  </w:num>
  <w:num w:numId="15">
    <w:abstractNumId w:val="9"/>
  </w:num>
  <w:num w:numId="16">
    <w:abstractNumId w:val="5"/>
  </w:num>
  <w:num w:numId="17">
    <w:abstractNumId w:val="15"/>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6D"/>
    <w:rsid w:val="00001276"/>
    <w:rsid w:val="00001F36"/>
    <w:rsid w:val="00012E0B"/>
    <w:rsid w:val="00016A88"/>
    <w:rsid w:val="00025C2A"/>
    <w:rsid w:val="000279DC"/>
    <w:rsid w:val="000320C6"/>
    <w:rsid w:val="0003287F"/>
    <w:rsid w:val="00036580"/>
    <w:rsid w:val="000375B5"/>
    <w:rsid w:val="000408B8"/>
    <w:rsid w:val="00045A00"/>
    <w:rsid w:val="00045FFD"/>
    <w:rsid w:val="00046685"/>
    <w:rsid w:val="00051BCF"/>
    <w:rsid w:val="00054055"/>
    <w:rsid w:val="00054440"/>
    <w:rsid w:val="000544AC"/>
    <w:rsid w:val="00056382"/>
    <w:rsid w:val="000564DF"/>
    <w:rsid w:val="000606EA"/>
    <w:rsid w:val="00060B95"/>
    <w:rsid w:val="00061F62"/>
    <w:rsid w:val="00062E8B"/>
    <w:rsid w:val="00063B4F"/>
    <w:rsid w:val="000650DA"/>
    <w:rsid w:val="00065E00"/>
    <w:rsid w:val="0006667C"/>
    <w:rsid w:val="00067146"/>
    <w:rsid w:val="00073A29"/>
    <w:rsid w:val="0007420F"/>
    <w:rsid w:val="00075A1B"/>
    <w:rsid w:val="000772C9"/>
    <w:rsid w:val="00077469"/>
    <w:rsid w:val="00077831"/>
    <w:rsid w:val="00080908"/>
    <w:rsid w:val="00082100"/>
    <w:rsid w:val="000827D3"/>
    <w:rsid w:val="00082A78"/>
    <w:rsid w:val="00084BA8"/>
    <w:rsid w:val="00084BD8"/>
    <w:rsid w:val="00085622"/>
    <w:rsid w:val="00093089"/>
    <w:rsid w:val="00095541"/>
    <w:rsid w:val="00095724"/>
    <w:rsid w:val="000A129C"/>
    <w:rsid w:val="000A2283"/>
    <w:rsid w:val="000A5F2F"/>
    <w:rsid w:val="000A67D8"/>
    <w:rsid w:val="000B0312"/>
    <w:rsid w:val="000B0CD1"/>
    <w:rsid w:val="000B0E5C"/>
    <w:rsid w:val="000B1DE3"/>
    <w:rsid w:val="000B2DBE"/>
    <w:rsid w:val="000B2F70"/>
    <w:rsid w:val="000B4DF5"/>
    <w:rsid w:val="000B79D3"/>
    <w:rsid w:val="000C05DD"/>
    <w:rsid w:val="000C0658"/>
    <w:rsid w:val="000C0B56"/>
    <w:rsid w:val="000C1135"/>
    <w:rsid w:val="000C1280"/>
    <w:rsid w:val="000C18C8"/>
    <w:rsid w:val="000C269E"/>
    <w:rsid w:val="000C2BD8"/>
    <w:rsid w:val="000C7E17"/>
    <w:rsid w:val="000E6E0C"/>
    <w:rsid w:val="000E72BC"/>
    <w:rsid w:val="000E765E"/>
    <w:rsid w:val="000E7911"/>
    <w:rsid w:val="000F0262"/>
    <w:rsid w:val="000F1AFC"/>
    <w:rsid w:val="000F6E97"/>
    <w:rsid w:val="000F75DF"/>
    <w:rsid w:val="001007D1"/>
    <w:rsid w:val="001041E8"/>
    <w:rsid w:val="00113082"/>
    <w:rsid w:val="00113D87"/>
    <w:rsid w:val="00115F5F"/>
    <w:rsid w:val="00117B45"/>
    <w:rsid w:val="00117D94"/>
    <w:rsid w:val="00120102"/>
    <w:rsid w:val="001268C8"/>
    <w:rsid w:val="00127FC3"/>
    <w:rsid w:val="001339FC"/>
    <w:rsid w:val="0014019F"/>
    <w:rsid w:val="00141A41"/>
    <w:rsid w:val="00145A68"/>
    <w:rsid w:val="00150679"/>
    <w:rsid w:val="00150E61"/>
    <w:rsid w:val="00156FCB"/>
    <w:rsid w:val="00164537"/>
    <w:rsid w:val="00165996"/>
    <w:rsid w:val="00166CF8"/>
    <w:rsid w:val="00166EB6"/>
    <w:rsid w:val="001676E4"/>
    <w:rsid w:val="00167B2C"/>
    <w:rsid w:val="001726AF"/>
    <w:rsid w:val="001823D3"/>
    <w:rsid w:val="001844E6"/>
    <w:rsid w:val="00187363"/>
    <w:rsid w:val="00190506"/>
    <w:rsid w:val="001919B7"/>
    <w:rsid w:val="00193070"/>
    <w:rsid w:val="00197187"/>
    <w:rsid w:val="001A0A59"/>
    <w:rsid w:val="001A2A57"/>
    <w:rsid w:val="001A5085"/>
    <w:rsid w:val="001B0E32"/>
    <w:rsid w:val="001B120A"/>
    <w:rsid w:val="001B3EEA"/>
    <w:rsid w:val="001B4198"/>
    <w:rsid w:val="001B4728"/>
    <w:rsid w:val="001B7DF4"/>
    <w:rsid w:val="001C37DE"/>
    <w:rsid w:val="001D35AC"/>
    <w:rsid w:val="001D4D29"/>
    <w:rsid w:val="001D4E64"/>
    <w:rsid w:val="001D6507"/>
    <w:rsid w:val="001E3289"/>
    <w:rsid w:val="001E552D"/>
    <w:rsid w:val="001E5673"/>
    <w:rsid w:val="001E78EE"/>
    <w:rsid w:val="001E79B6"/>
    <w:rsid w:val="001F0229"/>
    <w:rsid w:val="001F126A"/>
    <w:rsid w:val="001F1376"/>
    <w:rsid w:val="001F2134"/>
    <w:rsid w:val="001F4FD2"/>
    <w:rsid w:val="002001E8"/>
    <w:rsid w:val="00201DE7"/>
    <w:rsid w:val="0020274B"/>
    <w:rsid w:val="00203D82"/>
    <w:rsid w:val="00204241"/>
    <w:rsid w:val="00205ABE"/>
    <w:rsid w:val="00205B9E"/>
    <w:rsid w:val="0020712E"/>
    <w:rsid w:val="00207F75"/>
    <w:rsid w:val="002106E8"/>
    <w:rsid w:val="002115B2"/>
    <w:rsid w:val="00211741"/>
    <w:rsid w:val="00213158"/>
    <w:rsid w:val="002142E2"/>
    <w:rsid w:val="00216579"/>
    <w:rsid w:val="00216E49"/>
    <w:rsid w:val="00220985"/>
    <w:rsid w:val="00223628"/>
    <w:rsid w:val="00226699"/>
    <w:rsid w:val="0022705B"/>
    <w:rsid w:val="00227239"/>
    <w:rsid w:val="00227CF0"/>
    <w:rsid w:val="00230843"/>
    <w:rsid w:val="00237716"/>
    <w:rsid w:val="00237717"/>
    <w:rsid w:val="00237B0E"/>
    <w:rsid w:val="00237C18"/>
    <w:rsid w:val="002423D7"/>
    <w:rsid w:val="00246FE5"/>
    <w:rsid w:val="00250067"/>
    <w:rsid w:val="0025644A"/>
    <w:rsid w:val="00257180"/>
    <w:rsid w:val="00262E6D"/>
    <w:rsid w:val="00263286"/>
    <w:rsid w:val="0026416D"/>
    <w:rsid w:val="00264289"/>
    <w:rsid w:val="00266017"/>
    <w:rsid w:val="002729CE"/>
    <w:rsid w:val="002775EE"/>
    <w:rsid w:val="002804A4"/>
    <w:rsid w:val="00282D22"/>
    <w:rsid w:val="00287369"/>
    <w:rsid w:val="00287398"/>
    <w:rsid w:val="0029149A"/>
    <w:rsid w:val="002929C2"/>
    <w:rsid w:val="0029351A"/>
    <w:rsid w:val="002948DF"/>
    <w:rsid w:val="00294FE7"/>
    <w:rsid w:val="002A1600"/>
    <w:rsid w:val="002A1B39"/>
    <w:rsid w:val="002A2AD6"/>
    <w:rsid w:val="002A63BF"/>
    <w:rsid w:val="002A779E"/>
    <w:rsid w:val="002B16A5"/>
    <w:rsid w:val="002B24B3"/>
    <w:rsid w:val="002B3CA4"/>
    <w:rsid w:val="002B4697"/>
    <w:rsid w:val="002B724B"/>
    <w:rsid w:val="002C05D1"/>
    <w:rsid w:val="002C38BF"/>
    <w:rsid w:val="002C3946"/>
    <w:rsid w:val="002C3D9D"/>
    <w:rsid w:val="002C527A"/>
    <w:rsid w:val="002C5BE4"/>
    <w:rsid w:val="002D1BDA"/>
    <w:rsid w:val="002D28D7"/>
    <w:rsid w:val="002D5802"/>
    <w:rsid w:val="002D597A"/>
    <w:rsid w:val="002E10D2"/>
    <w:rsid w:val="002E4354"/>
    <w:rsid w:val="002E76D2"/>
    <w:rsid w:val="002F2795"/>
    <w:rsid w:val="002F4CE7"/>
    <w:rsid w:val="002F581F"/>
    <w:rsid w:val="002F5DE6"/>
    <w:rsid w:val="002F6F08"/>
    <w:rsid w:val="002F73F0"/>
    <w:rsid w:val="003016BE"/>
    <w:rsid w:val="00302DC5"/>
    <w:rsid w:val="00303191"/>
    <w:rsid w:val="00303740"/>
    <w:rsid w:val="00310B00"/>
    <w:rsid w:val="0031463C"/>
    <w:rsid w:val="003152FC"/>
    <w:rsid w:val="0031635E"/>
    <w:rsid w:val="0031678D"/>
    <w:rsid w:val="003212BA"/>
    <w:rsid w:val="00324CA6"/>
    <w:rsid w:val="003254BC"/>
    <w:rsid w:val="003300A3"/>
    <w:rsid w:val="00336C24"/>
    <w:rsid w:val="0034033D"/>
    <w:rsid w:val="00341598"/>
    <w:rsid w:val="00345497"/>
    <w:rsid w:val="0035369A"/>
    <w:rsid w:val="003537AF"/>
    <w:rsid w:val="00354B0A"/>
    <w:rsid w:val="0036211C"/>
    <w:rsid w:val="0036289A"/>
    <w:rsid w:val="00363EBC"/>
    <w:rsid w:val="00375C24"/>
    <w:rsid w:val="00377559"/>
    <w:rsid w:val="00380A0D"/>
    <w:rsid w:val="0038217D"/>
    <w:rsid w:val="00382E36"/>
    <w:rsid w:val="00383439"/>
    <w:rsid w:val="00386D73"/>
    <w:rsid w:val="00391601"/>
    <w:rsid w:val="00391A0C"/>
    <w:rsid w:val="00394410"/>
    <w:rsid w:val="00395EB1"/>
    <w:rsid w:val="0039684B"/>
    <w:rsid w:val="003A3B33"/>
    <w:rsid w:val="003A44A4"/>
    <w:rsid w:val="003A4EB2"/>
    <w:rsid w:val="003A71E5"/>
    <w:rsid w:val="003B0670"/>
    <w:rsid w:val="003B0E66"/>
    <w:rsid w:val="003B543B"/>
    <w:rsid w:val="003B6F3B"/>
    <w:rsid w:val="003B7F5E"/>
    <w:rsid w:val="003C1D6E"/>
    <w:rsid w:val="003C3AC3"/>
    <w:rsid w:val="003C3D08"/>
    <w:rsid w:val="003C6752"/>
    <w:rsid w:val="003C7B44"/>
    <w:rsid w:val="003D2F7F"/>
    <w:rsid w:val="003D30E8"/>
    <w:rsid w:val="003D3210"/>
    <w:rsid w:val="003D6BAB"/>
    <w:rsid w:val="003F260D"/>
    <w:rsid w:val="003F4981"/>
    <w:rsid w:val="003F5ED8"/>
    <w:rsid w:val="00400E50"/>
    <w:rsid w:val="00404D1B"/>
    <w:rsid w:val="00407BEA"/>
    <w:rsid w:val="00412635"/>
    <w:rsid w:val="00413BA5"/>
    <w:rsid w:val="00414A5F"/>
    <w:rsid w:val="0041594F"/>
    <w:rsid w:val="00417CDA"/>
    <w:rsid w:val="00423581"/>
    <w:rsid w:val="00425CBA"/>
    <w:rsid w:val="0042704F"/>
    <w:rsid w:val="004313F6"/>
    <w:rsid w:val="00434760"/>
    <w:rsid w:val="00437BDB"/>
    <w:rsid w:val="00440B6C"/>
    <w:rsid w:val="004419DC"/>
    <w:rsid w:val="004442CD"/>
    <w:rsid w:val="00444792"/>
    <w:rsid w:val="00444D99"/>
    <w:rsid w:val="00450224"/>
    <w:rsid w:val="004542FA"/>
    <w:rsid w:val="004608CD"/>
    <w:rsid w:val="00461042"/>
    <w:rsid w:val="00463660"/>
    <w:rsid w:val="00467595"/>
    <w:rsid w:val="00473584"/>
    <w:rsid w:val="00483682"/>
    <w:rsid w:val="00483ACE"/>
    <w:rsid w:val="00484186"/>
    <w:rsid w:val="00484662"/>
    <w:rsid w:val="00484D37"/>
    <w:rsid w:val="00484F43"/>
    <w:rsid w:val="00485B06"/>
    <w:rsid w:val="004926DA"/>
    <w:rsid w:val="00493A61"/>
    <w:rsid w:val="00495C48"/>
    <w:rsid w:val="00495ED5"/>
    <w:rsid w:val="004A09A5"/>
    <w:rsid w:val="004A1889"/>
    <w:rsid w:val="004A2637"/>
    <w:rsid w:val="004A3AC6"/>
    <w:rsid w:val="004A44E3"/>
    <w:rsid w:val="004B27EC"/>
    <w:rsid w:val="004B60FD"/>
    <w:rsid w:val="004B7476"/>
    <w:rsid w:val="004C07C9"/>
    <w:rsid w:val="004C45CD"/>
    <w:rsid w:val="004C4850"/>
    <w:rsid w:val="004C6D61"/>
    <w:rsid w:val="004D0987"/>
    <w:rsid w:val="004D17D4"/>
    <w:rsid w:val="004D70BF"/>
    <w:rsid w:val="004E0C5B"/>
    <w:rsid w:val="004E24F2"/>
    <w:rsid w:val="004E466B"/>
    <w:rsid w:val="004E6CC5"/>
    <w:rsid w:val="004F6443"/>
    <w:rsid w:val="005005B2"/>
    <w:rsid w:val="00502798"/>
    <w:rsid w:val="00503491"/>
    <w:rsid w:val="005035D7"/>
    <w:rsid w:val="005039CE"/>
    <w:rsid w:val="00504497"/>
    <w:rsid w:val="00504DE6"/>
    <w:rsid w:val="00512D60"/>
    <w:rsid w:val="00514BFA"/>
    <w:rsid w:val="00514E02"/>
    <w:rsid w:val="0052250F"/>
    <w:rsid w:val="005236F1"/>
    <w:rsid w:val="005265F4"/>
    <w:rsid w:val="00530318"/>
    <w:rsid w:val="005346B8"/>
    <w:rsid w:val="0053498C"/>
    <w:rsid w:val="00535ADB"/>
    <w:rsid w:val="00540C4D"/>
    <w:rsid w:val="0054455E"/>
    <w:rsid w:val="00547A83"/>
    <w:rsid w:val="00550D98"/>
    <w:rsid w:val="005551B1"/>
    <w:rsid w:val="00563C23"/>
    <w:rsid w:val="005679EF"/>
    <w:rsid w:val="00572F06"/>
    <w:rsid w:val="00581394"/>
    <w:rsid w:val="00581887"/>
    <w:rsid w:val="00582D3B"/>
    <w:rsid w:val="0059005E"/>
    <w:rsid w:val="00594809"/>
    <w:rsid w:val="00596573"/>
    <w:rsid w:val="005A429B"/>
    <w:rsid w:val="005B08A9"/>
    <w:rsid w:val="005B3887"/>
    <w:rsid w:val="005C230E"/>
    <w:rsid w:val="005C3519"/>
    <w:rsid w:val="005C46A3"/>
    <w:rsid w:val="005C71DB"/>
    <w:rsid w:val="005E101E"/>
    <w:rsid w:val="005E3A4F"/>
    <w:rsid w:val="005E56D2"/>
    <w:rsid w:val="005E6B59"/>
    <w:rsid w:val="005F22DE"/>
    <w:rsid w:val="005F45A0"/>
    <w:rsid w:val="005F4D5D"/>
    <w:rsid w:val="00600EB5"/>
    <w:rsid w:val="0060146C"/>
    <w:rsid w:val="006066D0"/>
    <w:rsid w:val="0060694D"/>
    <w:rsid w:val="00606ACB"/>
    <w:rsid w:val="00610B2F"/>
    <w:rsid w:val="00611595"/>
    <w:rsid w:val="00616D0E"/>
    <w:rsid w:val="00617AEE"/>
    <w:rsid w:val="00620224"/>
    <w:rsid w:val="00620BB4"/>
    <w:rsid w:val="00620F0A"/>
    <w:rsid w:val="006218B0"/>
    <w:rsid w:val="0062444C"/>
    <w:rsid w:val="0062654E"/>
    <w:rsid w:val="00626BF8"/>
    <w:rsid w:val="00627769"/>
    <w:rsid w:val="00632659"/>
    <w:rsid w:val="00633903"/>
    <w:rsid w:val="00636686"/>
    <w:rsid w:val="00646BDB"/>
    <w:rsid w:val="00646C49"/>
    <w:rsid w:val="006476AE"/>
    <w:rsid w:val="006479DB"/>
    <w:rsid w:val="00650254"/>
    <w:rsid w:val="0066620B"/>
    <w:rsid w:val="00666BDA"/>
    <w:rsid w:val="00667672"/>
    <w:rsid w:val="00674F90"/>
    <w:rsid w:val="006758DD"/>
    <w:rsid w:val="00675E4C"/>
    <w:rsid w:val="00684F64"/>
    <w:rsid w:val="006879F8"/>
    <w:rsid w:val="00694A65"/>
    <w:rsid w:val="0069672C"/>
    <w:rsid w:val="006A2395"/>
    <w:rsid w:val="006A5496"/>
    <w:rsid w:val="006A611C"/>
    <w:rsid w:val="006B02C4"/>
    <w:rsid w:val="006B7FCB"/>
    <w:rsid w:val="006C1E1B"/>
    <w:rsid w:val="006C3654"/>
    <w:rsid w:val="006C44E8"/>
    <w:rsid w:val="006C52EB"/>
    <w:rsid w:val="006D0FB9"/>
    <w:rsid w:val="006D4663"/>
    <w:rsid w:val="006D737B"/>
    <w:rsid w:val="006D7D17"/>
    <w:rsid w:val="006E094D"/>
    <w:rsid w:val="006E244E"/>
    <w:rsid w:val="006E5BA3"/>
    <w:rsid w:val="006F28F1"/>
    <w:rsid w:val="006F3B9D"/>
    <w:rsid w:val="006F7181"/>
    <w:rsid w:val="007054C6"/>
    <w:rsid w:val="00706304"/>
    <w:rsid w:val="007070CD"/>
    <w:rsid w:val="00710815"/>
    <w:rsid w:val="007229F8"/>
    <w:rsid w:val="00722A9E"/>
    <w:rsid w:val="0072437B"/>
    <w:rsid w:val="00726383"/>
    <w:rsid w:val="007265DB"/>
    <w:rsid w:val="007273D1"/>
    <w:rsid w:val="0073362E"/>
    <w:rsid w:val="00736113"/>
    <w:rsid w:val="00736B9C"/>
    <w:rsid w:val="00743467"/>
    <w:rsid w:val="00743880"/>
    <w:rsid w:val="0075012A"/>
    <w:rsid w:val="007511BA"/>
    <w:rsid w:val="00755AE3"/>
    <w:rsid w:val="00757016"/>
    <w:rsid w:val="00757068"/>
    <w:rsid w:val="007614FE"/>
    <w:rsid w:val="007715C2"/>
    <w:rsid w:val="0077170E"/>
    <w:rsid w:val="00774CD5"/>
    <w:rsid w:val="00775D81"/>
    <w:rsid w:val="00776501"/>
    <w:rsid w:val="00777AD3"/>
    <w:rsid w:val="00784CAA"/>
    <w:rsid w:val="00785965"/>
    <w:rsid w:val="00785F73"/>
    <w:rsid w:val="007874FE"/>
    <w:rsid w:val="00787BEB"/>
    <w:rsid w:val="00791050"/>
    <w:rsid w:val="00792592"/>
    <w:rsid w:val="00792640"/>
    <w:rsid w:val="007939A6"/>
    <w:rsid w:val="00794F56"/>
    <w:rsid w:val="007A4CD5"/>
    <w:rsid w:val="007A537D"/>
    <w:rsid w:val="007A5979"/>
    <w:rsid w:val="007A6AF0"/>
    <w:rsid w:val="007B1370"/>
    <w:rsid w:val="007C194A"/>
    <w:rsid w:val="007C42BD"/>
    <w:rsid w:val="007C65EE"/>
    <w:rsid w:val="007C69B3"/>
    <w:rsid w:val="007D1603"/>
    <w:rsid w:val="007D77AB"/>
    <w:rsid w:val="007E2D4A"/>
    <w:rsid w:val="007E6269"/>
    <w:rsid w:val="007E7A2D"/>
    <w:rsid w:val="007F2C49"/>
    <w:rsid w:val="007F31E8"/>
    <w:rsid w:val="007F33E4"/>
    <w:rsid w:val="007F4688"/>
    <w:rsid w:val="007F58FF"/>
    <w:rsid w:val="00800982"/>
    <w:rsid w:val="00803921"/>
    <w:rsid w:val="008047F8"/>
    <w:rsid w:val="00804F9D"/>
    <w:rsid w:val="00811196"/>
    <w:rsid w:val="00813CE7"/>
    <w:rsid w:val="00815DF0"/>
    <w:rsid w:val="00816894"/>
    <w:rsid w:val="00816ABD"/>
    <w:rsid w:val="008209B8"/>
    <w:rsid w:val="00821C5C"/>
    <w:rsid w:val="00821E27"/>
    <w:rsid w:val="00823BD5"/>
    <w:rsid w:val="00824589"/>
    <w:rsid w:val="0082494E"/>
    <w:rsid w:val="008317FD"/>
    <w:rsid w:val="00831CBA"/>
    <w:rsid w:val="00833E8C"/>
    <w:rsid w:val="00836805"/>
    <w:rsid w:val="00836D49"/>
    <w:rsid w:val="008447DF"/>
    <w:rsid w:val="008459A8"/>
    <w:rsid w:val="00846998"/>
    <w:rsid w:val="00847E03"/>
    <w:rsid w:val="008503AC"/>
    <w:rsid w:val="00852D45"/>
    <w:rsid w:val="00857779"/>
    <w:rsid w:val="008610E3"/>
    <w:rsid w:val="0086481F"/>
    <w:rsid w:val="008675AE"/>
    <w:rsid w:val="00870141"/>
    <w:rsid w:val="00870B70"/>
    <w:rsid w:val="00871661"/>
    <w:rsid w:val="008720BA"/>
    <w:rsid w:val="00872F29"/>
    <w:rsid w:val="0087546F"/>
    <w:rsid w:val="0087580C"/>
    <w:rsid w:val="00875C52"/>
    <w:rsid w:val="008779A9"/>
    <w:rsid w:val="008825D9"/>
    <w:rsid w:val="00885F43"/>
    <w:rsid w:val="0089086F"/>
    <w:rsid w:val="00892143"/>
    <w:rsid w:val="00892D7A"/>
    <w:rsid w:val="00893735"/>
    <w:rsid w:val="008952F2"/>
    <w:rsid w:val="00895D63"/>
    <w:rsid w:val="00896C4B"/>
    <w:rsid w:val="008A3304"/>
    <w:rsid w:val="008A3A3D"/>
    <w:rsid w:val="008A5CB1"/>
    <w:rsid w:val="008A6CEF"/>
    <w:rsid w:val="008B236D"/>
    <w:rsid w:val="008B36F8"/>
    <w:rsid w:val="008B68C3"/>
    <w:rsid w:val="008B6DAE"/>
    <w:rsid w:val="008C5117"/>
    <w:rsid w:val="008C5B58"/>
    <w:rsid w:val="008D20DA"/>
    <w:rsid w:val="008D4474"/>
    <w:rsid w:val="008D46F0"/>
    <w:rsid w:val="008D7369"/>
    <w:rsid w:val="008E06E2"/>
    <w:rsid w:val="008E15EC"/>
    <w:rsid w:val="008E3809"/>
    <w:rsid w:val="008E7F1E"/>
    <w:rsid w:val="008F0146"/>
    <w:rsid w:val="008F1D47"/>
    <w:rsid w:val="008F4C36"/>
    <w:rsid w:val="008F4D86"/>
    <w:rsid w:val="0090193F"/>
    <w:rsid w:val="009030C3"/>
    <w:rsid w:val="0090404D"/>
    <w:rsid w:val="0090558D"/>
    <w:rsid w:val="00907A3B"/>
    <w:rsid w:val="00911BB3"/>
    <w:rsid w:val="009140F4"/>
    <w:rsid w:val="00915944"/>
    <w:rsid w:val="009160B6"/>
    <w:rsid w:val="009220F2"/>
    <w:rsid w:val="0092402F"/>
    <w:rsid w:val="00925670"/>
    <w:rsid w:val="00926925"/>
    <w:rsid w:val="00927C84"/>
    <w:rsid w:val="00927D9E"/>
    <w:rsid w:val="00927F9E"/>
    <w:rsid w:val="0093069D"/>
    <w:rsid w:val="00935277"/>
    <w:rsid w:val="00936749"/>
    <w:rsid w:val="00954588"/>
    <w:rsid w:val="0096074F"/>
    <w:rsid w:val="00962712"/>
    <w:rsid w:val="00963C67"/>
    <w:rsid w:val="0096461C"/>
    <w:rsid w:val="0097227D"/>
    <w:rsid w:val="00972AB5"/>
    <w:rsid w:val="00974324"/>
    <w:rsid w:val="00975EFF"/>
    <w:rsid w:val="00976CB0"/>
    <w:rsid w:val="009775FA"/>
    <w:rsid w:val="009808A7"/>
    <w:rsid w:val="009822D6"/>
    <w:rsid w:val="00987EDA"/>
    <w:rsid w:val="00990422"/>
    <w:rsid w:val="009960BD"/>
    <w:rsid w:val="00997586"/>
    <w:rsid w:val="009B4E28"/>
    <w:rsid w:val="009B6D21"/>
    <w:rsid w:val="009B7706"/>
    <w:rsid w:val="009B7DA9"/>
    <w:rsid w:val="009C2042"/>
    <w:rsid w:val="009C2476"/>
    <w:rsid w:val="009C6ABE"/>
    <w:rsid w:val="009C75F9"/>
    <w:rsid w:val="009D24AD"/>
    <w:rsid w:val="009D2C28"/>
    <w:rsid w:val="009D2DF9"/>
    <w:rsid w:val="009D45B5"/>
    <w:rsid w:val="009E24DE"/>
    <w:rsid w:val="00A019B6"/>
    <w:rsid w:val="00A0346B"/>
    <w:rsid w:val="00A068A2"/>
    <w:rsid w:val="00A11399"/>
    <w:rsid w:val="00A16E32"/>
    <w:rsid w:val="00A217A3"/>
    <w:rsid w:val="00A24725"/>
    <w:rsid w:val="00A277D7"/>
    <w:rsid w:val="00A307C5"/>
    <w:rsid w:val="00A347BE"/>
    <w:rsid w:val="00A352E2"/>
    <w:rsid w:val="00A35A9E"/>
    <w:rsid w:val="00A40077"/>
    <w:rsid w:val="00A402FE"/>
    <w:rsid w:val="00A46735"/>
    <w:rsid w:val="00A46CA5"/>
    <w:rsid w:val="00A47BCB"/>
    <w:rsid w:val="00A5063C"/>
    <w:rsid w:val="00A51F3E"/>
    <w:rsid w:val="00A521C8"/>
    <w:rsid w:val="00A545CD"/>
    <w:rsid w:val="00A6061B"/>
    <w:rsid w:val="00A638BC"/>
    <w:rsid w:val="00A65E06"/>
    <w:rsid w:val="00A66D0D"/>
    <w:rsid w:val="00A70022"/>
    <w:rsid w:val="00A701F5"/>
    <w:rsid w:val="00A7540A"/>
    <w:rsid w:val="00A76017"/>
    <w:rsid w:val="00A81735"/>
    <w:rsid w:val="00A84265"/>
    <w:rsid w:val="00A84A3E"/>
    <w:rsid w:val="00A9091D"/>
    <w:rsid w:val="00A90D9D"/>
    <w:rsid w:val="00A91AE8"/>
    <w:rsid w:val="00A9601A"/>
    <w:rsid w:val="00A964CF"/>
    <w:rsid w:val="00AA2D7C"/>
    <w:rsid w:val="00AA3013"/>
    <w:rsid w:val="00AA3258"/>
    <w:rsid w:val="00AA5305"/>
    <w:rsid w:val="00AA7145"/>
    <w:rsid w:val="00AA7433"/>
    <w:rsid w:val="00AA792D"/>
    <w:rsid w:val="00AB1A66"/>
    <w:rsid w:val="00AB66AA"/>
    <w:rsid w:val="00AC0183"/>
    <w:rsid w:val="00AC2694"/>
    <w:rsid w:val="00AC3741"/>
    <w:rsid w:val="00AC3849"/>
    <w:rsid w:val="00AD6F34"/>
    <w:rsid w:val="00AE4687"/>
    <w:rsid w:val="00AF0515"/>
    <w:rsid w:val="00AF05FC"/>
    <w:rsid w:val="00AF3553"/>
    <w:rsid w:val="00AF39DF"/>
    <w:rsid w:val="00AF4E6E"/>
    <w:rsid w:val="00AF5646"/>
    <w:rsid w:val="00B01DC5"/>
    <w:rsid w:val="00B02D93"/>
    <w:rsid w:val="00B03060"/>
    <w:rsid w:val="00B054F5"/>
    <w:rsid w:val="00B07950"/>
    <w:rsid w:val="00B2081C"/>
    <w:rsid w:val="00B20DDB"/>
    <w:rsid w:val="00B212B3"/>
    <w:rsid w:val="00B225BF"/>
    <w:rsid w:val="00B22D3E"/>
    <w:rsid w:val="00B24959"/>
    <w:rsid w:val="00B25C21"/>
    <w:rsid w:val="00B3102C"/>
    <w:rsid w:val="00B331B4"/>
    <w:rsid w:val="00B3787B"/>
    <w:rsid w:val="00B40208"/>
    <w:rsid w:val="00B40F5C"/>
    <w:rsid w:val="00B4196C"/>
    <w:rsid w:val="00B42C9B"/>
    <w:rsid w:val="00B46A89"/>
    <w:rsid w:val="00B4756A"/>
    <w:rsid w:val="00B51FCC"/>
    <w:rsid w:val="00B56F39"/>
    <w:rsid w:val="00B61EEB"/>
    <w:rsid w:val="00B62FD5"/>
    <w:rsid w:val="00B70DCB"/>
    <w:rsid w:val="00B71616"/>
    <w:rsid w:val="00B71C98"/>
    <w:rsid w:val="00B72CC4"/>
    <w:rsid w:val="00B746E8"/>
    <w:rsid w:val="00B75B86"/>
    <w:rsid w:val="00B77427"/>
    <w:rsid w:val="00B823DA"/>
    <w:rsid w:val="00B832A2"/>
    <w:rsid w:val="00B97AA4"/>
    <w:rsid w:val="00BA00E8"/>
    <w:rsid w:val="00BA5D4E"/>
    <w:rsid w:val="00BA5EF0"/>
    <w:rsid w:val="00BB011D"/>
    <w:rsid w:val="00BB1E81"/>
    <w:rsid w:val="00BB3F49"/>
    <w:rsid w:val="00BB41A5"/>
    <w:rsid w:val="00BB4774"/>
    <w:rsid w:val="00BB7F4C"/>
    <w:rsid w:val="00BC61F0"/>
    <w:rsid w:val="00BC653C"/>
    <w:rsid w:val="00BD00E4"/>
    <w:rsid w:val="00BD573C"/>
    <w:rsid w:val="00BF4738"/>
    <w:rsid w:val="00BF6D27"/>
    <w:rsid w:val="00BF7002"/>
    <w:rsid w:val="00BF72B4"/>
    <w:rsid w:val="00C0059C"/>
    <w:rsid w:val="00C00655"/>
    <w:rsid w:val="00C012A5"/>
    <w:rsid w:val="00C01FA3"/>
    <w:rsid w:val="00C03238"/>
    <w:rsid w:val="00C0498E"/>
    <w:rsid w:val="00C04F0A"/>
    <w:rsid w:val="00C050B1"/>
    <w:rsid w:val="00C12371"/>
    <w:rsid w:val="00C13587"/>
    <w:rsid w:val="00C13944"/>
    <w:rsid w:val="00C221FE"/>
    <w:rsid w:val="00C30CA2"/>
    <w:rsid w:val="00C3432E"/>
    <w:rsid w:val="00C36C24"/>
    <w:rsid w:val="00C43D5E"/>
    <w:rsid w:val="00C521B8"/>
    <w:rsid w:val="00C56470"/>
    <w:rsid w:val="00C56B12"/>
    <w:rsid w:val="00C62D76"/>
    <w:rsid w:val="00C645DF"/>
    <w:rsid w:val="00C66966"/>
    <w:rsid w:val="00C66DBA"/>
    <w:rsid w:val="00C72410"/>
    <w:rsid w:val="00C849EC"/>
    <w:rsid w:val="00C84B3D"/>
    <w:rsid w:val="00C86405"/>
    <w:rsid w:val="00C87E62"/>
    <w:rsid w:val="00C9043F"/>
    <w:rsid w:val="00C91A3F"/>
    <w:rsid w:val="00C91FE8"/>
    <w:rsid w:val="00C94854"/>
    <w:rsid w:val="00C96CD4"/>
    <w:rsid w:val="00C96DCB"/>
    <w:rsid w:val="00CA0894"/>
    <w:rsid w:val="00CA1444"/>
    <w:rsid w:val="00CB44C9"/>
    <w:rsid w:val="00CB60B8"/>
    <w:rsid w:val="00CC3500"/>
    <w:rsid w:val="00CC5C89"/>
    <w:rsid w:val="00CD254A"/>
    <w:rsid w:val="00CD39D5"/>
    <w:rsid w:val="00CD75E1"/>
    <w:rsid w:val="00CD77E7"/>
    <w:rsid w:val="00CE3428"/>
    <w:rsid w:val="00CE51E3"/>
    <w:rsid w:val="00CE75A4"/>
    <w:rsid w:val="00CF0DF2"/>
    <w:rsid w:val="00CF1F98"/>
    <w:rsid w:val="00CF3A69"/>
    <w:rsid w:val="00CF3D43"/>
    <w:rsid w:val="00D05028"/>
    <w:rsid w:val="00D05420"/>
    <w:rsid w:val="00D05C78"/>
    <w:rsid w:val="00D060B6"/>
    <w:rsid w:val="00D13745"/>
    <w:rsid w:val="00D17D8D"/>
    <w:rsid w:val="00D17DA4"/>
    <w:rsid w:val="00D202F8"/>
    <w:rsid w:val="00D207A6"/>
    <w:rsid w:val="00D212CB"/>
    <w:rsid w:val="00D21522"/>
    <w:rsid w:val="00D2199B"/>
    <w:rsid w:val="00D21F0F"/>
    <w:rsid w:val="00D23063"/>
    <w:rsid w:val="00D24059"/>
    <w:rsid w:val="00D304CD"/>
    <w:rsid w:val="00D30EAD"/>
    <w:rsid w:val="00D35C49"/>
    <w:rsid w:val="00D36219"/>
    <w:rsid w:val="00D5098E"/>
    <w:rsid w:val="00D525BA"/>
    <w:rsid w:val="00D53F40"/>
    <w:rsid w:val="00D54612"/>
    <w:rsid w:val="00D56C44"/>
    <w:rsid w:val="00D605E2"/>
    <w:rsid w:val="00D64A02"/>
    <w:rsid w:val="00D70972"/>
    <w:rsid w:val="00D748AF"/>
    <w:rsid w:val="00D83B16"/>
    <w:rsid w:val="00D8447A"/>
    <w:rsid w:val="00D93367"/>
    <w:rsid w:val="00D9438D"/>
    <w:rsid w:val="00D94714"/>
    <w:rsid w:val="00DA0929"/>
    <w:rsid w:val="00DA09D1"/>
    <w:rsid w:val="00DA38CD"/>
    <w:rsid w:val="00DA3EAB"/>
    <w:rsid w:val="00DA4534"/>
    <w:rsid w:val="00DA5E37"/>
    <w:rsid w:val="00DA7F00"/>
    <w:rsid w:val="00DB0594"/>
    <w:rsid w:val="00DB1D71"/>
    <w:rsid w:val="00DB2880"/>
    <w:rsid w:val="00DB28D8"/>
    <w:rsid w:val="00DB2ED5"/>
    <w:rsid w:val="00DB4130"/>
    <w:rsid w:val="00DB645F"/>
    <w:rsid w:val="00DB746C"/>
    <w:rsid w:val="00DC0609"/>
    <w:rsid w:val="00DC06CC"/>
    <w:rsid w:val="00DC23F5"/>
    <w:rsid w:val="00DC3F0F"/>
    <w:rsid w:val="00DC767F"/>
    <w:rsid w:val="00DD09C2"/>
    <w:rsid w:val="00DD0FEB"/>
    <w:rsid w:val="00DD1477"/>
    <w:rsid w:val="00DD31B6"/>
    <w:rsid w:val="00DD32C7"/>
    <w:rsid w:val="00DE48E1"/>
    <w:rsid w:val="00DE4BAA"/>
    <w:rsid w:val="00DE6BA9"/>
    <w:rsid w:val="00DF5B84"/>
    <w:rsid w:val="00DF64CD"/>
    <w:rsid w:val="00E01E14"/>
    <w:rsid w:val="00E03D59"/>
    <w:rsid w:val="00E101AC"/>
    <w:rsid w:val="00E1180E"/>
    <w:rsid w:val="00E1181E"/>
    <w:rsid w:val="00E13667"/>
    <w:rsid w:val="00E13DC7"/>
    <w:rsid w:val="00E14440"/>
    <w:rsid w:val="00E15D83"/>
    <w:rsid w:val="00E17ADE"/>
    <w:rsid w:val="00E22479"/>
    <w:rsid w:val="00E233C5"/>
    <w:rsid w:val="00E23D48"/>
    <w:rsid w:val="00E242E0"/>
    <w:rsid w:val="00E26026"/>
    <w:rsid w:val="00E3068C"/>
    <w:rsid w:val="00E31072"/>
    <w:rsid w:val="00E32049"/>
    <w:rsid w:val="00E3271C"/>
    <w:rsid w:val="00E32FE8"/>
    <w:rsid w:val="00E331F9"/>
    <w:rsid w:val="00E3368B"/>
    <w:rsid w:val="00E33DA6"/>
    <w:rsid w:val="00E36833"/>
    <w:rsid w:val="00E40B53"/>
    <w:rsid w:val="00E4298B"/>
    <w:rsid w:val="00E44060"/>
    <w:rsid w:val="00E52837"/>
    <w:rsid w:val="00E63FF3"/>
    <w:rsid w:val="00E65FB1"/>
    <w:rsid w:val="00E66F91"/>
    <w:rsid w:val="00E67BA3"/>
    <w:rsid w:val="00E706FC"/>
    <w:rsid w:val="00E707E8"/>
    <w:rsid w:val="00E75242"/>
    <w:rsid w:val="00E77424"/>
    <w:rsid w:val="00E77B16"/>
    <w:rsid w:val="00E80D81"/>
    <w:rsid w:val="00E81AFB"/>
    <w:rsid w:val="00E83BF7"/>
    <w:rsid w:val="00E8466B"/>
    <w:rsid w:val="00E8557A"/>
    <w:rsid w:val="00E87447"/>
    <w:rsid w:val="00E94DD4"/>
    <w:rsid w:val="00E97613"/>
    <w:rsid w:val="00EA316F"/>
    <w:rsid w:val="00EA3252"/>
    <w:rsid w:val="00EA3B5C"/>
    <w:rsid w:val="00EA3DBE"/>
    <w:rsid w:val="00EB0090"/>
    <w:rsid w:val="00EB5E15"/>
    <w:rsid w:val="00EC0993"/>
    <w:rsid w:val="00EC0CD4"/>
    <w:rsid w:val="00EC281F"/>
    <w:rsid w:val="00EC2835"/>
    <w:rsid w:val="00EC2F07"/>
    <w:rsid w:val="00EC4FA6"/>
    <w:rsid w:val="00EC69A1"/>
    <w:rsid w:val="00ED15CD"/>
    <w:rsid w:val="00EE06C2"/>
    <w:rsid w:val="00EE2E5C"/>
    <w:rsid w:val="00EE471F"/>
    <w:rsid w:val="00EE6F6E"/>
    <w:rsid w:val="00EE7A8E"/>
    <w:rsid w:val="00EF00EF"/>
    <w:rsid w:val="00EF0210"/>
    <w:rsid w:val="00EF595C"/>
    <w:rsid w:val="00EF716D"/>
    <w:rsid w:val="00F0038A"/>
    <w:rsid w:val="00F03DD8"/>
    <w:rsid w:val="00F04682"/>
    <w:rsid w:val="00F12E44"/>
    <w:rsid w:val="00F141E4"/>
    <w:rsid w:val="00F16EAD"/>
    <w:rsid w:val="00F25164"/>
    <w:rsid w:val="00F26195"/>
    <w:rsid w:val="00F30E23"/>
    <w:rsid w:val="00F3171E"/>
    <w:rsid w:val="00F35268"/>
    <w:rsid w:val="00F4026C"/>
    <w:rsid w:val="00F40F46"/>
    <w:rsid w:val="00F4305A"/>
    <w:rsid w:val="00F43949"/>
    <w:rsid w:val="00F458AC"/>
    <w:rsid w:val="00F4728D"/>
    <w:rsid w:val="00F507F5"/>
    <w:rsid w:val="00F520A9"/>
    <w:rsid w:val="00F523BA"/>
    <w:rsid w:val="00F54012"/>
    <w:rsid w:val="00F54CD0"/>
    <w:rsid w:val="00F55DF4"/>
    <w:rsid w:val="00F60D5F"/>
    <w:rsid w:val="00F62DD2"/>
    <w:rsid w:val="00F71094"/>
    <w:rsid w:val="00F71475"/>
    <w:rsid w:val="00F71855"/>
    <w:rsid w:val="00F814B0"/>
    <w:rsid w:val="00F844E4"/>
    <w:rsid w:val="00F851B8"/>
    <w:rsid w:val="00F85253"/>
    <w:rsid w:val="00F865B8"/>
    <w:rsid w:val="00F9044C"/>
    <w:rsid w:val="00F90AFE"/>
    <w:rsid w:val="00F9104F"/>
    <w:rsid w:val="00F923B9"/>
    <w:rsid w:val="00F964A0"/>
    <w:rsid w:val="00F96C88"/>
    <w:rsid w:val="00F96D94"/>
    <w:rsid w:val="00F96E81"/>
    <w:rsid w:val="00F97076"/>
    <w:rsid w:val="00F978A2"/>
    <w:rsid w:val="00FA25A7"/>
    <w:rsid w:val="00FA48CC"/>
    <w:rsid w:val="00FA4A4D"/>
    <w:rsid w:val="00FA5978"/>
    <w:rsid w:val="00FB3D3D"/>
    <w:rsid w:val="00FB7E0E"/>
    <w:rsid w:val="00FC08FD"/>
    <w:rsid w:val="00FC3009"/>
    <w:rsid w:val="00FC3BCC"/>
    <w:rsid w:val="00FC4331"/>
    <w:rsid w:val="00FC56F2"/>
    <w:rsid w:val="00FC798A"/>
    <w:rsid w:val="00FD2500"/>
    <w:rsid w:val="00FD3712"/>
    <w:rsid w:val="00FD7394"/>
    <w:rsid w:val="00FE0E6E"/>
    <w:rsid w:val="00FE1D0B"/>
    <w:rsid w:val="00FF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E3B6"/>
  <w15:docId w15:val="{C0F8B625-0545-4A2F-83F1-A4F99A3C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7EC"/>
  </w:style>
  <w:style w:type="paragraph" w:styleId="Heading1">
    <w:name w:val="heading 1"/>
    <w:basedOn w:val="Normal"/>
    <w:link w:val="Heading1Char"/>
    <w:uiPriority w:val="9"/>
    <w:qFormat/>
    <w:rsid w:val="00166C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51B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641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rsid w:val="000B4DF5"/>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0B4DF5"/>
    <w:rPr>
      <w:rFonts w:ascii="Calibri" w:eastAsia="Calibri" w:hAnsi="Calibri" w:cs="Calibri"/>
      <w:sz w:val="20"/>
      <w:szCs w:val="20"/>
    </w:rPr>
  </w:style>
  <w:style w:type="character" w:styleId="FootnoteReference">
    <w:name w:val="footnote reference"/>
    <w:basedOn w:val="DefaultParagraphFont"/>
    <w:uiPriority w:val="99"/>
    <w:semiHidden/>
    <w:rsid w:val="000B4DF5"/>
    <w:rPr>
      <w:vertAlign w:val="superscript"/>
    </w:rPr>
  </w:style>
  <w:style w:type="paragraph" w:styleId="CommentText">
    <w:name w:val="annotation text"/>
    <w:basedOn w:val="Normal"/>
    <w:link w:val="CommentTextChar"/>
    <w:uiPriority w:val="99"/>
    <w:semiHidden/>
    <w:rsid w:val="00726383"/>
    <w:pPr>
      <w:spacing w:after="200" w:line="276" w:lineRule="auto"/>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726383"/>
    <w:rPr>
      <w:rFonts w:ascii="Calibri" w:eastAsia="Times New Roman" w:hAnsi="Calibri" w:cs="Calibri"/>
      <w:sz w:val="20"/>
      <w:szCs w:val="20"/>
    </w:rPr>
  </w:style>
  <w:style w:type="paragraph" w:styleId="PlainText">
    <w:name w:val="Plain Text"/>
    <w:basedOn w:val="Normal"/>
    <w:link w:val="PlainTextChar"/>
    <w:uiPriority w:val="99"/>
    <w:rsid w:val="00726383"/>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726383"/>
    <w:rPr>
      <w:rFonts w:ascii="Consolas" w:eastAsia="Times New Roman" w:hAnsi="Consolas" w:cs="Consolas"/>
      <w:sz w:val="21"/>
      <w:szCs w:val="21"/>
    </w:rPr>
  </w:style>
  <w:style w:type="paragraph" w:styleId="ListParagraph">
    <w:name w:val="List Paragraph"/>
    <w:basedOn w:val="Normal"/>
    <w:uiPriority w:val="34"/>
    <w:qFormat/>
    <w:rsid w:val="00CC3500"/>
    <w:pPr>
      <w:ind w:left="720"/>
      <w:contextualSpacing/>
    </w:pPr>
  </w:style>
  <w:style w:type="paragraph" w:styleId="BodyText3">
    <w:name w:val="Body Text 3"/>
    <w:basedOn w:val="Normal"/>
    <w:link w:val="BodyText3Char"/>
    <w:unhideWhenUsed/>
    <w:rsid w:val="00227239"/>
    <w:pPr>
      <w:spacing w:after="0" w:line="240" w:lineRule="auto"/>
    </w:pPr>
    <w:rPr>
      <w:rFonts w:ascii="Times New Roman" w:eastAsia="Times New Roman" w:hAnsi="Times New Roman" w:cs="Times New Roman"/>
      <w:sz w:val="26"/>
      <w:szCs w:val="20"/>
      <w:lang w:val="en-AU"/>
    </w:rPr>
  </w:style>
  <w:style w:type="character" w:customStyle="1" w:styleId="BodyText3Char">
    <w:name w:val="Body Text 3 Char"/>
    <w:basedOn w:val="DefaultParagraphFont"/>
    <w:link w:val="BodyText3"/>
    <w:rsid w:val="00227239"/>
    <w:rPr>
      <w:rFonts w:ascii="Times New Roman" w:eastAsia="Times New Roman" w:hAnsi="Times New Roman" w:cs="Times New Roman"/>
      <w:sz w:val="26"/>
      <w:szCs w:val="20"/>
      <w:lang w:val="en-AU"/>
    </w:rPr>
  </w:style>
  <w:style w:type="character" w:customStyle="1" w:styleId="Heading1Char">
    <w:name w:val="Heading 1 Char"/>
    <w:basedOn w:val="DefaultParagraphFont"/>
    <w:link w:val="Heading1"/>
    <w:uiPriority w:val="9"/>
    <w:rsid w:val="00166CF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66CF8"/>
    <w:rPr>
      <w:color w:val="0000FF"/>
      <w:u w:val="single"/>
    </w:rPr>
  </w:style>
  <w:style w:type="character" w:customStyle="1" w:styleId="hiddenreadable">
    <w:name w:val="hiddenreadable"/>
    <w:basedOn w:val="DefaultParagraphFont"/>
    <w:rsid w:val="00166CF8"/>
  </w:style>
  <w:style w:type="character" w:customStyle="1" w:styleId="bibref">
    <w:name w:val="bibref"/>
    <w:basedOn w:val="DefaultParagraphFont"/>
    <w:rsid w:val="004E6CC5"/>
  </w:style>
  <w:style w:type="paragraph" w:styleId="NormalWeb">
    <w:name w:val="Normal (Web)"/>
    <w:basedOn w:val="Normal"/>
    <w:uiPriority w:val="99"/>
    <w:unhideWhenUsed/>
    <w:rsid w:val="00A909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A909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91D"/>
    <w:rPr>
      <w:b/>
      <w:bCs/>
    </w:rPr>
  </w:style>
  <w:style w:type="character" w:customStyle="1" w:styleId="cit">
    <w:name w:val="cit"/>
    <w:basedOn w:val="DefaultParagraphFont"/>
    <w:rsid w:val="00A9091D"/>
  </w:style>
  <w:style w:type="character" w:customStyle="1" w:styleId="fm-vol-iss-date">
    <w:name w:val="fm-vol-iss-date"/>
    <w:basedOn w:val="DefaultParagraphFont"/>
    <w:rsid w:val="00A9091D"/>
  </w:style>
  <w:style w:type="character" w:customStyle="1" w:styleId="doi">
    <w:name w:val="doi"/>
    <w:basedOn w:val="DefaultParagraphFont"/>
    <w:rsid w:val="00A9091D"/>
  </w:style>
  <w:style w:type="character" w:customStyle="1" w:styleId="fm-citation-ids-label">
    <w:name w:val="fm-citation-ids-label"/>
    <w:basedOn w:val="DefaultParagraphFont"/>
    <w:rsid w:val="00A9091D"/>
  </w:style>
  <w:style w:type="character" w:customStyle="1" w:styleId="fm-role">
    <w:name w:val="fm-role"/>
    <w:basedOn w:val="DefaultParagraphFont"/>
    <w:rsid w:val="00A9091D"/>
  </w:style>
  <w:style w:type="paragraph" w:styleId="Header">
    <w:name w:val="header"/>
    <w:basedOn w:val="Normal"/>
    <w:link w:val="HeaderChar"/>
    <w:uiPriority w:val="99"/>
    <w:unhideWhenUsed/>
    <w:rsid w:val="00396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84B"/>
  </w:style>
  <w:style w:type="paragraph" w:styleId="Footer">
    <w:name w:val="footer"/>
    <w:basedOn w:val="Normal"/>
    <w:link w:val="FooterChar"/>
    <w:uiPriority w:val="99"/>
    <w:unhideWhenUsed/>
    <w:rsid w:val="00396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84B"/>
  </w:style>
  <w:style w:type="character" w:customStyle="1" w:styleId="refseriesvolume">
    <w:name w:val="refseriesvolume"/>
    <w:basedOn w:val="DefaultParagraphFont"/>
    <w:rsid w:val="0039684B"/>
  </w:style>
  <w:style w:type="character" w:customStyle="1" w:styleId="refpages">
    <w:name w:val="refpages"/>
    <w:basedOn w:val="DefaultParagraphFont"/>
    <w:rsid w:val="0039684B"/>
  </w:style>
  <w:style w:type="character" w:styleId="CommentReference">
    <w:name w:val="annotation reference"/>
    <w:basedOn w:val="DefaultParagraphFont"/>
    <w:uiPriority w:val="99"/>
    <w:semiHidden/>
    <w:unhideWhenUsed/>
    <w:rsid w:val="00F04682"/>
    <w:rPr>
      <w:sz w:val="16"/>
      <w:szCs w:val="16"/>
    </w:rPr>
  </w:style>
  <w:style w:type="paragraph" w:styleId="CommentSubject">
    <w:name w:val="annotation subject"/>
    <w:basedOn w:val="CommentText"/>
    <w:next w:val="CommentText"/>
    <w:link w:val="CommentSubjectChar"/>
    <w:uiPriority w:val="99"/>
    <w:semiHidden/>
    <w:unhideWhenUsed/>
    <w:rsid w:val="00F04682"/>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04682"/>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F04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682"/>
    <w:rPr>
      <w:rFonts w:ascii="Segoe UI" w:hAnsi="Segoe UI" w:cs="Segoe UI"/>
      <w:sz w:val="18"/>
      <w:szCs w:val="18"/>
    </w:rPr>
  </w:style>
  <w:style w:type="paragraph" w:styleId="Revision">
    <w:name w:val="Revision"/>
    <w:hidden/>
    <w:uiPriority w:val="99"/>
    <w:semiHidden/>
    <w:rsid w:val="00DB2880"/>
    <w:pPr>
      <w:spacing w:after="0" w:line="240" w:lineRule="auto"/>
    </w:pPr>
  </w:style>
  <w:style w:type="character" w:styleId="IntenseEmphasis">
    <w:name w:val="Intense Emphasis"/>
    <w:basedOn w:val="DefaultParagraphFont"/>
    <w:uiPriority w:val="21"/>
    <w:qFormat/>
    <w:rsid w:val="00E331F9"/>
    <w:rPr>
      <w:i/>
      <w:iCs/>
      <w:color w:val="5B9BD5" w:themeColor="accent1"/>
    </w:rPr>
  </w:style>
  <w:style w:type="character" w:styleId="Emphasis">
    <w:name w:val="Emphasis"/>
    <w:basedOn w:val="DefaultParagraphFont"/>
    <w:uiPriority w:val="20"/>
    <w:qFormat/>
    <w:rsid w:val="009B7DA9"/>
    <w:rPr>
      <w:i/>
      <w:iCs/>
    </w:rPr>
  </w:style>
  <w:style w:type="character" w:customStyle="1" w:styleId="crossmark-dividor">
    <w:name w:val="crossmark-dividor"/>
    <w:basedOn w:val="DefaultParagraphFont"/>
    <w:rsid w:val="00423581"/>
  </w:style>
  <w:style w:type="character" w:customStyle="1" w:styleId="wi-fullname">
    <w:name w:val="wi-fullname"/>
    <w:basedOn w:val="DefaultParagraphFont"/>
    <w:rsid w:val="00E77B16"/>
  </w:style>
  <w:style w:type="character" w:customStyle="1" w:styleId="al-author-delim">
    <w:name w:val="al-author-delim"/>
    <w:basedOn w:val="DefaultParagraphFont"/>
    <w:rsid w:val="00E77B16"/>
  </w:style>
  <w:style w:type="character" w:customStyle="1" w:styleId="meta-citation-journal-name">
    <w:name w:val="meta-citation-journal-name"/>
    <w:basedOn w:val="DefaultParagraphFont"/>
    <w:rsid w:val="00E77B16"/>
  </w:style>
  <w:style w:type="character" w:customStyle="1" w:styleId="meta-citation">
    <w:name w:val="meta-citation"/>
    <w:basedOn w:val="DefaultParagraphFont"/>
    <w:rsid w:val="00E77B16"/>
  </w:style>
  <w:style w:type="table" w:styleId="TableGrid">
    <w:name w:val="Table Grid"/>
    <w:basedOn w:val="TableNormal"/>
    <w:uiPriority w:val="39"/>
    <w:rsid w:val="000606E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51BCF"/>
    <w:rPr>
      <w:rFonts w:asciiTheme="majorHAnsi" w:eastAsiaTheme="majorEastAsia" w:hAnsiTheme="majorHAnsi" w:cstheme="majorBidi"/>
      <w:color w:val="1F4D78" w:themeColor="accent1" w:themeShade="7F"/>
      <w:sz w:val="24"/>
      <w:szCs w:val="24"/>
    </w:rPr>
  </w:style>
  <w:style w:type="character" w:customStyle="1" w:styleId="hidden">
    <w:name w:val="hidden"/>
    <w:basedOn w:val="DefaultParagraphFont"/>
    <w:rsid w:val="00051BCF"/>
  </w:style>
  <w:style w:type="paragraph" w:customStyle="1" w:styleId="Caption1">
    <w:name w:val="Caption1"/>
    <w:basedOn w:val="Normal"/>
    <w:rsid w:val="00051BC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medium-font">
    <w:name w:val="medium-font"/>
    <w:basedOn w:val="DefaultParagraphFont"/>
    <w:rsid w:val="00051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999">
      <w:bodyDiv w:val="1"/>
      <w:marLeft w:val="0"/>
      <w:marRight w:val="0"/>
      <w:marTop w:val="0"/>
      <w:marBottom w:val="0"/>
      <w:divBdr>
        <w:top w:val="none" w:sz="0" w:space="0" w:color="auto"/>
        <w:left w:val="none" w:sz="0" w:space="0" w:color="auto"/>
        <w:bottom w:val="none" w:sz="0" w:space="0" w:color="auto"/>
        <w:right w:val="none" w:sz="0" w:space="0" w:color="auto"/>
      </w:divBdr>
    </w:div>
    <w:div w:id="58210222">
      <w:bodyDiv w:val="1"/>
      <w:marLeft w:val="0"/>
      <w:marRight w:val="0"/>
      <w:marTop w:val="0"/>
      <w:marBottom w:val="0"/>
      <w:divBdr>
        <w:top w:val="none" w:sz="0" w:space="0" w:color="auto"/>
        <w:left w:val="none" w:sz="0" w:space="0" w:color="auto"/>
        <w:bottom w:val="none" w:sz="0" w:space="0" w:color="auto"/>
        <w:right w:val="none" w:sz="0" w:space="0" w:color="auto"/>
      </w:divBdr>
    </w:div>
    <w:div w:id="61149984">
      <w:bodyDiv w:val="1"/>
      <w:marLeft w:val="0"/>
      <w:marRight w:val="0"/>
      <w:marTop w:val="0"/>
      <w:marBottom w:val="0"/>
      <w:divBdr>
        <w:top w:val="none" w:sz="0" w:space="0" w:color="auto"/>
        <w:left w:val="none" w:sz="0" w:space="0" w:color="auto"/>
        <w:bottom w:val="none" w:sz="0" w:space="0" w:color="auto"/>
        <w:right w:val="none" w:sz="0" w:space="0" w:color="auto"/>
      </w:divBdr>
    </w:div>
    <w:div w:id="74521486">
      <w:bodyDiv w:val="1"/>
      <w:marLeft w:val="0"/>
      <w:marRight w:val="0"/>
      <w:marTop w:val="0"/>
      <w:marBottom w:val="0"/>
      <w:divBdr>
        <w:top w:val="none" w:sz="0" w:space="0" w:color="auto"/>
        <w:left w:val="none" w:sz="0" w:space="0" w:color="auto"/>
        <w:bottom w:val="none" w:sz="0" w:space="0" w:color="auto"/>
        <w:right w:val="none" w:sz="0" w:space="0" w:color="auto"/>
      </w:divBdr>
    </w:div>
    <w:div w:id="91752196">
      <w:bodyDiv w:val="1"/>
      <w:marLeft w:val="0"/>
      <w:marRight w:val="0"/>
      <w:marTop w:val="0"/>
      <w:marBottom w:val="0"/>
      <w:divBdr>
        <w:top w:val="none" w:sz="0" w:space="0" w:color="auto"/>
        <w:left w:val="none" w:sz="0" w:space="0" w:color="auto"/>
        <w:bottom w:val="none" w:sz="0" w:space="0" w:color="auto"/>
        <w:right w:val="none" w:sz="0" w:space="0" w:color="auto"/>
      </w:divBdr>
    </w:div>
    <w:div w:id="102582265">
      <w:bodyDiv w:val="1"/>
      <w:marLeft w:val="0"/>
      <w:marRight w:val="0"/>
      <w:marTop w:val="0"/>
      <w:marBottom w:val="0"/>
      <w:divBdr>
        <w:top w:val="none" w:sz="0" w:space="0" w:color="auto"/>
        <w:left w:val="none" w:sz="0" w:space="0" w:color="auto"/>
        <w:bottom w:val="none" w:sz="0" w:space="0" w:color="auto"/>
        <w:right w:val="none" w:sz="0" w:space="0" w:color="auto"/>
      </w:divBdr>
      <w:divsChild>
        <w:div w:id="1678001721">
          <w:marLeft w:val="-1350"/>
          <w:marRight w:val="0"/>
          <w:marTop w:val="0"/>
          <w:marBottom w:val="0"/>
          <w:divBdr>
            <w:top w:val="none" w:sz="0" w:space="0" w:color="auto"/>
            <w:left w:val="none" w:sz="0" w:space="0" w:color="auto"/>
            <w:bottom w:val="none" w:sz="0" w:space="0" w:color="auto"/>
            <w:right w:val="none" w:sz="0" w:space="0" w:color="auto"/>
          </w:divBdr>
        </w:div>
      </w:divsChild>
    </w:div>
    <w:div w:id="235483087">
      <w:bodyDiv w:val="1"/>
      <w:marLeft w:val="0"/>
      <w:marRight w:val="0"/>
      <w:marTop w:val="0"/>
      <w:marBottom w:val="0"/>
      <w:divBdr>
        <w:top w:val="none" w:sz="0" w:space="0" w:color="auto"/>
        <w:left w:val="none" w:sz="0" w:space="0" w:color="auto"/>
        <w:bottom w:val="none" w:sz="0" w:space="0" w:color="auto"/>
        <w:right w:val="none" w:sz="0" w:space="0" w:color="auto"/>
      </w:divBdr>
    </w:div>
    <w:div w:id="332495498">
      <w:bodyDiv w:val="1"/>
      <w:marLeft w:val="0"/>
      <w:marRight w:val="0"/>
      <w:marTop w:val="0"/>
      <w:marBottom w:val="0"/>
      <w:divBdr>
        <w:top w:val="none" w:sz="0" w:space="0" w:color="auto"/>
        <w:left w:val="none" w:sz="0" w:space="0" w:color="auto"/>
        <w:bottom w:val="none" w:sz="0" w:space="0" w:color="auto"/>
        <w:right w:val="none" w:sz="0" w:space="0" w:color="auto"/>
      </w:divBdr>
    </w:div>
    <w:div w:id="343047517">
      <w:bodyDiv w:val="1"/>
      <w:marLeft w:val="0"/>
      <w:marRight w:val="0"/>
      <w:marTop w:val="0"/>
      <w:marBottom w:val="0"/>
      <w:divBdr>
        <w:top w:val="none" w:sz="0" w:space="0" w:color="auto"/>
        <w:left w:val="none" w:sz="0" w:space="0" w:color="auto"/>
        <w:bottom w:val="none" w:sz="0" w:space="0" w:color="auto"/>
        <w:right w:val="none" w:sz="0" w:space="0" w:color="auto"/>
      </w:divBdr>
    </w:div>
    <w:div w:id="378827333">
      <w:bodyDiv w:val="1"/>
      <w:marLeft w:val="0"/>
      <w:marRight w:val="0"/>
      <w:marTop w:val="0"/>
      <w:marBottom w:val="0"/>
      <w:divBdr>
        <w:top w:val="none" w:sz="0" w:space="0" w:color="auto"/>
        <w:left w:val="none" w:sz="0" w:space="0" w:color="auto"/>
        <w:bottom w:val="none" w:sz="0" w:space="0" w:color="auto"/>
        <w:right w:val="none" w:sz="0" w:space="0" w:color="auto"/>
      </w:divBdr>
    </w:div>
    <w:div w:id="429394260">
      <w:bodyDiv w:val="1"/>
      <w:marLeft w:val="0"/>
      <w:marRight w:val="0"/>
      <w:marTop w:val="0"/>
      <w:marBottom w:val="0"/>
      <w:divBdr>
        <w:top w:val="none" w:sz="0" w:space="0" w:color="auto"/>
        <w:left w:val="none" w:sz="0" w:space="0" w:color="auto"/>
        <w:bottom w:val="none" w:sz="0" w:space="0" w:color="auto"/>
        <w:right w:val="none" w:sz="0" w:space="0" w:color="auto"/>
      </w:divBdr>
    </w:div>
    <w:div w:id="455024349">
      <w:bodyDiv w:val="1"/>
      <w:marLeft w:val="0"/>
      <w:marRight w:val="0"/>
      <w:marTop w:val="0"/>
      <w:marBottom w:val="0"/>
      <w:divBdr>
        <w:top w:val="none" w:sz="0" w:space="0" w:color="auto"/>
        <w:left w:val="none" w:sz="0" w:space="0" w:color="auto"/>
        <w:bottom w:val="none" w:sz="0" w:space="0" w:color="auto"/>
        <w:right w:val="none" w:sz="0" w:space="0" w:color="auto"/>
      </w:divBdr>
    </w:div>
    <w:div w:id="463545557">
      <w:bodyDiv w:val="1"/>
      <w:marLeft w:val="0"/>
      <w:marRight w:val="0"/>
      <w:marTop w:val="0"/>
      <w:marBottom w:val="0"/>
      <w:divBdr>
        <w:top w:val="none" w:sz="0" w:space="0" w:color="auto"/>
        <w:left w:val="none" w:sz="0" w:space="0" w:color="auto"/>
        <w:bottom w:val="none" w:sz="0" w:space="0" w:color="auto"/>
        <w:right w:val="none" w:sz="0" w:space="0" w:color="auto"/>
      </w:divBdr>
    </w:div>
    <w:div w:id="518784900">
      <w:bodyDiv w:val="1"/>
      <w:marLeft w:val="0"/>
      <w:marRight w:val="0"/>
      <w:marTop w:val="0"/>
      <w:marBottom w:val="0"/>
      <w:divBdr>
        <w:top w:val="none" w:sz="0" w:space="0" w:color="auto"/>
        <w:left w:val="none" w:sz="0" w:space="0" w:color="auto"/>
        <w:bottom w:val="none" w:sz="0" w:space="0" w:color="auto"/>
        <w:right w:val="none" w:sz="0" w:space="0" w:color="auto"/>
      </w:divBdr>
      <w:divsChild>
        <w:div w:id="859008108">
          <w:marLeft w:val="0"/>
          <w:marRight w:val="0"/>
          <w:marTop w:val="0"/>
          <w:marBottom w:val="0"/>
          <w:divBdr>
            <w:top w:val="none" w:sz="0" w:space="0" w:color="auto"/>
            <w:left w:val="none" w:sz="0" w:space="0" w:color="auto"/>
            <w:bottom w:val="none" w:sz="0" w:space="0" w:color="auto"/>
            <w:right w:val="none" w:sz="0" w:space="0" w:color="auto"/>
          </w:divBdr>
        </w:div>
      </w:divsChild>
    </w:div>
    <w:div w:id="603656578">
      <w:bodyDiv w:val="1"/>
      <w:marLeft w:val="0"/>
      <w:marRight w:val="0"/>
      <w:marTop w:val="0"/>
      <w:marBottom w:val="0"/>
      <w:divBdr>
        <w:top w:val="none" w:sz="0" w:space="0" w:color="auto"/>
        <w:left w:val="none" w:sz="0" w:space="0" w:color="auto"/>
        <w:bottom w:val="none" w:sz="0" w:space="0" w:color="auto"/>
        <w:right w:val="none" w:sz="0" w:space="0" w:color="auto"/>
      </w:divBdr>
      <w:divsChild>
        <w:div w:id="1826122734">
          <w:blockQuote w:val="1"/>
          <w:marLeft w:val="600"/>
          <w:marRight w:val="0"/>
          <w:marTop w:val="0"/>
          <w:marBottom w:val="0"/>
          <w:divBdr>
            <w:top w:val="none" w:sz="0" w:space="0" w:color="auto"/>
            <w:left w:val="none" w:sz="0" w:space="0" w:color="auto"/>
            <w:bottom w:val="none" w:sz="0" w:space="0" w:color="auto"/>
            <w:right w:val="none" w:sz="0" w:space="0" w:color="auto"/>
          </w:divBdr>
          <w:divsChild>
            <w:div w:id="1599750263">
              <w:marLeft w:val="0"/>
              <w:marRight w:val="0"/>
              <w:marTop w:val="0"/>
              <w:marBottom w:val="0"/>
              <w:divBdr>
                <w:top w:val="none" w:sz="0" w:space="0" w:color="auto"/>
                <w:left w:val="none" w:sz="0" w:space="0" w:color="auto"/>
                <w:bottom w:val="none" w:sz="0" w:space="0" w:color="auto"/>
                <w:right w:val="none" w:sz="0" w:space="0" w:color="auto"/>
              </w:divBdr>
              <w:divsChild>
                <w:div w:id="1012537368">
                  <w:marLeft w:val="0"/>
                  <w:marRight w:val="0"/>
                  <w:marTop w:val="0"/>
                  <w:marBottom w:val="0"/>
                  <w:divBdr>
                    <w:top w:val="none" w:sz="0" w:space="0" w:color="auto"/>
                    <w:left w:val="none" w:sz="0" w:space="0" w:color="auto"/>
                    <w:bottom w:val="none" w:sz="0" w:space="0" w:color="auto"/>
                    <w:right w:val="none" w:sz="0" w:space="0" w:color="auto"/>
                  </w:divBdr>
                </w:div>
              </w:divsChild>
            </w:div>
            <w:div w:id="1767798889">
              <w:marLeft w:val="0"/>
              <w:marRight w:val="0"/>
              <w:marTop w:val="0"/>
              <w:marBottom w:val="0"/>
              <w:divBdr>
                <w:top w:val="none" w:sz="0" w:space="0" w:color="auto"/>
                <w:left w:val="none" w:sz="0" w:space="0" w:color="auto"/>
                <w:bottom w:val="none" w:sz="0" w:space="0" w:color="auto"/>
                <w:right w:val="none" w:sz="0" w:space="0" w:color="auto"/>
              </w:divBdr>
              <w:divsChild>
                <w:div w:id="716667528">
                  <w:marLeft w:val="0"/>
                  <w:marRight w:val="0"/>
                  <w:marTop w:val="0"/>
                  <w:marBottom w:val="0"/>
                  <w:divBdr>
                    <w:top w:val="none" w:sz="0" w:space="0" w:color="auto"/>
                    <w:left w:val="none" w:sz="0" w:space="0" w:color="auto"/>
                    <w:bottom w:val="none" w:sz="0" w:space="0" w:color="auto"/>
                    <w:right w:val="none" w:sz="0" w:space="0" w:color="auto"/>
                  </w:divBdr>
                </w:div>
              </w:divsChild>
            </w:div>
            <w:div w:id="34552565">
              <w:marLeft w:val="0"/>
              <w:marRight w:val="0"/>
              <w:marTop w:val="0"/>
              <w:marBottom w:val="0"/>
              <w:divBdr>
                <w:top w:val="none" w:sz="0" w:space="0" w:color="auto"/>
                <w:left w:val="none" w:sz="0" w:space="0" w:color="auto"/>
                <w:bottom w:val="none" w:sz="0" w:space="0" w:color="auto"/>
                <w:right w:val="none" w:sz="0" w:space="0" w:color="auto"/>
              </w:divBdr>
              <w:divsChild>
                <w:div w:id="19892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720">
          <w:blockQuote w:val="1"/>
          <w:marLeft w:val="600"/>
          <w:marRight w:val="0"/>
          <w:marTop w:val="0"/>
          <w:marBottom w:val="0"/>
          <w:divBdr>
            <w:top w:val="none" w:sz="0" w:space="0" w:color="auto"/>
            <w:left w:val="none" w:sz="0" w:space="0" w:color="auto"/>
            <w:bottom w:val="none" w:sz="0" w:space="0" w:color="auto"/>
            <w:right w:val="none" w:sz="0" w:space="0" w:color="auto"/>
          </w:divBdr>
          <w:divsChild>
            <w:div w:id="986204531">
              <w:marLeft w:val="0"/>
              <w:marRight w:val="0"/>
              <w:marTop w:val="0"/>
              <w:marBottom w:val="0"/>
              <w:divBdr>
                <w:top w:val="none" w:sz="0" w:space="0" w:color="auto"/>
                <w:left w:val="none" w:sz="0" w:space="0" w:color="auto"/>
                <w:bottom w:val="none" w:sz="0" w:space="0" w:color="auto"/>
                <w:right w:val="none" w:sz="0" w:space="0" w:color="auto"/>
              </w:divBdr>
              <w:divsChild>
                <w:div w:id="56105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1199">
      <w:bodyDiv w:val="1"/>
      <w:marLeft w:val="0"/>
      <w:marRight w:val="0"/>
      <w:marTop w:val="0"/>
      <w:marBottom w:val="0"/>
      <w:divBdr>
        <w:top w:val="none" w:sz="0" w:space="0" w:color="auto"/>
        <w:left w:val="none" w:sz="0" w:space="0" w:color="auto"/>
        <w:bottom w:val="none" w:sz="0" w:space="0" w:color="auto"/>
        <w:right w:val="none" w:sz="0" w:space="0" w:color="auto"/>
      </w:divBdr>
    </w:div>
    <w:div w:id="716008933">
      <w:bodyDiv w:val="1"/>
      <w:marLeft w:val="0"/>
      <w:marRight w:val="0"/>
      <w:marTop w:val="0"/>
      <w:marBottom w:val="0"/>
      <w:divBdr>
        <w:top w:val="none" w:sz="0" w:space="0" w:color="auto"/>
        <w:left w:val="none" w:sz="0" w:space="0" w:color="auto"/>
        <w:bottom w:val="none" w:sz="0" w:space="0" w:color="auto"/>
        <w:right w:val="none" w:sz="0" w:space="0" w:color="auto"/>
      </w:divBdr>
      <w:divsChild>
        <w:div w:id="778335353">
          <w:marLeft w:val="105"/>
          <w:marRight w:val="105"/>
          <w:marTop w:val="150"/>
          <w:marBottom w:val="150"/>
          <w:divBdr>
            <w:top w:val="none" w:sz="0" w:space="0" w:color="auto"/>
            <w:left w:val="none" w:sz="0" w:space="0" w:color="auto"/>
            <w:bottom w:val="none" w:sz="0" w:space="0" w:color="auto"/>
            <w:right w:val="none" w:sz="0" w:space="0" w:color="auto"/>
          </w:divBdr>
          <w:divsChild>
            <w:div w:id="4788239">
              <w:marLeft w:val="0"/>
              <w:marRight w:val="0"/>
              <w:marTop w:val="0"/>
              <w:marBottom w:val="0"/>
              <w:divBdr>
                <w:top w:val="none" w:sz="0" w:space="0" w:color="auto"/>
                <w:left w:val="none" w:sz="0" w:space="0" w:color="auto"/>
                <w:bottom w:val="none" w:sz="0" w:space="0" w:color="auto"/>
                <w:right w:val="none" w:sz="0" w:space="0" w:color="auto"/>
              </w:divBdr>
            </w:div>
          </w:divsChild>
        </w:div>
        <w:div w:id="629750519">
          <w:marLeft w:val="105"/>
          <w:marRight w:val="105"/>
          <w:marTop w:val="150"/>
          <w:marBottom w:val="150"/>
          <w:divBdr>
            <w:top w:val="none" w:sz="0" w:space="0" w:color="auto"/>
            <w:left w:val="none" w:sz="0" w:space="0" w:color="auto"/>
            <w:bottom w:val="none" w:sz="0" w:space="0" w:color="auto"/>
            <w:right w:val="none" w:sz="0" w:space="0" w:color="auto"/>
          </w:divBdr>
          <w:divsChild>
            <w:div w:id="2706605">
              <w:marLeft w:val="0"/>
              <w:marRight w:val="0"/>
              <w:marTop w:val="0"/>
              <w:marBottom w:val="0"/>
              <w:divBdr>
                <w:top w:val="none" w:sz="0" w:space="0" w:color="auto"/>
                <w:left w:val="none" w:sz="0" w:space="0" w:color="auto"/>
                <w:bottom w:val="none" w:sz="0" w:space="0" w:color="auto"/>
                <w:right w:val="none" w:sz="0" w:space="0" w:color="auto"/>
              </w:divBdr>
              <w:divsChild>
                <w:div w:id="1748336122">
                  <w:marLeft w:val="0"/>
                  <w:marRight w:val="0"/>
                  <w:marTop w:val="0"/>
                  <w:marBottom w:val="0"/>
                  <w:divBdr>
                    <w:top w:val="none" w:sz="0" w:space="0" w:color="auto"/>
                    <w:left w:val="none" w:sz="0" w:space="0" w:color="auto"/>
                    <w:bottom w:val="none" w:sz="0" w:space="0" w:color="auto"/>
                    <w:right w:val="none" w:sz="0" w:space="0" w:color="auto"/>
                  </w:divBdr>
                  <w:divsChild>
                    <w:div w:id="2054575246">
                      <w:marLeft w:val="0"/>
                      <w:marRight w:val="0"/>
                      <w:marTop w:val="0"/>
                      <w:marBottom w:val="0"/>
                      <w:divBdr>
                        <w:top w:val="none" w:sz="0" w:space="0" w:color="auto"/>
                        <w:left w:val="none" w:sz="0" w:space="0" w:color="auto"/>
                        <w:bottom w:val="none" w:sz="0" w:space="0" w:color="auto"/>
                        <w:right w:val="none" w:sz="0" w:space="0" w:color="auto"/>
                      </w:divBdr>
                      <w:divsChild>
                        <w:div w:id="1591816916">
                          <w:marLeft w:val="0"/>
                          <w:marRight w:val="0"/>
                          <w:marTop w:val="0"/>
                          <w:marBottom w:val="0"/>
                          <w:divBdr>
                            <w:top w:val="none" w:sz="0" w:space="0" w:color="auto"/>
                            <w:left w:val="none" w:sz="0" w:space="0" w:color="auto"/>
                            <w:bottom w:val="none" w:sz="0" w:space="0" w:color="auto"/>
                            <w:right w:val="none" w:sz="0" w:space="0" w:color="auto"/>
                          </w:divBdr>
                          <w:divsChild>
                            <w:div w:id="1752194446">
                              <w:marLeft w:val="0"/>
                              <w:marRight w:val="0"/>
                              <w:marTop w:val="0"/>
                              <w:marBottom w:val="0"/>
                              <w:divBdr>
                                <w:top w:val="none" w:sz="0" w:space="0" w:color="auto"/>
                                <w:left w:val="none" w:sz="0" w:space="0" w:color="auto"/>
                                <w:bottom w:val="none" w:sz="0" w:space="0" w:color="auto"/>
                                <w:right w:val="none" w:sz="0" w:space="0" w:color="auto"/>
                              </w:divBdr>
                            </w:div>
                            <w:div w:id="1072384960">
                              <w:marLeft w:val="0"/>
                              <w:marRight w:val="0"/>
                              <w:marTop w:val="0"/>
                              <w:marBottom w:val="0"/>
                              <w:divBdr>
                                <w:top w:val="none" w:sz="0" w:space="0" w:color="auto"/>
                                <w:left w:val="none" w:sz="0" w:space="0" w:color="auto"/>
                                <w:bottom w:val="none" w:sz="0" w:space="0" w:color="auto"/>
                                <w:right w:val="none" w:sz="0" w:space="0" w:color="auto"/>
                              </w:divBdr>
                            </w:div>
                            <w:div w:id="768811952">
                              <w:marLeft w:val="0"/>
                              <w:marRight w:val="0"/>
                              <w:marTop w:val="0"/>
                              <w:marBottom w:val="0"/>
                              <w:divBdr>
                                <w:top w:val="none" w:sz="0" w:space="0" w:color="auto"/>
                                <w:left w:val="none" w:sz="0" w:space="0" w:color="auto"/>
                                <w:bottom w:val="none" w:sz="0" w:space="0" w:color="auto"/>
                                <w:right w:val="none" w:sz="0" w:space="0" w:color="auto"/>
                              </w:divBdr>
                            </w:div>
                            <w:div w:id="452871281">
                              <w:marLeft w:val="0"/>
                              <w:marRight w:val="0"/>
                              <w:marTop w:val="0"/>
                              <w:marBottom w:val="0"/>
                              <w:divBdr>
                                <w:top w:val="none" w:sz="0" w:space="0" w:color="auto"/>
                                <w:left w:val="none" w:sz="0" w:space="0" w:color="auto"/>
                                <w:bottom w:val="none" w:sz="0" w:space="0" w:color="auto"/>
                                <w:right w:val="none" w:sz="0" w:space="0" w:color="auto"/>
                              </w:divBdr>
                            </w:div>
                            <w:div w:id="1307205609">
                              <w:marLeft w:val="0"/>
                              <w:marRight w:val="0"/>
                              <w:marTop w:val="0"/>
                              <w:marBottom w:val="0"/>
                              <w:divBdr>
                                <w:top w:val="none" w:sz="0" w:space="0" w:color="auto"/>
                                <w:left w:val="none" w:sz="0" w:space="0" w:color="auto"/>
                                <w:bottom w:val="none" w:sz="0" w:space="0" w:color="auto"/>
                                <w:right w:val="none" w:sz="0" w:space="0" w:color="auto"/>
                              </w:divBdr>
                            </w:div>
                            <w:div w:id="474757491">
                              <w:marLeft w:val="0"/>
                              <w:marRight w:val="0"/>
                              <w:marTop w:val="0"/>
                              <w:marBottom w:val="0"/>
                              <w:divBdr>
                                <w:top w:val="none" w:sz="0" w:space="0" w:color="auto"/>
                                <w:left w:val="none" w:sz="0" w:space="0" w:color="auto"/>
                                <w:bottom w:val="none" w:sz="0" w:space="0" w:color="auto"/>
                                <w:right w:val="none" w:sz="0" w:space="0" w:color="auto"/>
                              </w:divBdr>
                            </w:div>
                            <w:div w:id="216472704">
                              <w:marLeft w:val="0"/>
                              <w:marRight w:val="0"/>
                              <w:marTop w:val="0"/>
                              <w:marBottom w:val="0"/>
                              <w:divBdr>
                                <w:top w:val="none" w:sz="0" w:space="0" w:color="auto"/>
                                <w:left w:val="none" w:sz="0" w:space="0" w:color="auto"/>
                                <w:bottom w:val="none" w:sz="0" w:space="0" w:color="auto"/>
                                <w:right w:val="none" w:sz="0" w:space="0" w:color="auto"/>
                              </w:divBdr>
                            </w:div>
                            <w:div w:id="1650524586">
                              <w:marLeft w:val="0"/>
                              <w:marRight w:val="0"/>
                              <w:marTop w:val="0"/>
                              <w:marBottom w:val="0"/>
                              <w:divBdr>
                                <w:top w:val="none" w:sz="0" w:space="0" w:color="auto"/>
                                <w:left w:val="none" w:sz="0" w:space="0" w:color="auto"/>
                                <w:bottom w:val="none" w:sz="0" w:space="0" w:color="auto"/>
                                <w:right w:val="none" w:sz="0" w:space="0" w:color="auto"/>
                              </w:divBdr>
                            </w:div>
                            <w:div w:id="1517813786">
                              <w:marLeft w:val="0"/>
                              <w:marRight w:val="0"/>
                              <w:marTop w:val="0"/>
                              <w:marBottom w:val="0"/>
                              <w:divBdr>
                                <w:top w:val="none" w:sz="0" w:space="0" w:color="auto"/>
                                <w:left w:val="none" w:sz="0" w:space="0" w:color="auto"/>
                                <w:bottom w:val="none" w:sz="0" w:space="0" w:color="auto"/>
                                <w:right w:val="none" w:sz="0" w:space="0" w:color="auto"/>
                              </w:divBdr>
                            </w:div>
                            <w:div w:id="1714845128">
                              <w:marLeft w:val="0"/>
                              <w:marRight w:val="0"/>
                              <w:marTop w:val="0"/>
                              <w:marBottom w:val="0"/>
                              <w:divBdr>
                                <w:top w:val="none" w:sz="0" w:space="0" w:color="auto"/>
                                <w:left w:val="none" w:sz="0" w:space="0" w:color="auto"/>
                                <w:bottom w:val="none" w:sz="0" w:space="0" w:color="auto"/>
                                <w:right w:val="none" w:sz="0" w:space="0" w:color="auto"/>
                              </w:divBdr>
                            </w:div>
                            <w:div w:id="634220841">
                              <w:marLeft w:val="0"/>
                              <w:marRight w:val="0"/>
                              <w:marTop w:val="0"/>
                              <w:marBottom w:val="0"/>
                              <w:divBdr>
                                <w:top w:val="none" w:sz="0" w:space="0" w:color="auto"/>
                                <w:left w:val="none" w:sz="0" w:space="0" w:color="auto"/>
                                <w:bottom w:val="none" w:sz="0" w:space="0" w:color="auto"/>
                                <w:right w:val="none" w:sz="0" w:space="0" w:color="auto"/>
                              </w:divBdr>
                            </w:div>
                            <w:div w:id="1708793673">
                              <w:marLeft w:val="0"/>
                              <w:marRight w:val="0"/>
                              <w:marTop w:val="30"/>
                              <w:marBottom w:val="0"/>
                              <w:divBdr>
                                <w:top w:val="none" w:sz="0" w:space="0" w:color="auto"/>
                                <w:left w:val="none" w:sz="0" w:space="0" w:color="auto"/>
                                <w:bottom w:val="none" w:sz="0" w:space="0" w:color="auto"/>
                                <w:right w:val="none" w:sz="0" w:space="0" w:color="auto"/>
                              </w:divBdr>
                            </w:div>
                            <w:div w:id="990213057">
                              <w:marLeft w:val="-135"/>
                              <w:marRight w:val="0"/>
                              <w:marTop w:val="0"/>
                              <w:marBottom w:val="0"/>
                              <w:divBdr>
                                <w:top w:val="none" w:sz="0" w:space="0" w:color="auto"/>
                                <w:left w:val="none" w:sz="0" w:space="0" w:color="auto"/>
                                <w:bottom w:val="none" w:sz="0" w:space="0" w:color="auto"/>
                                <w:right w:val="none" w:sz="0" w:space="0" w:color="auto"/>
                              </w:divBdr>
                              <w:divsChild>
                                <w:div w:id="1223325612">
                                  <w:marLeft w:val="0"/>
                                  <w:marRight w:val="0"/>
                                  <w:marTop w:val="0"/>
                                  <w:marBottom w:val="0"/>
                                  <w:divBdr>
                                    <w:top w:val="none" w:sz="0" w:space="0" w:color="auto"/>
                                    <w:left w:val="none" w:sz="0" w:space="0" w:color="auto"/>
                                    <w:bottom w:val="none" w:sz="0" w:space="0" w:color="auto"/>
                                    <w:right w:val="none" w:sz="0" w:space="0" w:color="auto"/>
                                  </w:divBdr>
                                  <w:divsChild>
                                    <w:div w:id="424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025877">
      <w:bodyDiv w:val="1"/>
      <w:marLeft w:val="0"/>
      <w:marRight w:val="0"/>
      <w:marTop w:val="0"/>
      <w:marBottom w:val="0"/>
      <w:divBdr>
        <w:top w:val="none" w:sz="0" w:space="0" w:color="auto"/>
        <w:left w:val="none" w:sz="0" w:space="0" w:color="auto"/>
        <w:bottom w:val="none" w:sz="0" w:space="0" w:color="auto"/>
        <w:right w:val="none" w:sz="0" w:space="0" w:color="auto"/>
      </w:divBdr>
    </w:div>
    <w:div w:id="910114441">
      <w:bodyDiv w:val="1"/>
      <w:marLeft w:val="0"/>
      <w:marRight w:val="0"/>
      <w:marTop w:val="0"/>
      <w:marBottom w:val="0"/>
      <w:divBdr>
        <w:top w:val="none" w:sz="0" w:space="0" w:color="auto"/>
        <w:left w:val="none" w:sz="0" w:space="0" w:color="auto"/>
        <w:bottom w:val="none" w:sz="0" w:space="0" w:color="auto"/>
        <w:right w:val="none" w:sz="0" w:space="0" w:color="auto"/>
      </w:divBdr>
    </w:div>
    <w:div w:id="1096973162">
      <w:bodyDiv w:val="1"/>
      <w:marLeft w:val="0"/>
      <w:marRight w:val="0"/>
      <w:marTop w:val="0"/>
      <w:marBottom w:val="0"/>
      <w:divBdr>
        <w:top w:val="none" w:sz="0" w:space="0" w:color="auto"/>
        <w:left w:val="none" w:sz="0" w:space="0" w:color="auto"/>
        <w:bottom w:val="none" w:sz="0" w:space="0" w:color="auto"/>
        <w:right w:val="none" w:sz="0" w:space="0" w:color="auto"/>
      </w:divBdr>
    </w:div>
    <w:div w:id="1106971089">
      <w:bodyDiv w:val="1"/>
      <w:marLeft w:val="0"/>
      <w:marRight w:val="0"/>
      <w:marTop w:val="0"/>
      <w:marBottom w:val="0"/>
      <w:divBdr>
        <w:top w:val="none" w:sz="0" w:space="0" w:color="auto"/>
        <w:left w:val="none" w:sz="0" w:space="0" w:color="auto"/>
        <w:bottom w:val="none" w:sz="0" w:space="0" w:color="auto"/>
        <w:right w:val="none" w:sz="0" w:space="0" w:color="auto"/>
      </w:divBdr>
    </w:div>
    <w:div w:id="1222525540">
      <w:bodyDiv w:val="1"/>
      <w:marLeft w:val="0"/>
      <w:marRight w:val="0"/>
      <w:marTop w:val="0"/>
      <w:marBottom w:val="0"/>
      <w:divBdr>
        <w:top w:val="none" w:sz="0" w:space="0" w:color="auto"/>
        <w:left w:val="none" w:sz="0" w:space="0" w:color="auto"/>
        <w:bottom w:val="none" w:sz="0" w:space="0" w:color="auto"/>
        <w:right w:val="none" w:sz="0" w:space="0" w:color="auto"/>
      </w:divBdr>
    </w:div>
    <w:div w:id="1263804116">
      <w:bodyDiv w:val="1"/>
      <w:marLeft w:val="0"/>
      <w:marRight w:val="0"/>
      <w:marTop w:val="0"/>
      <w:marBottom w:val="0"/>
      <w:divBdr>
        <w:top w:val="none" w:sz="0" w:space="0" w:color="auto"/>
        <w:left w:val="none" w:sz="0" w:space="0" w:color="auto"/>
        <w:bottom w:val="none" w:sz="0" w:space="0" w:color="auto"/>
        <w:right w:val="none" w:sz="0" w:space="0" w:color="auto"/>
      </w:divBdr>
    </w:div>
    <w:div w:id="1323123684">
      <w:bodyDiv w:val="1"/>
      <w:marLeft w:val="0"/>
      <w:marRight w:val="0"/>
      <w:marTop w:val="0"/>
      <w:marBottom w:val="0"/>
      <w:divBdr>
        <w:top w:val="none" w:sz="0" w:space="0" w:color="auto"/>
        <w:left w:val="none" w:sz="0" w:space="0" w:color="auto"/>
        <w:bottom w:val="none" w:sz="0" w:space="0" w:color="auto"/>
        <w:right w:val="none" w:sz="0" w:space="0" w:color="auto"/>
      </w:divBdr>
    </w:div>
    <w:div w:id="1344629337">
      <w:bodyDiv w:val="1"/>
      <w:marLeft w:val="0"/>
      <w:marRight w:val="0"/>
      <w:marTop w:val="0"/>
      <w:marBottom w:val="0"/>
      <w:divBdr>
        <w:top w:val="none" w:sz="0" w:space="0" w:color="auto"/>
        <w:left w:val="none" w:sz="0" w:space="0" w:color="auto"/>
        <w:bottom w:val="none" w:sz="0" w:space="0" w:color="auto"/>
        <w:right w:val="none" w:sz="0" w:space="0" w:color="auto"/>
      </w:divBdr>
    </w:div>
    <w:div w:id="1345206327">
      <w:bodyDiv w:val="1"/>
      <w:marLeft w:val="0"/>
      <w:marRight w:val="0"/>
      <w:marTop w:val="0"/>
      <w:marBottom w:val="0"/>
      <w:divBdr>
        <w:top w:val="none" w:sz="0" w:space="0" w:color="auto"/>
        <w:left w:val="none" w:sz="0" w:space="0" w:color="auto"/>
        <w:bottom w:val="none" w:sz="0" w:space="0" w:color="auto"/>
        <w:right w:val="none" w:sz="0" w:space="0" w:color="auto"/>
      </w:divBdr>
    </w:div>
    <w:div w:id="1470898156">
      <w:bodyDiv w:val="1"/>
      <w:marLeft w:val="0"/>
      <w:marRight w:val="0"/>
      <w:marTop w:val="0"/>
      <w:marBottom w:val="0"/>
      <w:divBdr>
        <w:top w:val="none" w:sz="0" w:space="0" w:color="auto"/>
        <w:left w:val="none" w:sz="0" w:space="0" w:color="auto"/>
        <w:bottom w:val="none" w:sz="0" w:space="0" w:color="auto"/>
        <w:right w:val="none" w:sz="0" w:space="0" w:color="auto"/>
      </w:divBdr>
    </w:div>
    <w:div w:id="1559705756">
      <w:bodyDiv w:val="1"/>
      <w:marLeft w:val="0"/>
      <w:marRight w:val="0"/>
      <w:marTop w:val="0"/>
      <w:marBottom w:val="0"/>
      <w:divBdr>
        <w:top w:val="none" w:sz="0" w:space="0" w:color="auto"/>
        <w:left w:val="none" w:sz="0" w:space="0" w:color="auto"/>
        <w:bottom w:val="none" w:sz="0" w:space="0" w:color="auto"/>
        <w:right w:val="none" w:sz="0" w:space="0" w:color="auto"/>
      </w:divBdr>
      <w:divsChild>
        <w:div w:id="1861123259">
          <w:marLeft w:val="0"/>
          <w:marRight w:val="0"/>
          <w:marTop w:val="0"/>
          <w:marBottom w:val="166"/>
          <w:divBdr>
            <w:top w:val="none" w:sz="0" w:space="0" w:color="auto"/>
            <w:left w:val="none" w:sz="0" w:space="0" w:color="auto"/>
            <w:bottom w:val="none" w:sz="0" w:space="0" w:color="auto"/>
            <w:right w:val="none" w:sz="0" w:space="0" w:color="auto"/>
          </w:divBdr>
          <w:divsChild>
            <w:div w:id="306597449">
              <w:marLeft w:val="0"/>
              <w:marRight w:val="0"/>
              <w:marTop w:val="0"/>
              <w:marBottom w:val="0"/>
              <w:divBdr>
                <w:top w:val="none" w:sz="0" w:space="0" w:color="auto"/>
                <w:left w:val="none" w:sz="0" w:space="0" w:color="auto"/>
                <w:bottom w:val="none" w:sz="0" w:space="0" w:color="auto"/>
                <w:right w:val="none" w:sz="0" w:space="0" w:color="auto"/>
              </w:divBdr>
              <w:divsChild>
                <w:div w:id="1229999957">
                  <w:marLeft w:val="0"/>
                  <w:marRight w:val="0"/>
                  <w:marTop w:val="0"/>
                  <w:marBottom w:val="0"/>
                  <w:divBdr>
                    <w:top w:val="none" w:sz="0" w:space="0" w:color="auto"/>
                    <w:left w:val="none" w:sz="0" w:space="0" w:color="auto"/>
                    <w:bottom w:val="none" w:sz="0" w:space="0" w:color="auto"/>
                    <w:right w:val="none" w:sz="0" w:space="0" w:color="auto"/>
                  </w:divBdr>
                  <w:divsChild>
                    <w:div w:id="1054041390">
                      <w:marLeft w:val="0"/>
                      <w:marRight w:val="0"/>
                      <w:marTop w:val="0"/>
                      <w:marBottom w:val="0"/>
                      <w:divBdr>
                        <w:top w:val="none" w:sz="0" w:space="0" w:color="auto"/>
                        <w:left w:val="none" w:sz="0" w:space="0" w:color="auto"/>
                        <w:bottom w:val="none" w:sz="0" w:space="0" w:color="auto"/>
                        <w:right w:val="none" w:sz="0" w:space="0" w:color="auto"/>
                      </w:divBdr>
                      <w:divsChild>
                        <w:div w:id="708530032">
                          <w:marLeft w:val="0"/>
                          <w:marRight w:val="0"/>
                          <w:marTop w:val="0"/>
                          <w:marBottom w:val="0"/>
                          <w:divBdr>
                            <w:top w:val="none" w:sz="0" w:space="0" w:color="auto"/>
                            <w:left w:val="none" w:sz="0" w:space="0" w:color="auto"/>
                            <w:bottom w:val="none" w:sz="0" w:space="0" w:color="auto"/>
                            <w:right w:val="none" w:sz="0" w:space="0" w:color="auto"/>
                          </w:divBdr>
                        </w:div>
                        <w:div w:id="7386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5234">
                  <w:marLeft w:val="0"/>
                  <w:marRight w:val="0"/>
                  <w:marTop w:val="0"/>
                  <w:marBottom w:val="0"/>
                  <w:divBdr>
                    <w:top w:val="none" w:sz="0" w:space="0" w:color="auto"/>
                    <w:left w:val="none" w:sz="0" w:space="0" w:color="auto"/>
                    <w:bottom w:val="none" w:sz="0" w:space="0" w:color="auto"/>
                    <w:right w:val="none" w:sz="0" w:space="0" w:color="auto"/>
                  </w:divBdr>
                  <w:divsChild>
                    <w:div w:id="2463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79860">
          <w:marLeft w:val="0"/>
          <w:marRight w:val="0"/>
          <w:marTop w:val="166"/>
          <w:marBottom w:val="166"/>
          <w:divBdr>
            <w:top w:val="none" w:sz="0" w:space="0" w:color="auto"/>
            <w:left w:val="none" w:sz="0" w:space="0" w:color="auto"/>
            <w:bottom w:val="none" w:sz="0" w:space="0" w:color="auto"/>
            <w:right w:val="none" w:sz="0" w:space="0" w:color="auto"/>
          </w:divBdr>
          <w:divsChild>
            <w:div w:id="10118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00428">
      <w:bodyDiv w:val="1"/>
      <w:marLeft w:val="0"/>
      <w:marRight w:val="0"/>
      <w:marTop w:val="0"/>
      <w:marBottom w:val="0"/>
      <w:divBdr>
        <w:top w:val="none" w:sz="0" w:space="0" w:color="auto"/>
        <w:left w:val="none" w:sz="0" w:space="0" w:color="auto"/>
        <w:bottom w:val="none" w:sz="0" w:space="0" w:color="auto"/>
        <w:right w:val="none" w:sz="0" w:space="0" w:color="auto"/>
      </w:divBdr>
    </w:div>
    <w:div w:id="1762408606">
      <w:bodyDiv w:val="1"/>
      <w:marLeft w:val="0"/>
      <w:marRight w:val="0"/>
      <w:marTop w:val="0"/>
      <w:marBottom w:val="0"/>
      <w:divBdr>
        <w:top w:val="none" w:sz="0" w:space="0" w:color="auto"/>
        <w:left w:val="none" w:sz="0" w:space="0" w:color="auto"/>
        <w:bottom w:val="none" w:sz="0" w:space="0" w:color="auto"/>
        <w:right w:val="none" w:sz="0" w:space="0" w:color="auto"/>
      </w:divBdr>
      <w:divsChild>
        <w:div w:id="587085286">
          <w:marLeft w:val="0"/>
          <w:marRight w:val="0"/>
          <w:marTop w:val="0"/>
          <w:marBottom w:val="0"/>
          <w:divBdr>
            <w:top w:val="none" w:sz="0" w:space="0" w:color="auto"/>
            <w:left w:val="none" w:sz="0" w:space="0" w:color="auto"/>
            <w:bottom w:val="none" w:sz="0" w:space="0" w:color="auto"/>
            <w:right w:val="none" w:sz="0" w:space="0" w:color="auto"/>
          </w:divBdr>
        </w:div>
        <w:div w:id="664092292">
          <w:marLeft w:val="-135"/>
          <w:marRight w:val="0"/>
          <w:marTop w:val="0"/>
          <w:marBottom w:val="0"/>
          <w:divBdr>
            <w:top w:val="none" w:sz="0" w:space="0" w:color="auto"/>
            <w:left w:val="none" w:sz="0" w:space="0" w:color="auto"/>
            <w:bottom w:val="none" w:sz="0" w:space="0" w:color="auto"/>
            <w:right w:val="none" w:sz="0" w:space="0" w:color="auto"/>
          </w:divBdr>
          <w:divsChild>
            <w:div w:id="747314869">
              <w:marLeft w:val="0"/>
              <w:marRight w:val="0"/>
              <w:marTop w:val="0"/>
              <w:marBottom w:val="0"/>
              <w:divBdr>
                <w:top w:val="none" w:sz="0" w:space="0" w:color="auto"/>
                <w:left w:val="none" w:sz="0" w:space="0" w:color="auto"/>
                <w:bottom w:val="none" w:sz="0" w:space="0" w:color="auto"/>
                <w:right w:val="none" w:sz="0" w:space="0" w:color="auto"/>
              </w:divBdr>
              <w:divsChild>
                <w:div w:id="12795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5070">
      <w:bodyDiv w:val="1"/>
      <w:marLeft w:val="0"/>
      <w:marRight w:val="0"/>
      <w:marTop w:val="0"/>
      <w:marBottom w:val="0"/>
      <w:divBdr>
        <w:top w:val="none" w:sz="0" w:space="0" w:color="auto"/>
        <w:left w:val="none" w:sz="0" w:space="0" w:color="auto"/>
        <w:bottom w:val="none" w:sz="0" w:space="0" w:color="auto"/>
        <w:right w:val="none" w:sz="0" w:space="0" w:color="auto"/>
      </w:divBdr>
    </w:div>
    <w:div w:id="1988048730">
      <w:bodyDiv w:val="1"/>
      <w:marLeft w:val="0"/>
      <w:marRight w:val="0"/>
      <w:marTop w:val="0"/>
      <w:marBottom w:val="0"/>
      <w:divBdr>
        <w:top w:val="none" w:sz="0" w:space="0" w:color="auto"/>
        <w:left w:val="none" w:sz="0" w:space="0" w:color="auto"/>
        <w:bottom w:val="none" w:sz="0" w:space="0" w:color="auto"/>
        <w:right w:val="none" w:sz="0" w:space="0" w:color="auto"/>
      </w:divBdr>
      <w:divsChild>
        <w:div w:id="1022510231">
          <w:marLeft w:val="0"/>
          <w:marRight w:val="0"/>
          <w:marTop w:val="166"/>
          <w:marBottom w:val="166"/>
          <w:divBdr>
            <w:top w:val="none" w:sz="0" w:space="0" w:color="auto"/>
            <w:left w:val="none" w:sz="0" w:space="0" w:color="auto"/>
            <w:bottom w:val="none" w:sz="0" w:space="0" w:color="auto"/>
            <w:right w:val="none" w:sz="0" w:space="0" w:color="auto"/>
          </w:divBdr>
          <w:divsChild>
            <w:div w:id="11766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1226">
      <w:bodyDiv w:val="1"/>
      <w:marLeft w:val="0"/>
      <w:marRight w:val="0"/>
      <w:marTop w:val="0"/>
      <w:marBottom w:val="0"/>
      <w:divBdr>
        <w:top w:val="none" w:sz="0" w:space="0" w:color="auto"/>
        <w:left w:val="none" w:sz="0" w:space="0" w:color="auto"/>
        <w:bottom w:val="none" w:sz="0" w:space="0" w:color="auto"/>
        <w:right w:val="none" w:sz="0" w:space="0" w:color="auto"/>
      </w:divBdr>
    </w:div>
    <w:div w:id="2037659266">
      <w:bodyDiv w:val="1"/>
      <w:marLeft w:val="0"/>
      <w:marRight w:val="0"/>
      <w:marTop w:val="0"/>
      <w:marBottom w:val="0"/>
      <w:divBdr>
        <w:top w:val="none" w:sz="0" w:space="0" w:color="auto"/>
        <w:left w:val="none" w:sz="0" w:space="0" w:color="auto"/>
        <w:bottom w:val="none" w:sz="0" w:space="0" w:color="auto"/>
        <w:right w:val="none" w:sz="0" w:space="0" w:color="auto"/>
      </w:divBdr>
      <w:divsChild>
        <w:div w:id="1805856164">
          <w:marLeft w:val="0"/>
          <w:marRight w:val="0"/>
          <w:marTop w:val="0"/>
          <w:marBottom w:val="0"/>
          <w:divBdr>
            <w:top w:val="none" w:sz="0" w:space="0" w:color="auto"/>
            <w:left w:val="none" w:sz="0" w:space="0" w:color="auto"/>
            <w:bottom w:val="none" w:sz="0" w:space="0" w:color="auto"/>
            <w:right w:val="none" w:sz="0" w:space="0" w:color="auto"/>
          </w:divBdr>
        </w:div>
        <w:div w:id="2050959387">
          <w:marLeft w:val="0"/>
          <w:marRight w:val="0"/>
          <w:marTop w:val="0"/>
          <w:marBottom w:val="0"/>
          <w:divBdr>
            <w:top w:val="none" w:sz="0" w:space="0" w:color="auto"/>
            <w:left w:val="none" w:sz="0" w:space="0" w:color="auto"/>
            <w:bottom w:val="none" w:sz="0" w:space="0" w:color="auto"/>
            <w:right w:val="none" w:sz="0" w:space="0" w:color="auto"/>
          </w:divBdr>
        </w:div>
        <w:div w:id="970135011">
          <w:marLeft w:val="0"/>
          <w:marRight w:val="0"/>
          <w:marTop w:val="0"/>
          <w:marBottom w:val="0"/>
          <w:divBdr>
            <w:top w:val="none" w:sz="0" w:space="0" w:color="auto"/>
            <w:left w:val="none" w:sz="0" w:space="0" w:color="auto"/>
            <w:bottom w:val="none" w:sz="0" w:space="0" w:color="auto"/>
            <w:right w:val="none" w:sz="0" w:space="0" w:color="auto"/>
          </w:divBdr>
        </w:div>
        <w:div w:id="748430534">
          <w:marLeft w:val="0"/>
          <w:marRight w:val="0"/>
          <w:marTop w:val="0"/>
          <w:marBottom w:val="0"/>
          <w:divBdr>
            <w:top w:val="none" w:sz="0" w:space="0" w:color="auto"/>
            <w:left w:val="none" w:sz="0" w:space="0" w:color="auto"/>
            <w:bottom w:val="none" w:sz="0" w:space="0" w:color="auto"/>
            <w:right w:val="none" w:sz="0" w:space="0" w:color="auto"/>
          </w:divBdr>
        </w:div>
        <w:div w:id="1209805872">
          <w:marLeft w:val="0"/>
          <w:marRight w:val="0"/>
          <w:marTop w:val="0"/>
          <w:marBottom w:val="0"/>
          <w:divBdr>
            <w:top w:val="none" w:sz="0" w:space="0" w:color="auto"/>
            <w:left w:val="none" w:sz="0" w:space="0" w:color="auto"/>
            <w:bottom w:val="none" w:sz="0" w:space="0" w:color="auto"/>
            <w:right w:val="none" w:sz="0" w:space="0" w:color="auto"/>
          </w:divBdr>
        </w:div>
        <w:div w:id="845051925">
          <w:marLeft w:val="0"/>
          <w:marRight w:val="0"/>
          <w:marTop w:val="0"/>
          <w:marBottom w:val="0"/>
          <w:divBdr>
            <w:top w:val="none" w:sz="0" w:space="0" w:color="auto"/>
            <w:left w:val="none" w:sz="0" w:space="0" w:color="auto"/>
            <w:bottom w:val="none" w:sz="0" w:space="0" w:color="auto"/>
            <w:right w:val="none" w:sz="0" w:space="0" w:color="auto"/>
          </w:divBdr>
        </w:div>
        <w:div w:id="1728991800">
          <w:marLeft w:val="0"/>
          <w:marRight w:val="0"/>
          <w:marTop w:val="0"/>
          <w:marBottom w:val="0"/>
          <w:divBdr>
            <w:top w:val="none" w:sz="0" w:space="0" w:color="auto"/>
            <w:left w:val="none" w:sz="0" w:space="0" w:color="auto"/>
            <w:bottom w:val="none" w:sz="0" w:space="0" w:color="auto"/>
            <w:right w:val="none" w:sz="0" w:space="0" w:color="auto"/>
          </w:divBdr>
        </w:div>
        <w:div w:id="1971935662">
          <w:marLeft w:val="-135"/>
          <w:marRight w:val="0"/>
          <w:marTop w:val="0"/>
          <w:marBottom w:val="0"/>
          <w:divBdr>
            <w:top w:val="none" w:sz="0" w:space="0" w:color="auto"/>
            <w:left w:val="none" w:sz="0" w:space="0" w:color="auto"/>
            <w:bottom w:val="none" w:sz="0" w:space="0" w:color="auto"/>
            <w:right w:val="none" w:sz="0" w:space="0" w:color="auto"/>
          </w:divBdr>
          <w:divsChild>
            <w:div w:id="789513830">
              <w:marLeft w:val="0"/>
              <w:marRight w:val="0"/>
              <w:marTop w:val="0"/>
              <w:marBottom w:val="0"/>
              <w:divBdr>
                <w:top w:val="none" w:sz="0" w:space="0" w:color="auto"/>
                <w:left w:val="none" w:sz="0" w:space="0" w:color="auto"/>
                <w:bottom w:val="none" w:sz="0" w:space="0" w:color="auto"/>
                <w:right w:val="none" w:sz="0" w:space="0" w:color="auto"/>
              </w:divBdr>
              <w:divsChild>
                <w:div w:id="956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64990">
      <w:bodyDiv w:val="1"/>
      <w:marLeft w:val="0"/>
      <w:marRight w:val="0"/>
      <w:marTop w:val="0"/>
      <w:marBottom w:val="0"/>
      <w:divBdr>
        <w:top w:val="none" w:sz="0" w:space="0" w:color="auto"/>
        <w:left w:val="none" w:sz="0" w:space="0" w:color="auto"/>
        <w:bottom w:val="none" w:sz="0" w:space="0" w:color="auto"/>
        <w:right w:val="none" w:sz="0" w:space="0" w:color="auto"/>
      </w:divBdr>
      <w:divsChild>
        <w:div w:id="795371911">
          <w:marLeft w:val="0"/>
          <w:marRight w:val="0"/>
          <w:marTop w:val="0"/>
          <w:marBottom w:val="0"/>
          <w:divBdr>
            <w:top w:val="none" w:sz="0" w:space="0" w:color="auto"/>
            <w:left w:val="none" w:sz="0" w:space="0" w:color="auto"/>
            <w:bottom w:val="none" w:sz="0" w:space="0" w:color="auto"/>
            <w:right w:val="none" w:sz="0" w:space="0" w:color="auto"/>
          </w:divBdr>
        </w:div>
        <w:div w:id="152645026">
          <w:marLeft w:val="0"/>
          <w:marRight w:val="0"/>
          <w:marTop w:val="0"/>
          <w:marBottom w:val="180"/>
          <w:divBdr>
            <w:top w:val="none" w:sz="0" w:space="0" w:color="auto"/>
            <w:left w:val="none" w:sz="0" w:space="0" w:color="auto"/>
            <w:bottom w:val="none" w:sz="0" w:space="0" w:color="auto"/>
            <w:right w:val="none" w:sz="0" w:space="0" w:color="auto"/>
          </w:divBdr>
        </w:div>
        <w:div w:id="1079719579">
          <w:marLeft w:val="0"/>
          <w:marRight w:val="0"/>
          <w:marTop w:val="0"/>
          <w:marBottom w:val="0"/>
          <w:divBdr>
            <w:top w:val="none" w:sz="0" w:space="0" w:color="auto"/>
            <w:left w:val="none" w:sz="0" w:space="0" w:color="auto"/>
            <w:bottom w:val="none" w:sz="0" w:space="0" w:color="auto"/>
            <w:right w:val="none" w:sz="0" w:space="0" w:color="auto"/>
          </w:divBdr>
        </w:div>
      </w:divsChild>
    </w:div>
    <w:div w:id="21130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schickmakaroff@ualberta.ca" TargetMode="External"/><Relationship Id="rId18" Type="http://schemas.openxmlformats.org/officeDocument/2006/relationships/hyperlink" Target="https://doi.org/10.1016/j.jpainsymman.2017.07.04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cbi.nlm.nih.gov/pubmed/?term=Dossetor%20JB%5BAuthor%5D&amp;cauthor=true&amp;cauthor_uid=9238904" TargetMode="External"/><Relationship Id="rId7" Type="http://schemas.openxmlformats.org/officeDocument/2006/relationships/settings" Target="settings.xml"/><Relationship Id="rId12" Type="http://schemas.openxmlformats.org/officeDocument/2006/relationships/hyperlink" Target="mailto:abruce@uvic.ca" TargetMode="External"/><Relationship Id="rId17" Type="http://schemas.openxmlformats.org/officeDocument/2006/relationships/hyperlink" Target="https://web-b-ebscohost-com.login.ezproxy.library.ualberta.ca/ehost/viewarticle/render?data=dGJyMPPp44rp2%2fdV0%2bnjisfk5Ie46bNRsqavULak63nn5Kx95uXxjL6vrUq2pbBIr6%2beTrintVKyp55oy5zyit%2fk8Xnh6ueH7N%2fiVaurrkmzq7dItKukhN%2fk5VXj5KR84LPwkuac8nnls79mpNfsVa%2bmtUqwra9LsJzkh%2fDj34y73POE6urjkPIA&amp;vid=3&amp;sid=12046872-d49e-44e2-bc8c-2fa03db588a2@pdc-v-sessmgr0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186/s12904-018-0366-5" TargetMode="External"/><Relationship Id="rId20" Type="http://schemas.openxmlformats.org/officeDocument/2006/relationships/hyperlink" Target="https://www.ncbi.nlm.nih.gov/pubmed/?term=Molzahn%20AE%5BAuthor%5D&amp;cauthor=true&amp;cauthor_uid=92389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77/1474515120918355"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ex.clark@ualberta.ca" TargetMode="External"/><Relationship Id="rId23" Type="http://schemas.openxmlformats.org/officeDocument/2006/relationships/hyperlink" Target="https://jamanetwork.com/searchresults?author=Robert+A.+Pearlman&amp;q=Robert+A.+Pearlman" TargetMode="External"/><Relationship Id="rId10" Type="http://schemas.openxmlformats.org/officeDocument/2006/relationships/endnotes" Target="endnotes.xml"/><Relationship Id="rId19" Type="http://schemas.openxmlformats.org/officeDocument/2006/relationships/hyperlink" Target="https://www.rcplondon.ac.uk/projects/outputs/talking-about-dying-how-begin-honest-conversations-about-what-lies-ahe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tonio@uvic.ca" TargetMode="External"/><Relationship Id="rId22" Type="http://schemas.openxmlformats.org/officeDocument/2006/relationships/hyperlink" Target="https://jamanetwork.com/searchresults?author=Richard+F.+Uhlmann&amp;q=Richard+F.+Uhlm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ab820477c4430baaedada916bbb13d xmlns="990b6219-c34c-464c-bed9-e90df3235e4e">
      <Terms xmlns="http://schemas.microsoft.com/office/infopath/2007/PartnerControls"/>
    </lbab820477c4430baaedada916bbb13d>
    <Promoted xmlns="990b6219-c34c-464c-bed9-e90df3235e4e">false</Promoted>
    <TaxCatchAll xmlns="990b6219-c34c-464c-bed9-e90df3235e4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9D4D7FCE3CD84BA548B177478109A1" ma:contentTypeVersion="" ma:contentTypeDescription="Create a new document." ma:contentTypeScope="" ma:versionID="255eda8c2afa58cf05db07171c0d92bc">
  <xsd:schema xmlns:xsd="http://www.w3.org/2001/XMLSchema" xmlns:xs="http://www.w3.org/2001/XMLSchema" xmlns:p="http://schemas.microsoft.com/office/2006/metadata/properties" xmlns:ns2="990b6219-c34c-464c-bed9-e90df3235e4e" targetNamespace="http://schemas.microsoft.com/office/2006/metadata/properties" ma:root="true" ma:fieldsID="917dc48d72f2ab983af625904a52357c" ns2:_="">
    <xsd:import namespace="990b6219-c34c-464c-bed9-e90df3235e4e"/>
    <xsd:element name="properties">
      <xsd:complexType>
        <xsd:sequence>
          <xsd:element name="documentManagement">
            <xsd:complexType>
              <xsd:all>
                <xsd:element ref="ns2:Promoted" minOccurs="0"/>
                <xsd:element ref="ns2:lbab820477c4430baaedada916bbb13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8"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0"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467E-8420-45A6-983D-7A9F8DADA773}">
  <ds:schemaRefs>
    <ds:schemaRef ds:uri="http://schemas.microsoft.com/sharepoint/v3/contenttype/forms"/>
  </ds:schemaRefs>
</ds:datastoreItem>
</file>

<file path=customXml/itemProps2.xml><?xml version="1.0" encoding="utf-8"?>
<ds:datastoreItem xmlns:ds="http://schemas.openxmlformats.org/officeDocument/2006/customXml" ds:itemID="{EFFE8D2B-D63E-4AB9-978D-56EA9A0FC5AA}">
  <ds:schemaRefs>
    <ds:schemaRef ds:uri="http://schemas.microsoft.com/office/2006/metadata/properties"/>
    <ds:schemaRef ds:uri="http://schemas.microsoft.com/office/infopath/2007/PartnerControls"/>
    <ds:schemaRef ds:uri="990b6219-c34c-464c-bed9-e90df3235e4e"/>
  </ds:schemaRefs>
</ds:datastoreItem>
</file>

<file path=customXml/itemProps3.xml><?xml version="1.0" encoding="utf-8"?>
<ds:datastoreItem xmlns:ds="http://schemas.openxmlformats.org/officeDocument/2006/customXml" ds:itemID="{3FE291F6-51AC-44ED-B503-557B3BCE5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b6219-c34c-464c-bed9-e90df3235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5E24F-13AA-40CF-8B81-78283FE6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6494</Words>
  <Characters>37018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43426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Molzahn</dc:creator>
  <cp:lastModifiedBy>Anita Molzahn</cp:lastModifiedBy>
  <cp:revision>3</cp:revision>
  <cp:lastPrinted>2019-09-29T00:31:00Z</cp:lastPrinted>
  <dcterms:created xsi:type="dcterms:W3CDTF">2020-07-16T22:22:00Z</dcterms:created>
  <dcterms:modified xsi:type="dcterms:W3CDTF">2020-07-16T22:24:00Z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ContentTypeId">
    <vt:lpwstr>0x0101005F9D4D7FCE3CD84BA548B177478109A1</vt:lpwstr>
  </property>
</Properties>
</file>