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8B7" w:rsidRDefault="005D016E">
      <w:r>
        <w:t>Step 15 was used to separate participants into different groups based on some variables The output files were groups with 10 folds (5 two folder split). These output files can be saved to different folders to do step 2 cross-validation.</w:t>
      </w:r>
    </w:p>
    <w:p w:rsidR="005D016E" w:rsidRDefault="005D016E">
      <w:r>
        <w:t>Then, step 4 can get the summary and step 17 get summary of summary</w:t>
      </w:r>
    </w:p>
    <w:p w:rsidR="005D016E" w:rsidRDefault="005D016E">
      <w:r>
        <w:t>Or step 16 can get the summary based on all sheets and produce all results in results folder.</w:t>
      </w:r>
      <w:bookmarkStart w:id="0" w:name="_GoBack"/>
      <w:bookmarkEnd w:id="0"/>
    </w:p>
    <w:sectPr w:rsidR="005D01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60B"/>
    <w:rsid w:val="002208B7"/>
    <w:rsid w:val="005D016E"/>
    <w:rsid w:val="00DB07CB"/>
    <w:rsid w:val="00EF360B"/>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A94A3"/>
  <w15:chartTrackingRefBased/>
  <w15:docId w15:val="{D6DB13DD-5944-412B-8C26-74EE54CE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wmou@ualberta.ca</dc:creator>
  <cp:keywords/>
  <dc:description/>
  <cp:lastModifiedBy>wmou@ualberta.ca</cp:lastModifiedBy>
  <cp:revision>2</cp:revision>
  <dcterms:created xsi:type="dcterms:W3CDTF">2022-06-19T23:02:00Z</dcterms:created>
  <dcterms:modified xsi:type="dcterms:W3CDTF">2022-06-19T23:06:00Z</dcterms:modified>
</cp:coreProperties>
</file>