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09D1" w:rsidRDefault="00DB09D1">
      <w:bookmarkStart w:id="0" w:name="_GoBack"/>
      <w:bookmarkEnd w:id="0"/>
    </w:p>
    <w:p w:rsidR="002208B7" w:rsidRDefault="005F468C">
      <w:r>
        <w:t>Step 16 was based on step 14 except that we may combined the All sheets from different groups of participants  at the beginning of the code.</w:t>
      </w:r>
    </w:p>
    <w:p w:rsidR="005F468C" w:rsidRDefault="005F468C">
      <w:r>
        <w:t>Step 16 now saves a lot figures and results to results folder</w:t>
      </w:r>
    </w:p>
    <w:p w:rsidR="005F468C" w:rsidRDefault="005F468C">
      <w:r>
        <w:t>In the last section of step 16, we use the residuals of locations of the all sheets to calculate the model performance. If we do not separate participants or the data only from one group, the results are identical to step4 summary. I think this method is better than the step 17 summary which adds the mean logL from different group.</w:t>
      </w:r>
    </w:p>
    <w:p w:rsidR="004F3116" w:rsidRDefault="004F3116"/>
    <w:p w:rsidR="004F3116" w:rsidRPr="004F3116" w:rsidRDefault="004F3116" w:rsidP="004F3116">
      <w:pPr>
        <w:autoSpaceDE w:val="0"/>
        <w:autoSpaceDN w:val="0"/>
        <w:adjustRightInd w:val="0"/>
        <w:spacing w:after="0" w:line="240" w:lineRule="auto"/>
      </w:pPr>
      <w:r>
        <w:t>Step 17 was based on summary of 100 summary of the step 4  for fake data. We added some weighted mean and sum log to deal with different groups. I will suggest to use step 16/step14 (</w:t>
      </w:r>
      <w:r w:rsidRPr="004F3116">
        <w:t>%% get model performance from location residual of all data, similar to the</w:t>
      </w:r>
    </w:p>
    <w:p w:rsidR="004F3116" w:rsidRDefault="004F3116" w:rsidP="004F3116">
      <w:pPr>
        <w:autoSpaceDE w:val="0"/>
        <w:autoSpaceDN w:val="0"/>
        <w:adjustRightInd w:val="0"/>
        <w:spacing w:after="0" w:line="240" w:lineRule="auto"/>
      </w:pPr>
      <w:r w:rsidRPr="004F3116">
        <w:t xml:space="preserve">%%summary in step4 </w:t>
      </w:r>
      <w:r>
        <w:t>)</w:t>
      </w:r>
    </w:p>
    <w:p w:rsidR="005F468C" w:rsidRDefault="005F468C">
      <w:r>
        <w:t xml:space="preserve">  </w:t>
      </w:r>
    </w:p>
    <w:p w:rsidR="005F468C" w:rsidRDefault="005F468C"/>
    <w:sectPr w:rsidR="005F468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61A"/>
    <w:rsid w:val="002208B7"/>
    <w:rsid w:val="004F3116"/>
    <w:rsid w:val="005F468C"/>
    <w:rsid w:val="00C2361A"/>
    <w:rsid w:val="00DB07CB"/>
    <w:rsid w:val="00DB09D1"/>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301A2"/>
  <w15:chartTrackingRefBased/>
  <w15:docId w15:val="{51B54249-94D8-4014-8B6E-62EA9A89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CA"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122</Words>
  <Characters>701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wmou@ualberta.ca</dc:creator>
  <cp:keywords/>
  <dc:description/>
  <cp:lastModifiedBy>wmou@ualberta.ca</cp:lastModifiedBy>
  <cp:revision>3</cp:revision>
  <dcterms:created xsi:type="dcterms:W3CDTF">2022-06-19T22:12:00Z</dcterms:created>
  <dcterms:modified xsi:type="dcterms:W3CDTF">2022-06-19T23:01:00Z</dcterms:modified>
</cp:coreProperties>
</file>